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8"/>
        <w:rPr>
          <w:sz w:val="26"/>
        </w:rPr>
      </w:pPr>
      <w:r>
        <w:rPr>
          <w:sz w:val="26"/>
        </w:rPr>
        <w:t>РОССИЙСКАЯ ФЕДЕРАЦИЯ</w:t>
      </w:r>
    </w:p>
    <w:p>
      <w:pPr>
        <w:pStyle w:val="1"/>
        <w:rPr/>
      </w:pPr>
      <w:r>
        <w:rPr/>
        <w:t>ОРЛОВСКАЯ ОБЛАСТЬ</w:t>
      </w:r>
    </w:p>
    <w:p>
      <w:pPr>
        <w:pStyle w:val="2"/>
        <w:ind w:left="0" w:hanging="0"/>
        <w:rPr>
          <w:b/>
          <w:b/>
          <w:sz w:val="28"/>
        </w:rPr>
      </w:pPr>
      <w:r>
        <w:rPr>
          <w:b/>
          <w:sz w:val="28"/>
        </w:rPr>
        <w:t xml:space="preserve">   </w:t>
      </w:r>
      <w:r>
        <w:rPr>
          <w:b/>
          <w:sz w:val="28"/>
        </w:rPr>
        <w:t>АДМИНИСТРАЦИЯ СВЕРДЛОВСКОГО РАЙОНА</w:t>
      </w:r>
    </w:p>
    <w:p>
      <w:pPr>
        <w:pStyle w:val="8"/>
        <w:jc w:val="left"/>
        <w:rPr>
          <w:sz w:val="36"/>
        </w:rPr>
      </w:pPr>
      <w:r>
        <w:rPr>
          <w:sz w:val="36"/>
        </w:rPr>
      </w:r>
    </w:p>
    <w:p>
      <w:pPr>
        <w:pStyle w:val="8"/>
        <w:rPr/>
      </w:pPr>
      <w:r>
        <w:rPr>
          <w:sz w:val="36"/>
        </w:rPr>
        <w:t>П О С Т А Н О В Л Е Н И Е</w:t>
      </w:r>
    </w:p>
    <w:p>
      <w:pPr>
        <w:pStyle w:val="8"/>
        <w:rPr>
          <w:sz w:val="36"/>
        </w:rPr>
      </w:pPr>
      <w:r>
        <w:rPr>
          <w:sz w:val="36"/>
        </w:rPr>
      </w:r>
    </w:p>
    <w:p>
      <w:pPr>
        <w:pStyle w:val="Normal"/>
        <w:spacing w:lineRule="auto" w:line="240" w:before="0" w:after="0"/>
        <w:ind w:hanging="142"/>
        <w:rPr/>
      </w:pPr>
      <w:r>
        <w:rPr>
          <w:rFonts w:ascii="Times New Roman" w:hAnsi="Times New Roman"/>
          <w:sz w:val="28"/>
          <w:szCs w:val="28"/>
          <w:u w:val="single"/>
        </w:rPr>
        <w:t>10 сентября</w:t>
      </w:r>
      <w:r>
        <w:rPr>
          <w:rFonts w:ascii="Times New Roman" w:hAnsi="Times New Roman"/>
          <w:sz w:val="28"/>
          <w:szCs w:val="28"/>
        </w:rPr>
        <w:t xml:space="preserve"> 2019 г.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  <w:u w:val="single"/>
        </w:rPr>
        <w:t>887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пгт. Змиевка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10914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5953"/>
        <w:gridCol w:w="4960"/>
      </w:tblGrid>
      <w:tr>
        <w:trPr>
          <w:trHeight w:val="2097" w:hRule="atLeast"/>
        </w:trPr>
        <w:tc>
          <w:tcPr>
            <w:tcW w:w="595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 утверждении  муниципальной программы Свердловского района </w:t>
            </w:r>
            <w:r>
              <w:rPr>
                <w:rFonts w:cs="Arial" w:ascii="Times New Roman" w:hAnsi="Times New Roman"/>
                <w:sz w:val="28"/>
                <w:szCs w:val="28"/>
              </w:rPr>
              <w:t>"Создание и ремонт контейнерных площадок на территории Свердловского района Орловской области"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</w:tbl>
    <w:p>
      <w:pPr>
        <w:pStyle w:val="Consplusnormal"/>
        <w:suppressAutoHyphens w:val="true"/>
        <w:overflowPunct w:val="false"/>
        <w:spacing w:beforeAutospacing="0" w:before="0" w:afterAutospacing="0" w:after="0"/>
        <w:jc w:val="both"/>
        <w:textAlignment w:val="baseline"/>
        <w:rPr/>
      </w:pPr>
      <w:r>
        <w:rPr>
          <w:rFonts w:ascii="Calibri" w:hAnsi="Calibri"/>
          <w:sz w:val="26"/>
          <w:szCs w:val="26"/>
        </w:rPr>
        <w:t xml:space="preserve">          </w:t>
      </w:r>
      <w:r>
        <w:rPr>
          <w:sz w:val="28"/>
          <w:szCs w:val="28"/>
        </w:rPr>
        <w:t xml:space="preserve">  </w:t>
      </w:r>
      <w:r>
        <w:rPr>
          <w:rFonts w:cs="Arial"/>
          <w:sz w:val="28"/>
          <w:szCs w:val="28"/>
        </w:rPr>
        <w:t xml:space="preserve">В соответствии со </w:t>
      </w:r>
      <w:hyperlink r:id="rId2">
        <w:r>
          <w:rPr>
            <w:rStyle w:val="ListLabel1"/>
            <w:rFonts w:cs="Arial"/>
            <w:sz w:val="28"/>
            <w:szCs w:val="28"/>
          </w:rPr>
          <w:t>статьей 179.3</w:t>
        </w:r>
      </w:hyperlink>
      <w:r>
        <w:rPr>
          <w:rFonts w:cs="Arial"/>
          <w:sz w:val="28"/>
          <w:szCs w:val="28"/>
        </w:rPr>
        <w:t xml:space="preserve"> Бюджетного кодекса Российской Федерации, руководствуясь </w:t>
      </w:r>
      <w:hyperlink r:id="rId3">
        <w:r>
          <w:rPr>
            <w:rStyle w:val="ListLabel1"/>
            <w:rFonts w:cs="Arial"/>
            <w:sz w:val="28"/>
            <w:szCs w:val="28"/>
          </w:rPr>
          <w:t>Федеральным законом</w:t>
        </w:r>
      </w:hyperlink>
      <w:r>
        <w:rPr>
          <w:rFonts w:cs="Arial"/>
          <w:sz w:val="28"/>
          <w:szCs w:val="28"/>
        </w:rPr>
        <w:t xml:space="preserve"> от 06.10.2003 года  №131-ФЗ "Об общих принципах организации местного самоуправления в Российской Федерации", </w:t>
      </w:r>
      <w:hyperlink r:id="rId4">
        <w:r>
          <w:rPr>
            <w:rStyle w:val="ListLabel1"/>
            <w:rFonts w:cs="Arial"/>
            <w:sz w:val="28"/>
            <w:szCs w:val="28"/>
          </w:rPr>
          <w:t>Федеральным законом</w:t>
        </w:r>
      </w:hyperlink>
      <w:r>
        <w:rPr>
          <w:rFonts w:cs="Arial"/>
          <w:sz w:val="28"/>
          <w:szCs w:val="28"/>
        </w:rPr>
        <w:t xml:space="preserve"> от 24.06.1998 года  № 89-ФЗ "Об отходах производства и потребления", </w:t>
      </w:r>
      <w:hyperlink r:id="rId5">
        <w:r>
          <w:rPr>
            <w:rStyle w:val="ListLabel1"/>
            <w:rFonts w:cs="Arial"/>
            <w:sz w:val="28"/>
            <w:szCs w:val="28"/>
          </w:rPr>
          <w:t>постановлением</w:t>
        </w:r>
      </w:hyperlink>
      <w:r>
        <w:rPr>
          <w:rFonts w:cs="Arial"/>
          <w:sz w:val="28"/>
          <w:szCs w:val="28"/>
        </w:rPr>
        <w:t xml:space="preserve"> Правительства Орловской области от 05.07.2017 года № 283 "Об утверждении Порядка сбора твердых коммунальных отходов (в том числе их раздельного сбора) на территории Орловской области", ПОСТАНОВЛЯЮ:</w:t>
      </w:r>
    </w:p>
    <w:p>
      <w:pPr>
        <w:pStyle w:val="Consplusnormal"/>
        <w:suppressAutoHyphens w:val="true"/>
        <w:overflowPunct w:val="false"/>
        <w:spacing w:beforeAutospacing="0" w:before="0" w:afterAutospacing="0" w:after="0"/>
        <w:jc w:val="both"/>
        <w:textAlignment w:val="baseline"/>
        <w:rPr>
          <w:rFonts w:ascii="Times New Roman" w:hAnsi="Times New Roman" w:cs="Arial"/>
          <w:sz w:val="28"/>
          <w:szCs w:val="28"/>
        </w:rPr>
      </w:pPr>
      <w:r>
        <w:rPr>
          <w:rFonts w:cs="Arial"/>
          <w:sz w:val="28"/>
          <w:szCs w:val="28"/>
        </w:rPr>
      </w:r>
    </w:p>
    <w:p>
      <w:pPr>
        <w:pStyle w:val="Normal"/>
        <w:widowControl w:val="false"/>
        <w:ind w:firstLine="709"/>
        <w:jc w:val="both"/>
        <w:rPr/>
      </w:pPr>
      <w:bookmarkStart w:id="0" w:name="sub_1"/>
      <w:bookmarkEnd w:id="0"/>
      <w:r>
        <w:rPr>
          <w:rFonts w:cs="Arial" w:ascii="Times New Roman" w:hAnsi="Times New Roman"/>
          <w:sz w:val="28"/>
          <w:szCs w:val="28"/>
        </w:rPr>
        <w:t xml:space="preserve">1. Утвердить муниципальную программу </w:t>
      </w:r>
      <w:bookmarkStart w:id="1" w:name="__DdeLink__780_1714927857"/>
      <w:r>
        <w:rPr>
          <w:rFonts w:cs="Arial" w:ascii="Times New Roman" w:hAnsi="Times New Roman"/>
          <w:sz w:val="28"/>
          <w:szCs w:val="28"/>
        </w:rPr>
        <w:t xml:space="preserve">"Создание и ремонт контейнерных площадок на территории Свердловского района Орловской области" </w:t>
      </w:r>
      <w:bookmarkEnd w:id="1"/>
      <w:r>
        <w:rPr>
          <w:rFonts w:cs="Arial" w:ascii="Times New Roman" w:hAnsi="Times New Roman"/>
          <w:sz w:val="28"/>
          <w:szCs w:val="28"/>
        </w:rPr>
        <w:t xml:space="preserve">согласно </w:t>
      </w:r>
      <w:hyperlink r:id="rId6">
        <w:r>
          <w:rPr>
            <w:rStyle w:val="ListLabel1"/>
            <w:rFonts w:cs="Arial" w:ascii="Times New Roman" w:hAnsi="Times New Roman"/>
            <w:sz w:val="28"/>
            <w:szCs w:val="28"/>
          </w:rPr>
          <w:t>приложению</w:t>
        </w:r>
      </w:hyperlink>
      <w:r>
        <w:rPr>
          <w:rFonts w:cs="Arial" w:ascii="Times New Roman" w:hAnsi="Times New Roman"/>
          <w:sz w:val="28"/>
          <w:szCs w:val="28"/>
        </w:rPr>
        <w:t>.</w:t>
      </w:r>
    </w:p>
    <w:p>
      <w:pPr>
        <w:pStyle w:val="Normal"/>
        <w:widowControl w:val="false"/>
        <w:ind w:firstLine="709"/>
        <w:jc w:val="both"/>
        <w:rPr/>
      </w:pPr>
      <w:r>
        <w:rPr>
          <w:rFonts w:cs="Arial" w:ascii="Times New Roman" w:hAnsi="Times New Roman"/>
          <w:sz w:val="28"/>
          <w:szCs w:val="28"/>
        </w:rPr>
        <w:t>2.Финансовому отделу администрации района (Лаврова О.Н.) при формировании районного бюджета на соответствующий финансовый год предусматривать расходы на исполнение муниципальной программы Свердловского района "Создание и ремонт контейнерных площадок на территории Свердловского района Орловской области" .</w:t>
      </w:r>
    </w:p>
    <w:p>
      <w:pPr>
        <w:pStyle w:val="Consplusnormal"/>
        <w:suppressAutoHyphens w:val="true"/>
        <w:overflowPunct w:val="false"/>
        <w:spacing w:beforeAutospacing="0" w:before="0" w:afterAutospacing="0" w:after="0"/>
        <w:jc w:val="both"/>
        <w:textAlignment w:val="baseline"/>
        <w:rPr>
          <w:rFonts w:ascii="Times New Roman" w:hAnsi="Times New Roman"/>
          <w:sz w:val="28"/>
          <w:szCs w:val="28"/>
        </w:rPr>
      </w:pPr>
      <w:bookmarkStart w:id="2" w:name="sub_11"/>
      <w:bookmarkEnd w:id="2"/>
      <w:r>
        <w:rPr>
          <w:rFonts w:cs="Arial"/>
          <w:sz w:val="28"/>
          <w:szCs w:val="28"/>
        </w:rPr>
        <w:t xml:space="preserve">      </w:t>
      </w:r>
      <w:r>
        <w:rPr>
          <w:rFonts w:cs="Arial"/>
          <w:sz w:val="28"/>
          <w:szCs w:val="28"/>
        </w:rPr>
        <w:t>3</w:t>
      </w:r>
      <w:bookmarkStart w:id="3" w:name="sub_2"/>
      <w:r>
        <w:rPr>
          <w:rFonts w:cs="Arial"/>
          <w:sz w:val="28"/>
          <w:szCs w:val="28"/>
        </w:rPr>
        <w:t xml:space="preserve">. </w:t>
      </w:r>
      <w:bookmarkEnd w:id="3"/>
      <w:r>
        <w:rPr>
          <w:rFonts w:cs="Arial"/>
          <w:sz w:val="28"/>
          <w:szCs w:val="28"/>
        </w:rPr>
        <w:t xml:space="preserve">Контроль за исполнением настоящего постановления </w:t>
      </w:r>
      <w:bookmarkStart w:id="4" w:name="sub_3"/>
      <w:bookmarkEnd w:id="4"/>
      <w:r>
        <w:rPr>
          <w:rFonts w:cs="Arial"/>
          <w:sz w:val="28"/>
          <w:szCs w:val="28"/>
        </w:rPr>
        <w:t xml:space="preserve">возложить на заместителя главы администрации Свердловского района по строительству и ЖКХ  А.Ю. Волкова. </w:t>
      </w:r>
    </w:p>
    <w:p>
      <w:pPr>
        <w:pStyle w:val="Style18"/>
        <w:numPr>
          <w:ilvl w:val="0"/>
          <w:numId w:val="0"/>
        </w:numPr>
        <w:ind w:left="1260" w:hanging="0"/>
        <w:jc w:val="both"/>
        <w:rPr/>
      </w:pPr>
      <w:r>
        <w:rPr/>
      </w:r>
    </w:p>
    <w:p>
      <w:pPr>
        <w:pStyle w:val="Style18"/>
        <w:ind w:hanging="0"/>
        <w:jc w:val="both"/>
        <w:rPr/>
      </w:pPr>
      <w:r>
        <w:rPr/>
        <w:t xml:space="preserve">    </w:t>
      </w:r>
      <w:r>
        <w:rPr/>
        <w:t>Глава  администрации</w:t>
      </w:r>
    </w:p>
    <w:p>
      <w:pPr>
        <w:pStyle w:val="3"/>
        <w:rPr/>
      </w:pPr>
      <w:r>
        <w:rPr/>
        <w:t xml:space="preserve">   </w:t>
      </w:r>
      <w:r>
        <w:rPr/>
        <w:t>Свердловского  района                                                            О. Д. Шумай</w:t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архитектуры, строительства и ЖКХ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Завизировали: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Волков А.Ю.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Текина О.Н.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Александров Д.В.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Направить: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Волкову А.Ю.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Дубинину В.В.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Исп.:  Еремкина Т.Н.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6"/>
          <w:szCs w:val="26"/>
        </w:rPr>
        <w:t xml:space="preserve">          </w:t>
      </w:r>
      <w:r>
        <w:rPr>
          <w:rFonts w:ascii="Times New Roman" w:hAnsi="Times New Roman"/>
          <w:sz w:val="26"/>
          <w:szCs w:val="26"/>
        </w:rPr>
        <w:t>тел. 2-30-05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e4975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link w:val="10"/>
    <w:qFormat/>
    <w:rsid w:val="000e4975"/>
    <w:pPr>
      <w:keepNext w:val="true"/>
      <w:spacing w:lineRule="auto" w:line="240" w:before="0" w:after="0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Normal"/>
    <w:link w:val="20"/>
    <w:semiHidden/>
    <w:unhideWhenUsed/>
    <w:qFormat/>
    <w:rsid w:val="000e4975"/>
    <w:pPr>
      <w:keepNext w:val="true"/>
      <w:spacing w:lineRule="auto" w:line="240" w:before="0" w:after="0"/>
      <w:ind w:left="-142" w:hanging="0"/>
      <w:jc w:val="center"/>
      <w:outlineLvl w:val="1"/>
    </w:pPr>
    <w:rPr>
      <w:rFonts w:ascii="Times New Roman" w:hAnsi="Times New Roman"/>
      <w:sz w:val="36"/>
      <w:szCs w:val="20"/>
    </w:rPr>
  </w:style>
  <w:style w:type="paragraph" w:styleId="3">
    <w:name w:val="Heading 3"/>
    <w:basedOn w:val="Normal"/>
    <w:link w:val="30"/>
    <w:semiHidden/>
    <w:unhideWhenUsed/>
    <w:qFormat/>
    <w:rsid w:val="000e4975"/>
    <w:pPr>
      <w:keepNext w:val="true"/>
      <w:spacing w:lineRule="auto" w:line="240" w:before="0" w:after="0"/>
      <w:outlineLvl w:val="2"/>
    </w:pPr>
    <w:rPr>
      <w:rFonts w:ascii="Times New Roman" w:hAnsi="Times New Roman"/>
      <w:sz w:val="28"/>
      <w:szCs w:val="24"/>
    </w:rPr>
  </w:style>
  <w:style w:type="paragraph" w:styleId="8">
    <w:name w:val="Heading 8"/>
    <w:basedOn w:val="Normal"/>
    <w:link w:val="80"/>
    <w:unhideWhenUsed/>
    <w:qFormat/>
    <w:rsid w:val="000e4975"/>
    <w:pPr>
      <w:keepNext w:val="true"/>
      <w:spacing w:lineRule="auto" w:line="240" w:before="0" w:after="0"/>
      <w:jc w:val="center"/>
      <w:outlineLvl w:val="7"/>
    </w:pPr>
    <w:rPr>
      <w:rFonts w:ascii="Times New Roman" w:hAnsi="Times New Roman"/>
      <w:b/>
      <w:sz w:val="32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0e4975"/>
    <w:rPr>
      <w:rFonts w:ascii="Times New Roman" w:hAnsi="Times New Roman" w:eastAsia="Times New Roman" w:cs="Times New Roman"/>
      <w:b/>
      <w:sz w:val="28"/>
      <w:szCs w:val="20"/>
    </w:rPr>
  </w:style>
  <w:style w:type="character" w:styleId="21" w:customStyle="1">
    <w:name w:val="Заголовок 2 Знак"/>
    <w:basedOn w:val="DefaultParagraphFont"/>
    <w:link w:val="2"/>
    <w:semiHidden/>
    <w:qFormat/>
    <w:rsid w:val="000e4975"/>
    <w:rPr>
      <w:rFonts w:ascii="Times New Roman" w:hAnsi="Times New Roman" w:eastAsia="Times New Roman" w:cs="Times New Roman"/>
      <w:sz w:val="36"/>
      <w:szCs w:val="20"/>
    </w:rPr>
  </w:style>
  <w:style w:type="character" w:styleId="31" w:customStyle="1">
    <w:name w:val="Заголовок 3 Знак"/>
    <w:basedOn w:val="DefaultParagraphFont"/>
    <w:link w:val="3"/>
    <w:semiHidden/>
    <w:qFormat/>
    <w:rsid w:val="000e4975"/>
    <w:rPr>
      <w:rFonts w:ascii="Times New Roman" w:hAnsi="Times New Roman" w:eastAsia="Times New Roman" w:cs="Times New Roman"/>
      <w:sz w:val="28"/>
      <w:szCs w:val="24"/>
    </w:rPr>
  </w:style>
  <w:style w:type="character" w:styleId="81" w:customStyle="1">
    <w:name w:val="Заголовок 8 Знак"/>
    <w:basedOn w:val="DefaultParagraphFont"/>
    <w:link w:val="8"/>
    <w:qFormat/>
    <w:rsid w:val="000e4975"/>
    <w:rPr>
      <w:rFonts w:ascii="Times New Roman" w:hAnsi="Times New Roman" w:eastAsia="Times New Roman" w:cs="Times New Roman"/>
      <w:b/>
      <w:sz w:val="32"/>
      <w:szCs w:val="20"/>
    </w:rPr>
  </w:style>
  <w:style w:type="character" w:styleId="Style10" w:customStyle="1">
    <w:name w:val="Основной текст Знак"/>
    <w:basedOn w:val="DefaultParagraphFont"/>
    <w:link w:val="a3"/>
    <w:semiHidden/>
    <w:qFormat/>
    <w:rsid w:val="000e4975"/>
    <w:rPr>
      <w:rFonts w:ascii="Times New Roman" w:hAnsi="Times New Roman" w:eastAsia="Times New Roman" w:cs="Times New Roman"/>
      <w:b/>
      <w:bCs/>
      <w:sz w:val="28"/>
      <w:szCs w:val="24"/>
    </w:rPr>
  </w:style>
  <w:style w:type="character" w:styleId="Style11" w:customStyle="1">
    <w:name w:val="Основной текст с отступом Знак"/>
    <w:basedOn w:val="DefaultParagraphFont"/>
    <w:link w:val="a5"/>
    <w:qFormat/>
    <w:rsid w:val="000e4975"/>
    <w:rPr>
      <w:rFonts w:ascii="Times New Roman" w:hAnsi="Times New Roman" w:eastAsia="Times New Roman" w:cs="Times New Roman"/>
      <w:sz w:val="28"/>
      <w:szCs w:val="24"/>
    </w:rPr>
  </w:style>
  <w:style w:type="character" w:styleId="ListLabel1">
    <w:name w:val="ListLabel 1"/>
    <w:qFormat/>
    <w:rPr>
      <w:rFonts w:ascii="Arial" w:hAnsi="Arial" w:cs="Arial"/>
      <w:sz w:val="24"/>
      <w:szCs w:val="24"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ListLabel24">
    <w:name w:val="ListLabel 24"/>
    <w:qFormat/>
    <w:rPr>
      <w:rFonts w:ascii="Times New Roman" w:hAnsi="Times New Roman" w:cs="Arial"/>
      <w:sz w:val="28"/>
      <w:szCs w:val="28"/>
    </w:rPr>
  </w:style>
  <w:style w:type="character" w:styleId="ListLabel25">
    <w:name w:val="ListLabel 25"/>
    <w:qFormat/>
    <w:rPr>
      <w:rFonts w:cs="Arial"/>
      <w:sz w:val="28"/>
      <w:szCs w:val="28"/>
    </w:rPr>
  </w:style>
  <w:style w:type="character" w:styleId="ListLabel26">
    <w:name w:val="ListLabel 26"/>
    <w:qFormat/>
    <w:rPr>
      <w:rFonts w:ascii="Times New Roman" w:hAnsi="Times New Roman" w:cs="Arial"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4">
    <w:name w:val="Body Text"/>
    <w:basedOn w:val="Normal"/>
    <w:link w:val="a4"/>
    <w:semiHidden/>
    <w:unhideWhenUsed/>
    <w:rsid w:val="000e4975"/>
    <w:pPr>
      <w:spacing w:lineRule="auto" w:line="240" w:before="0" w:after="0"/>
      <w:jc w:val="center"/>
    </w:pPr>
    <w:rPr>
      <w:rFonts w:ascii="Times New Roman" w:hAnsi="Times New Roman"/>
      <w:b/>
      <w:bCs/>
      <w:sz w:val="28"/>
      <w:szCs w:val="24"/>
    </w:rPr>
  </w:style>
  <w:style w:type="paragraph" w:styleId="Style15">
    <w:name w:val="List"/>
    <w:basedOn w:val="Style14"/>
    <w:pPr/>
    <w:rPr>
      <w:rFonts w:cs="Lohit Devanagari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Style18">
    <w:name w:val="Body Text Indent"/>
    <w:basedOn w:val="Normal"/>
    <w:link w:val="a6"/>
    <w:unhideWhenUsed/>
    <w:rsid w:val="000e4975"/>
    <w:pPr>
      <w:spacing w:lineRule="auto" w:line="240" w:before="0" w:after="0"/>
      <w:ind w:firstLine="900"/>
    </w:pPr>
    <w:rPr>
      <w:rFonts w:ascii="Times New Roman" w:hAnsi="Times New Roman"/>
      <w:sz w:val="28"/>
      <w:szCs w:val="24"/>
    </w:rPr>
  </w:style>
  <w:style w:type="paragraph" w:styleId="Consplusnormal" w:customStyle="1">
    <w:name w:val="consplusnormal"/>
    <w:basedOn w:val="Normal"/>
    <w:qFormat/>
    <w:rsid w:val="00057be7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12012604.1793" TargetMode="External"/><Relationship Id="rId3" Type="http://schemas.openxmlformats.org/officeDocument/2006/relationships/hyperlink" Target="garantf1://86367.0" TargetMode="External"/><Relationship Id="rId4" Type="http://schemas.openxmlformats.org/officeDocument/2006/relationships/hyperlink" Target="garantf1://12012084.0" TargetMode="External"/><Relationship Id="rId5" Type="http://schemas.openxmlformats.org/officeDocument/2006/relationships/hyperlink" Target="garantf1://44958374.0" TargetMode="External"/><Relationship Id="rId6" Type="http://schemas.openxmlformats.org/officeDocument/2006/relationships/hyperlink" Target="../../../C:/Documents%20and%20Settings/Admin/Local%20Settings/Temporary%20Internet%20Files/Content.Outlook/CV73W8AQ/%D0%9C%D1%83%D0%BD%D0%B8%D1%86%D0%B8%D0%BF%D0%B0%D0%BB%D1%8C%D0%BD%D0%B0%20%D0%BF%D1%80%D0%BE%D0%B3%D1%80%D0%B0%D0%BC%D0%BC%D0%B0%20%D0%9A%D0%BE%D0%BD%D1%82%D0%B5%D0%B9%D0%BD%D0%B5%D1%80%D0%BD%D1%8B%D0%B5%20%D0%BF%D0%BB%D0%BE%D1%89%D0%B0%D0%B4%D0%BA%D0%B8%202019-2021.docx#sub_1000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Application>LibreOffice/6.0.7.3$Linux_X86_64 LibreOffice_project/00m0$Build-3</Application>
  <Pages>2</Pages>
  <Words>208</Words>
  <Characters>1435</Characters>
  <CharactersWithSpaces>1795</CharactersWithSpaces>
  <Paragraphs>23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2016-12-08T08:17:00Z</dcterms:created>
  <dc:creator>RePack by Diakov</dc:creator>
  <dc:description/>
  <dc:language>ru-RU</dc:language>
  <cp:lastModifiedBy/>
  <cp:lastPrinted>2018-02-27T08:17:00Z</cp:lastPrinted>
  <dcterms:modified xsi:type="dcterms:W3CDTF">2019-10-14T15:46:02Z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