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7F77" w:rsidRDefault="00807F77" w:rsidP="00807F77">
      <w:pPr>
        <w:pStyle w:val="p1"/>
        <w:spacing w:before="0" w:beforeAutospacing="0" w:after="0" w:afterAutospacing="0"/>
        <w:jc w:val="right"/>
        <w:rPr>
          <w:b/>
          <w:sz w:val="28"/>
          <w:szCs w:val="28"/>
        </w:rPr>
      </w:pPr>
      <w:r>
        <w:rPr>
          <w:b/>
          <w:sz w:val="28"/>
          <w:szCs w:val="28"/>
        </w:rPr>
        <w:t>ПРОЕКТ</w:t>
      </w:r>
    </w:p>
    <w:p w:rsidR="00DD7143" w:rsidRPr="00896D77" w:rsidRDefault="00DD7143" w:rsidP="00896D77">
      <w:pPr>
        <w:pStyle w:val="p1"/>
        <w:spacing w:before="0" w:beforeAutospacing="0" w:after="0" w:afterAutospacing="0"/>
        <w:jc w:val="center"/>
        <w:rPr>
          <w:b/>
          <w:sz w:val="28"/>
          <w:szCs w:val="28"/>
        </w:rPr>
      </w:pPr>
      <w:r w:rsidRPr="00896D77">
        <w:rPr>
          <w:b/>
          <w:sz w:val="28"/>
          <w:szCs w:val="28"/>
        </w:rPr>
        <w:t xml:space="preserve">РОССИЙСКАЯ ФЕДЕРАЦИЯ </w:t>
      </w:r>
    </w:p>
    <w:p w:rsidR="00DD7143" w:rsidRPr="00896D77" w:rsidRDefault="00DD7143" w:rsidP="00896D77">
      <w:pPr>
        <w:pStyle w:val="p1"/>
        <w:spacing w:before="0" w:beforeAutospacing="0" w:after="0" w:afterAutospacing="0"/>
        <w:jc w:val="center"/>
        <w:rPr>
          <w:b/>
          <w:sz w:val="28"/>
          <w:szCs w:val="28"/>
        </w:rPr>
      </w:pPr>
      <w:r w:rsidRPr="00896D77">
        <w:rPr>
          <w:b/>
          <w:sz w:val="28"/>
          <w:szCs w:val="28"/>
        </w:rPr>
        <w:t xml:space="preserve">ОРЛОВСКАЯ ОБЛАСТЬ </w:t>
      </w:r>
    </w:p>
    <w:p w:rsidR="00DD7143" w:rsidRPr="00896D77" w:rsidRDefault="00DD7143" w:rsidP="00896D77">
      <w:pPr>
        <w:pStyle w:val="p1"/>
        <w:spacing w:before="0" w:beforeAutospacing="0" w:after="0" w:afterAutospacing="0"/>
        <w:jc w:val="center"/>
        <w:rPr>
          <w:b/>
          <w:sz w:val="28"/>
          <w:szCs w:val="28"/>
        </w:rPr>
      </w:pPr>
      <w:r w:rsidRPr="00896D77">
        <w:rPr>
          <w:b/>
          <w:sz w:val="28"/>
          <w:szCs w:val="28"/>
        </w:rPr>
        <w:t>СВЕРДЛОВСКИЙ РАЙОН</w:t>
      </w:r>
    </w:p>
    <w:p w:rsidR="00DD7143" w:rsidRPr="00896D77" w:rsidRDefault="00DD7143" w:rsidP="00896D77">
      <w:pPr>
        <w:pStyle w:val="p1"/>
        <w:spacing w:before="0" w:beforeAutospacing="0" w:after="0" w:afterAutospacing="0"/>
        <w:jc w:val="center"/>
        <w:rPr>
          <w:b/>
          <w:sz w:val="28"/>
          <w:szCs w:val="28"/>
        </w:rPr>
      </w:pPr>
    </w:p>
    <w:p w:rsidR="00DD7143" w:rsidRPr="00896D77" w:rsidRDefault="00DD7143" w:rsidP="00896D77">
      <w:pPr>
        <w:pStyle w:val="p1"/>
        <w:spacing w:before="0" w:beforeAutospacing="0" w:after="0" w:afterAutospacing="0"/>
        <w:jc w:val="center"/>
        <w:rPr>
          <w:b/>
          <w:sz w:val="28"/>
          <w:szCs w:val="28"/>
        </w:rPr>
      </w:pPr>
      <w:r w:rsidRPr="00896D77">
        <w:rPr>
          <w:b/>
          <w:sz w:val="28"/>
          <w:szCs w:val="28"/>
        </w:rPr>
        <w:t>ЗМИЕВСКИЙ ПОСЕЛКОВЫЙ СОВЕТ НАРОДНЫХ ДЕПУТАТОВ</w:t>
      </w:r>
    </w:p>
    <w:p w:rsidR="00DD7143" w:rsidRPr="00896D77" w:rsidRDefault="00DD7143" w:rsidP="00896D77">
      <w:pPr>
        <w:pStyle w:val="p1"/>
        <w:spacing w:before="0" w:beforeAutospacing="0" w:after="0" w:afterAutospacing="0"/>
        <w:jc w:val="center"/>
        <w:rPr>
          <w:sz w:val="28"/>
          <w:szCs w:val="28"/>
        </w:rPr>
      </w:pPr>
    </w:p>
    <w:p w:rsidR="00DD7143" w:rsidRPr="00896D77" w:rsidRDefault="00DD7143" w:rsidP="00896D77">
      <w:pPr>
        <w:pStyle w:val="p1"/>
        <w:spacing w:before="0" w:beforeAutospacing="0" w:after="0" w:afterAutospacing="0"/>
        <w:jc w:val="center"/>
        <w:rPr>
          <w:b/>
          <w:sz w:val="28"/>
          <w:szCs w:val="28"/>
        </w:rPr>
      </w:pPr>
      <w:r w:rsidRPr="00896D77">
        <w:rPr>
          <w:b/>
          <w:sz w:val="28"/>
          <w:szCs w:val="28"/>
        </w:rPr>
        <w:t xml:space="preserve">РЕШЕНИЕ          </w:t>
      </w:r>
    </w:p>
    <w:p w:rsidR="00DD7143" w:rsidRPr="00896D77" w:rsidRDefault="00A95875" w:rsidP="00896D77">
      <w:pPr>
        <w:pStyle w:val="p1"/>
        <w:spacing w:before="0" w:beforeAutospacing="0" w:after="0" w:afterAutospacing="0"/>
        <w:jc w:val="center"/>
        <w:rPr>
          <w:sz w:val="28"/>
          <w:szCs w:val="28"/>
        </w:rPr>
      </w:pPr>
      <w:r>
        <w:rPr>
          <w:sz w:val="28"/>
          <w:szCs w:val="28"/>
        </w:rPr>
        <w:t>___________</w:t>
      </w:r>
      <w:r w:rsidR="00DD7143" w:rsidRPr="00896D77">
        <w:rPr>
          <w:sz w:val="28"/>
          <w:szCs w:val="28"/>
        </w:rPr>
        <w:t xml:space="preserve"> 201</w:t>
      </w:r>
      <w:r>
        <w:rPr>
          <w:sz w:val="28"/>
          <w:szCs w:val="28"/>
        </w:rPr>
        <w:t>9</w:t>
      </w:r>
      <w:r w:rsidR="00DD7143" w:rsidRPr="00896D77">
        <w:rPr>
          <w:sz w:val="28"/>
          <w:szCs w:val="28"/>
        </w:rPr>
        <w:t xml:space="preserve"> год</w:t>
      </w:r>
    </w:p>
    <w:p w:rsidR="00DD7143" w:rsidRPr="00896D77" w:rsidRDefault="00DD7143" w:rsidP="00896D77">
      <w:pPr>
        <w:pStyle w:val="p1"/>
        <w:spacing w:before="0" w:beforeAutospacing="0" w:after="0" w:afterAutospacing="0"/>
        <w:jc w:val="center"/>
        <w:rPr>
          <w:sz w:val="28"/>
          <w:szCs w:val="28"/>
        </w:rPr>
      </w:pPr>
      <w:r w:rsidRPr="00896D77">
        <w:rPr>
          <w:sz w:val="28"/>
          <w:szCs w:val="28"/>
        </w:rPr>
        <w:t xml:space="preserve">№ </w:t>
      </w:r>
      <w:r w:rsidR="00A95875">
        <w:rPr>
          <w:sz w:val="28"/>
          <w:szCs w:val="28"/>
        </w:rPr>
        <w:t>______</w:t>
      </w:r>
    </w:p>
    <w:p w:rsidR="00DD7143" w:rsidRPr="00896D77" w:rsidRDefault="00DD7143" w:rsidP="00896D77">
      <w:pPr>
        <w:pStyle w:val="p1"/>
        <w:spacing w:before="0" w:beforeAutospacing="0" w:after="0" w:afterAutospacing="0"/>
        <w:jc w:val="center"/>
        <w:rPr>
          <w:sz w:val="28"/>
          <w:szCs w:val="28"/>
        </w:rPr>
      </w:pPr>
    </w:p>
    <w:p w:rsidR="00DD7143" w:rsidRPr="00896D77" w:rsidRDefault="00DD7143" w:rsidP="00896D77">
      <w:pPr>
        <w:pStyle w:val="p1"/>
        <w:spacing w:before="0" w:beforeAutospacing="0" w:after="0" w:afterAutospacing="0"/>
        <w:jc w:val="center"/>
        <w:rPr>
          <w:rStyle w:val="s1"/>
          <w:b/>
          <w:sz w:val="28"/>
          <w:szCs w:val="28"/>
        </w:rPr>
      </w:pPr>
      <w:r w:rsidRPr="00896D77">
        <w:rPr>
          <w:rStyle w:val="s1"/>
          <w:b/>
          <w:sz w:val="28"/>
          <w:szCs w:val="28"/>
        </w:rPr>
        <w:t>О внесении изменений и дополнений в Устав городского поселения Змиевка Свердловского района Орловской области</w:t>
      </w:r>
    </w:p>
    <w:p w:rsidR="00DD7143" w:rsidRPr="00896D77" w:rsidRDefault="00DD7143" w:rsidP="00896D77">
      <w:pPr>
        <w:pStyle w:val="p1"/>
        <w:spacing w:before="0" w:beforeAutospacing="0" w:after="0" w:afterAutospacing="0"/>
        <w:jc w:val="center"/>
        <w:rPr>
          <w:sz w:val="28"/>
          <w:szCs w:val="28"/>
        </w:rPr>
      </w:pPr>
    </w:p>
    <w:p w:rsidR="00DD7143" w:rsidRPr="00896D77" w:rsidRDefault="00DD7143" w:rsidP="00896D77">
      <w:pPr>
        <w:pStyle w:val="p2"/>
        <w:spacing w:before="0" w:beforeAutospacing="0" w:after="0" w:afterAutospacing="0"/>
        <w:jc w:val="center"/>
        <w:rPr>
          <w:sz w:val="28"/>
          <w:szCs w:val="28"/>
        </w:rPr>
      </w:pPr>
      <w:r w:rsidRPr="00896D77">
        <w:rPr>
          <w:sz w:val="28"/>
          <w:szCs w:val="28"/>
        </w:rPr>
        <w:t xml:space="preserve">Принято на </w:t>
      </w:r>
      <w:r w:rsidR="00A95875">
        <w:rPr>
          <w:sz w:val="28"/>
          <w:szCs w:val="28"/>
        </w:rPr>
        <w:t>_____</w:t>
      </w:r>
      <w:r w:rsidRPr="00896D77">
        <w:rPr>
          <w:sz w:val="28"/>
          <w:szCs w:val="28"/>
        </w:rPr>
        <w:t xml:space="preserve"> заседании поселкового Совета народных депутатов.</w:t>
      </w:r>
    </w:p>
    <w:p w:rsidR="00DD7143" w:rsidRPr="00896D77" w:rsidRDefault="00DD7143" w:rsidP="00896D77">
      <w:pPr>
        <w:pStyle w:val="p2"/>
        <w:spacing w:before="0" w:beforeAutospacing="0" w:after="0" w:afterAutospacing="0"/>
        <w:jc w:val="center"/>
        <w:rPr>
          <w:sz w:val="28"/>
          <w:szCs w:val="28"/>
        </w:rPr>
      </w:pPr>
    </w:p>
    <w:p w:rsidR="00DD7143" w:rsidRPr="00896D77" w:rsidRDefault="00DD7143" w:rsidP="00896D77">
      <w:pPr>
        <w:pStyle w:val="p3"/>
        <w:spacing w:before="0" w:beforeAutospacing="0" w:after="0" w:afterAutospacing="0"/>
        <w:ind w:firstLine="900"/>
        <w:jc w:val="both"/>
        <w:rPr>
          <w:sz w:val="28"/>
          <w:szCs w:val="28"/>
        </w:rPr>
      </w:pPr>
      <w:r w:rsidRPr="00896D77">
        <w:rPr>
          <w:sz w:val="28"/>
          <w:szCs w:val="28"/>
        </w:rPr>
        <w:t xml:space="preserve">В соответствии с Федеральным законом от 06.10.2003 №131-ФЗ «Об общих принципах организации местного самоуправления в Российской Федерации», Уставом городского поселения Змиевка Свердловского района Орловской области, </w:t>
      </w:r>
      <w:proofErr w:type="spellStart"/>
      <w:r w:rsidRPr="00896D77">
        <w:rPr>
          <w:sz w:val="28"/>
          <w:szCs w:val="28"/>
        </w:rPr>
        <w:t>Змиевский</w:t>
      </w:r>
      <w:proofErr w:type="spellEnd"/>
      <w:r w:rsidRPr="00896D77">
        <w:rPr>
          <w:sz w:val="28"/>
          <w:szCs w:val="28"/>
        </w:rPr>
        <w:t xml:space="preserve"> поселковый Совет народных депутатов, РЕШИЛ:</w:t>
      </w:r>
    </w:p>
    <w:p w:rsidR="00DD7143" w:rsidRPr="00896D77" w:rsidRDefault="00DD7143" w:rsidP="00896D77">
      <w:pPr>
        <w:pStyle w:val="p3"/>
        <w:spacing w:before="0" w:beforeAutospacing="0" w:after="0" w:afterAutospacing="0"/>
        <w:ind w:firstLine="900"/>
        <w:jc w:val="both"/>
        <w:rPr>
          <w:sz w:val="28"/>
          <w:szCs w:val="28"/>
        </w:rPr>
      </w:pPr>
      <w:r w:rsidRPr="00896D77">
        <w:rPr>
          <w:sz w:val="28"/>
          <w:szCs w:val="28"/>
        </w:rPr>
        <w:t xml:space="preserve">1. Внести в Устав городского поселения Змиевка Свердловского района Орловской области (в редакции решений </w:t>
      </w:r>
      <w:proofErr w:type="spellStart"/>
      <w:r w:rsidRPr="00896D77">
        <w:rPr>
          <w:sz w:val="28"/>
          <w:szCs w:val="28"/>
        </w:rPr>
        <w:t>Змиевского</w:t>
      </w:r>
      <w:proofErr w:type="spellEnd"/>
      <w:r w:rsidRPr="00896D77">
        <w:rPr>
          <w:sz w:val="28"/>
          <w:szCs w:val="28"/>
        </w:rPr>
        <w:t xml:space="preserve"> поселкового Совета народных депутатов от 29.04.2016 года  № 50/249, от 02.03.2017 года № 10/20)   следующие изменения и дополнения:</w:t>
      </w:r>
    </w:p>
    <w:p w:rsidR="00146FCA" w:rsidRPr="00896D77" w:rsidRDefault="0010668E" w:rsidP="00896D77">
      <w:pPr>
        <w:pStyle w:val="p3"/>
        <w:spacing w:before="0" w:beforeAutospacing="0" w:after="0" w:afterAutospacing="0"/>
        <w:ind w:firstLine="900"/>
        <w:jc w:val="both"/>
        <w:rPr>
          <w:sz w:val="28"/>
          <w:szCs w:val="28"/>
        </w:rPr>
      </w:pPr>
      <w:r w:rsidRPr="00896D77">
        <w:rPr>
          <w:sz w:val="28"/>
          <w:szCs w:val="28"/>
        </w:rPr>
        <w:t>1.1.Часть 1 статьи 5</w:t>
      </w:r>
      <w:r w:rsidR="00146FCA" w:rsidRPr="00896D77">
        <w:rPr>
          <w:sz w:val="28"/>
          <w:szCs w:val="28"/>
        </w:rPr>
        <w:t>:</w:t>
      </w:r>
    </w:p>
    <w:p w:rsidR="0010668E" w:rsidRPr="00C47C8B" w:rsidRDefault="00146FCA" w:rsidP="00896D77">
      <w:pPr>
        <w:pStyle w:val="p3"/>
        <w:spacing w:before="0" w:beforeAutospacing="0" w:after="0" w:afterAutospacing="0"/>
        <w:ind w:firstLine="900"/>
        <w:jc w:val="both"/>
        <w:rPr>
          <w:color w:val="000000" w:themeColor="text1"/>
          <w:sz w:val="28"/>
          <w:szCs w:val="28"/>
        </w:rPr>
      </w:pPr>
      <w:r w:rsidRPr="00C47C8B">
        <w:rPr>
          <w:color w:val="000000" w:themeColor="text1"/>
          <w:sz w:val="28"/>
          <w:szCs w:val="28"/>
        </w:rPr>
        <w:t xml:space="preserve">1.1.1. </w:t>
      </w:r>
      <w:r w:rsidR="0010668E" w:rsidRPr="00C47C8B">
        <w:rPr>
          <w:color w:val="000000" w:themeColor="text1"/>
          <w:sz w:val="28"/>
          <w:szCs w:val="28"/>
        </w:rPr>
        <w:t xml:space="preserve"> дополнить  пунктом 4.1 следующего содержания:</w:t>
      </w:r>
    </w:p>
    <w:p w:rsidR="0010668E" w:rsidRPr="00C47C8B" w:rsidRDefault="0010668E" w:rsidP="00896D77">
      <w:pPr>
        <w:pStyle w:val="p3"/>
        <w:spacing w:before="0" w:beforeAutospacing="0" w:after="0" w:afterAutospacing="0"/>
        <w:ind w:firstLine="900"/>
        <w:jc w:val="both"/>
        <w:rPr>
          <w:color w:val="000000" w:themeColor="text1"/>
          <w:sz w:val="28"/>
          <w:szCs w:val="28"/>
        </w:rPr>
      </w:pPr>
      <w:r w:rsidRPr="00C47C8B">
        <w:rPr>
          <w:color w:val="000000" w:themeColor="text1"/>
          <w:sz w:val="28"/>
          <w:szCs w:val="28"/>
        </w:rPr>
        <w:t xml:space="preserve">4.1) осуществление в ценовых зонах теплоснабжения муниципального </w:t>
      </w:r>
      <w:proofErr w:type="gramStart"/>
      <w:r w:rsidRPr="00C47C8B">
        <w:rPr>
          <w:color w:val="000000" w:themeColor="text1"/>
          <w:sz w:val="28"/>
          <w:szCs w:val="28"/>
        </w:rPr>
        <w:t>контроля за</w:t>
      </w:r>
      <w:proofErr w:type="gramEnd"/>
      <w:r w:rsidRPr="00C47C8B">
        <w:rPr>
          <w:color w:val="000000" w:themeColor="text1"/>
          <w:sz w:val="28"/>
          <w:szCs w:val="28"/>
        </w:rPr>
        <w:t xml:space="preserve">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w:t>
      </w:r>
      <w:hyperlink r:id="rId6" w:anchor="dst0" w:history="1">
        <w:r w:rsidRPr="00C47C8B">
          <w:rPr>
            <w:rStyle w:val="a4"/>
            <w:color w:val="000000" w:themeColor="text1"/>
            <w:sz w:val="28"/>
            <w:szCs w:val="28"/>
          </w:rPr>
          <w:t>законом</w:t>
        </w:r>
      </w:hyperlink>
      <w:r w:rsidRPr="00C47C8B">
        <w:rPr>
          <w:color w:val="000000" w:themeColor="text1"/>
          <w:sz w:val="28"/>
          <w:szCs w:val="28"/>
        </w:rPr>
        <w:t xml:space="preserve"> "О теплоснабжении";</w:t>
      </w:r>
    </w:p>
    <w:p w:rsidR="00146FCA" w:rsidRPr="00896D77" w:rsidRDefault="00146FCA" w:rsidP="00896D77">
      <w:pPr>
        <w:pStyle w:val="p3"/>
        <w:spacing w:before="0" w:beforeAutospacing="0" w:after="0" w:afterAutospacing="0"/>
        <w:ind w:firstLine="900"/>
        <w:jc w:val="both"/>
        <w:rPr>
          <w:sz w:val="28"/>
          <w:szCs w:val="28"/>
        </w:rPr>
      </w:pPr>
      <w:r w:rsidRPr="00896D77">
        <w:rPr>
          <w:sz w:val="28"/>
          <w:szCs w:val="28"/>
        </w:rPr>
        <w:t>1.1.2. Пункт 5 изложить в следующей редакции:</w:t>
      </w:r>
    </w:p>
    <w:p w:rsidR="00146FCA" w:rsidRPr="00896D77" w:rsidRDefault="00F24D62" w:rsidP="00896D77">
      <w:pPr>
        <w:pStyle w:val="p3"/>
        <w:spacing w:before="0" w:beforeAutospacing="0" w:after="0" w:afterAutospacing="0"/>
        <w:ind w:firstLine="900"/>
        <w:jc w:val="both"/>
        <w:rPr>
          <w:sz w:val="28"/>
          <w:szCs w:val="28"/>
        </w:rPr>
      </w:pPr>
      <w:proofErr w:type="gramStart"/>
      <w:r w:rsidRPr="00896D77">
        <w:rPr>
          <w:sz w:val="28"/>
          <w:szCs w:val="28"/>
        </w:rPr>
        <w:t>5.</w:t>
      </w:r>
      <w:r w:rsidR="00146FCA" w:rsidRPr="00896D77">
        <w:rPr>
          <w:sz w:val="28"/>
          <w:szCs w:val="28"/>
        </w:rPr>
        <w:t xml:space="preserve">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w:t>
      </w:r>
      <w:proofErr w:type="gramEnd"/>
      <w:r w:rsidR="00146FCA" w:rsidRPr="00896D77">
        <w:rPr>
          <w:sz w:val="28"/>
          <w:szCs w:val="28"/>
        </w:rPr>
        <w:t xml:space="preserve"> в соответствии с </w:t>
      </w:r>
      <w:hyperlink r:id="rId7" w:anchor="dst100179" w:history="1">
        <w:r w:rsidR="00146FCA" w:rsidRPr="00896D77">
          <w:rPr>
            <w:rStyle w:val="a4"/>
            <w:color w:val="auto"/>
            <w:sz w:val="28"/>
            <w:szCs w:val="28"/>
          </w:rPr>
          <w:t>законодательством</w:t>
        </w:r>
      </w:hyperlink>
      <w:r w:rsidR="00146FCA" w:rsidRPr="00896D77">
        <w:rPr>
          <w:sz w:val="28"/>
          <w:szCs w:val="28"/>
        </w:rPr>
        <w:t xml:space="preserve"> Российской Федерации;</w:t>
      </w:r>
    </w:p>
    <w:p w:rsidR="00781BF7" w:rsidRPr="00896D77" w:rsidRDefault="00781BF7" w:rsidP="00896D77">
      <w:pPr>
        <w:pStyle w:val="p3"/>
        <w:spacing w:before="0" w:beforeAutospacing="0" w:after="0" w:afterAutospacing="0"/>
        <w:ind w:firstLine="900"/>
        <w:jc w:val="both"/>
        <w:rPr>
          <w:sz w:val="28"/>
          <w:szCs w:val="28"/>
        </w:rPr>
      </w:pPr>
      <w:r w:rsidRPr="00896D77">
        <w:rPr>
          <w:sz w:val="28"/>
          <w:szCs w:val="28"/>
        </w:rPr>
        <w:t>1.1.3. Пункт 20 изложить в следующей редакции:</w:t>
      </w:r>
    </w:p>
    <w:p w:rsidR="00781BF7" w:rsidRPr="00896D77" w:rsidRDefault="00781BF7" w:rsidP="00896D77">
      <w:pPr>
        <w:pStyle w:val="p3"/>
        <w:spacing w:before="0" w:beforeAutospacing="0" w:after="0" w:afterAutospacing="0"/>
        <w:ind w:firstLine="900"/>
        <w:jc w:val="both"/>
        <w:rPr>
          <w:sz w:val="28"/>
          <w:szCs w:val="28"/>
        </w:rPr>
      </w:pPr>
      <w:r w:rsidRPr="00896D77">
        <w:rPr>
          <w:sz w:val="28"/>
          <w:szCs w:val="28"/>
        </w:rPr>
        <w:lastRenderedPageBreak/>
        <w:t>20) участие в организации деятельности по накоплению (в том числе раздельному накоплению) и транспортированию твердых коммунальных отходов;</w:t>
      </w:r>
    </w:p>
    <w:p w:rsidR="00146FCA" w:rsidRPr="00896D77" w:rsidRDefault="00146FCA" w:rsidP="00896D77">
      <w:pPr>
        <w:pStyle w:val="p3"/>
        <w:spacing w:before="0" w:beforeAutospacing="0" w:after="0" w:afterAutospacing="0"/>
        <w:ind w:firstLine="900"/>
        <w:jc w:val="both"/>
        <w:rPr>
          <w:sz w:val="28"/>
          <w:szCs w:val="28"/>
        </w:rPr>
      </w:pPr>
      <w:r w:rsidRPr="00896D77">
        <w:rPr>
          <w:sz w:val="28"/>
          <w:szCs w:val="28"/>
        </w:rPr>
        <w:t>1.1.</w:t>
      </w:r>
      <w:r w:rsidR="00781BF7" w:rsidRPr="00896D77">
        <w:rPr>
          <w:sz w:val="28"/>
          <w:szCs w:val="28"/>
        </w:rPr>
        <w:t>4</w:t>
      </w:r>
      <w:r w:rsidRPr="00896D77">
        <w:rPr>
          <w:sz w:val="28"/>
          <w:szCs w:val="28"/>
        </w:rPr>
        <w:t>. Пункт 21 изложить в следующей редакции:</w:t>
      </w:r>
    </w:p>
    <w:p w:rsidR="00146FCA" w:rsidRPr="00896D77" w:rsidRDefault="00146FCA" w:rsidP="00896D77">
      <w:pPr>
        <w:pStyle w:val="p3"/>
        <w:spacing w:before="0" w:beforeAutospacing="0" w:after="0" w:afterAutospacing="0"/>
        <w:ind w:firstLine="900"/>
        <w:jc w:val="both"/>
        <w:rPr>
          <w:sz w:val="28"/>
          <w:szCs w:val="28"/>
        </w:rPr>
      </w:pPr>
      <w:r w:rsidRPr="00896D77">
        <w:rPr>
          <w:sz w:val="28"/>
          <w:szCs w:val="28"/>
        </w:rPr>
        <w:t xml:space="preserve">21) утверждение правил благоустройства территории городского поселения, осуществление </w:t>
      </w:r>
      <w:proofErr w:type="gramStart"/>
      <w:r w:rsidRPr="00896D77">
        <w:rPr>
          <w:sz w:val="28"/>
          <w:szCs w:val="28"/>
        </w:rPr>
        <w:t>контроля за</w:t>
      </w:r>
      <w:proofErr w:type="gramEnd"/>
      <w:r w:rsidRPr="00896D77">
        <w:rPr>
          <w:sz w:val="28"/>
          <w:szCs w:val="28"/>
        </w:rPr>
        <w:t xml:space="preserve"> их соблюдением, организация благоустройства территории городского 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городского поселения;</w:t>
      </w:r>
    </w:p>
    <w:p w:rsidR="00146FCA" w:rsidRPr="00896D77" w:rsidRDefault="00F24D62" w:rsidP="00896D77">
      <w:pPr>
        <w:pStyle w:val="p3"/>
        <w:spacing w:before="0" w:beforeAutospacing="0" w:after="0" w:afterAutospacing="0"/>
        <w:ind w:firstLine="900"/>
        <w:jc w:val="both"/>
        <w:rPr>
          <w:sz w:val="28"/>
          <w:szCs w:val="28"/>
        </w:rPr>
      </w:pPr>
      <w:r w:rsidRPr="00896D77">
        <w:rPr>
          <w:sz w:val="28"/>
          <w:szCs w:val="28"/>
        </w:rPr>
        <w:t>1.1.5. Пункт 22 изложить в следующей редакции</w:t>
      </w:r>
    </w:p>
    <w:p w:rsidR="00F24D62" w:rsidRPr="00A95875" w:rsidRDefault="00A95875" w:rsidP="00A95875">
      <w:pPr>
        <w:autoSpaceDE w:val="0"/>
        <w:autoSpaceDN w:val="0"/>
        <w:adjustRightInd w:val="0"/>
        <w:jc w:val="both"/>
        <w:rPr>
          <w:rFonts w:eastAsiaTheme="minorHAnsi"/>
          <w:sz w:val="28"/>
          <w:szCs w:val="28"/>
          <w:lang w:eastAsia="en-US"/>
        </w:rPr>
      </w:pPr>
      <w:r>
        <w:rPr>
          <w:sz w:val="28"/>
          <w:szCs w:val="28"/>
        </w:rPr>
        <w:t xml:space="preserve">         </w:t>
      </w:r>
      <w:proofErr w:type="gramStart"/>
      <w:r w:rsidR="00F24D62" w:rsidRPr="00896D77">
        <w:rPr>
          <w:sz w:val="28"/>
          <w:szCs w:val="28"/>
        </w:rPr>
        <w:t xml:space="preserve">22) </w:t>
      </w:r>
      <w:r>
        <w:rPr>
          <w:rFonts w:eastAsiaTheme="minorHAnsi"/>
          <w:sz w:val="28"/>
          <w:szCs w:val="28"/>
          <w:lang w:eastAsia="en-US"/>
        </w:rPr>
        <w:t xml:space="preserve">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w:t>
      </w:r>
      <w:r w:rsidRPr="00A95875">
        <w:rPr>
          <w:rFonts w:eastAsiaTheme="minorHAnsi"/>
          <w:sz w:val="28"/>
          <w:szCs w:val="28"/>
          <w:lang w:eastAsia="en-US"/>
        </w:rPr>
        <w:t xml:space="preserve">градостроительного </w:t>
      </w:r>
      <w:hyperlink r:id="rId8" w:history="1">
        <w:r w:rsidRPr="00A95875">
          <w:rPr>
            <w:rFonts w:eastAsiaTheme="minorHAnsi"/>
            <w:sz w:val="28"/>
            <w:szCs w:val="28"/>
            <w:lang w:eastAsia="en-US"/>
          </w:rPr>
          <w:t>плана</w:t>
        </w:r>
      </w:hyperlink>
      <w:r w:rsidRPr="00A95875">
        <w:rPr>
          <w:rFonts w:eastAsiaTheme="minorHAnsi"/>
          <w:sz w:val="28"/>
          <w:szCs w:val="28"/>
          <w:lang w:eastAsia="en-US"/>
        </w:rPr>
        <w:t xml:space="preserve"> земельного участка, расположенного в границах поселения, выдача разрешений на строительство (за исключением случаев, предусмотренных Градостроительным </w:t>
      </w:r>
      <w:hyperlink r:id="rId9" w:history="1">
        <w:r w:rsidRPr="00A95875">
          <w:rPr>
            <w:rFonts w:eastAsiaTheme="minorHAnsi"/>
            <w:sz w:val="28"/>
            <w:szCs w:val="28"/>
            <w:lang w:eastAsia="en-US"/>
          </w:rPr>
          <w:t>кодексом</w:t>
        </w:r>
      </w:hyperlink>
      <w:r w:rsidRPr="00A95875">
        <w:rPr>
          <w:rFonts w:eastAsiaTheme="minorHAnsi"/>
          <w:sz w:val="28"/>
          <w:szCs w:val="28"/>
          <w:lang w:eastAsia="en-US"/>
        </w:rPr>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w:t>
      </w:r>
      <w:proofErr w:type="gramEnd"/>
      <w:r w:rsidRPr="00A95875">
        <w:rPr>
          <w:rFonts w:eastAsiaTheme="minorHAnsi"/>
          <w:sz w:val="28"/>
          <w:szCs w:val="28"/>
          <w:lang w:eastAsia="en-US"/>
        </w:rPr>
        <w:t xml:space="preserve"> </w:t>
      </w:r>
      <w:proofErr w:type="gramStart"/>
      <w:r w:rsidRPr="00A95875">
        <w:rPr>
          <w:rFonts w:eastAsiaTheme="minorHAnsi"/>
          <w:sz w:val="28"/>
          <w:szCs w:val="28"/>
          <w:lang w:eastAsia="en-US"/>
        </w:rPr>
        <w:t xml:space="preserve">поселения,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Градостроительным </w:t>
      </w:r>
      <w:hyperlink r:id="rId10" w:history="1">
        <w:r w:rsidRPr="00A95875">
          <w:rPr>
            <w:rFonts w:eastAsiaTheme="minorHAnsi"/>
            <w:sz w:val="28"/>
            <w:szCs w:val="28"/>
            <w:lang w:eastAsia="en-US"/>
          </w:rPr>
          <w:t>кодексом</w:t>
        </w:r>
      </w:hyperlink>
      <w:r w:rsidRPr="00A95875">
        <w:rPr>
          <w:rFonts w:eastAsiaTheme="minorHAnsi"/>
          <w:sz w:val="28"/>
          <w:szCs w:val="28"/>
          <w:lang w:eastAsia="en-US"/>
        </w:rPr>
        <w:t xml:space="preserve">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w:t>
      </w:r>
      <w:hyperlink r:id="rId11" w:history="1">
        <w:r w:rsidRPr="00A95875">
          <w:rPr>
            <w:rFonts w:eastAsiaTheme="minorHAnsi"/>
            <w:sz w:val="28"/>
            <w:szCs w:val="28"/>
            <w:lang w:eastAsia="en-US"/>
          </w:rPr>
          <w:t>уведомлении</w:t>
        </w:r>
      </w:hyperlink>
      <w:r w:rsidRPr="00A95875">
        <w:rPr>
          <w:rFonts w:eastAsiaTheme="minorHAnsi"/>
          <w:sz w:val="28"/>
          <w:szCs w:val="28"/>
          <w:lang w:eastAsia="en-US"/>
        </w:rPr>
        <w:t xml:space="preserve"> о планируемых строительстве или реконструкции</w:t>
      </w:r>
      <w:proofErr w:type="gramEnd"/>
      <w:r w:rsidRPr="00A95875">
        <w:rPr>
          <w:rFonts w:eastAsiaTheme="minorHAnsi"/>
          <w:sz w:val="28"/>
          <w:szCs w:val="28"/>
          <w:lang w:eastAsia="en-US"/>
        </w:rPr>
        <w:t xml:space="preserve"> </w:t>
      </w:r>
      <w:proofErr w:type="gramStart"/>
      <w:r w:rsidRPr="00A95875">
        <w:rPr>
          <w:rFonts w:eastAsiaTheme="minorHAnsi"/>
          <w:sz w:val="28"/>
          <w:szCs w:val="28"/>
          <w:lang w:eastAsia="en-US"/>
        </w:rPr>
        <w:t xml:space="preserve">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w:t>
      </w:r>
      <w:hyperlink r:id="rId12" w:history="1">
        <w:r w:rsidRPr="00A95875">
          <w:rPr>
            <w:rFonts w:eastAsiaTheme="minorHAnsi"/>
            <w:sz w:val="28"/>
            <w:szCs w:val="28"/>
            <w:lang w:eastAsia="en-US"/>
          </w:rPr>
          <w:t>уведомлении</w:t>
        </w:r>
      </w:hyperlink>
      <w:r w:rsidRPr="00A95875">
        <w:rPr>
          <w:rFonts w:eastAsiaTheme="minorHAnsi"/>
          <w:sz w:val="28"/>
          <w:szCs w:val="28"/>
          <w:lang w:eastAsia="en-US"/>
        </w:rPr>
        <w:t xml:space="preserve">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w:t>
      </w:r>
      <w:proofErr w:type="gramEnd"/>
      <w:r w:rsidRPr="00A95875">
        <w:rPr>
          <w:rFonts w:eastAsiaTheme="minorHAnsi"/>
          <w:sz w:val="28"/>
          <w:szCs w:val="28"/>
          <w:lang w:eastAsia="en-US"/>
        </w:rPr>
        <w:t xml:space="preserve"> </w:t>
      </w:r>
      <w:proofErr w:type="gramStart"/>
      <w:r w:rsidRPr="00A95875">
        <w:rPr>
          <w:rFonts w:eastAsiaTheme="minorHAnsi"/>
          <w:sz w:val="28"/>
          <w:szCs w:val="28"/>
          <w:lang w:eastAsia="en-US"/>
        </w:rPr>
        <w:t xml:space="preserve">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 гражданским </w:t>
      </w:r>
      <w:hyperlink r:id="rId13" w:history="1">
        <w:r w:rsidRPr="00A95875">
          <w:rPr>
            <w:rFonts w:eastAsiaTheme="minorHAnsi"/>
            <w:sz w:val="28"/>
            <w:szCs w:val="28"/>
            <w:lang w:eastAsia="en-US"/>
          </w:rPr>
          <w:t>законодательством</w:t>
        </w:r>
      </w:hyperlink>
      <w:r w:rsidRPr="00A95875">
        <w:rPr>
          <w:rFonts w:eastAsiaTheme="minorHAnsi"/>
          <w:sz w:val="28"/>
          <w:szCs w:val="28"/>
          <w:lang w:eastAsia="en-US"/>
        </w:rPr>
        <w:t xml:space="preserve"> Российской Федерации решения о сносе самовольной постройки, решения</w:t>
      </w:r>
      <w:proofErr w:type="gramEnd"/>
      <w:r w:rsidRPr="00A95875">
        <w:rPr>
          <w:rFonts w:eastAsiaTheme="minorHAnsi"/>
          <w:sz w:val="28"/>
          <w:szCs w:val="28"/>
          <w:lang w:eastAsia="en-US"/>
        </w:rPr>
        <w:t xml:space="preserve"> </w:t>
      </w:r>
      <w:proofErr w:type="gramStart"/>
      <w:r w:rsidRPr="00A95875">
        <w:rPr>
          <w:rFonts w:eastAsiaTheme="minorHAnsi"/>
          <w:sz w:val="28"/>
          <w:szCs w:val="28"/>
          <w:lang w:eastAsia="en-US"/>
        </w:rPr>
        <w:t xml:space="preserve">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w:t>
      </w:r>
      <w:hyperlink r:id="rId14" w:history="1">
        <w:r w:rsidRPr="00A95875">
          <w:rPr>
            <w:rFonts w:eastAsiaTheme="minorHAnsi"/>
            <w:sz w:val="28"/>
            <w:szCs w:val="28"/>
            <w:lang w:eastAsia="en-US"/>
          </w:rPr>
          <w:t>правилами</w:t>
        </w:r>
      </w:hyperlink>
      <w:r w:rsidRPr="00A95875">
        <w:rPr>
          <w:rFonts w:eastAsiaTheme="minorHAnsi"/>
          <w:sz w:val="28"/>
          <w:szCs w:val="28"/>
          <w:lang w:eastAsia="en-US"/>
        </w:rPr>
        <w:t xml:space="preserve"> землепользования и застройки, </w:t>
      </w:r>
      <w:hyperlink r:id="rId15" w:history="1">
        <w:r w:rsidRPr="00A95875">
          <w:rPr>
            <w:rFonts w:eastAsiaTheme="minorHAnsi"/>
            <w:sz w:val="28"/>
            <w:szCs w:val="28"/>
            <w:lang w:eastAsia="en-US"/>
          </w:rPr>
          <w:t>документацией</w:t>
        </w:r>
      </w:hyperlink>
      <w:r w:rsidRPr="00A95875">
        <w:rPr>
          <w:rFonts w:eastAsiaTheme="minorHAnsi"/>
          <w:sz w:val="28"/>
          <w:szCs w:val="28"/>
          <w:lang w:eastAsia="en-US"/>
        </w:rPr>
        <w:t xml:space="preserve">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w:t>
      </w:r>
      <w:proofErr w:type="gramEnd"/>
      <w:r w:rsidRPr="00A95875">
        <w:rPr>
          <w:rFonts w:eastAsiaTheme="minorHAnsi"/>
          <w:sz w:val="28"/>
          <w:szCs w:val="28"/>
          <w:lang w:eastAsia="en-US"/>
        </w:rPr>
        <w:t xml:space="preserve">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hyperlink r:id="rId16" w:history="1">
        <w:r w:rsidRPr="00A95875">
          <w:rPr>
            <w:rFonts w:eastAsiaTheme="minorHAnsi"/>
            <w:sz w:val="28"/>
            <w:szCs w:val="28"/>
            <w:lang w:eastAsia="en-US"/>
          </w:rPr>
          <w:t>кодексом</w:t>
        </w:r>
      </w:hyperlink>
      <w:r>
        <w:rPr>
          <w:rFonts w:eastAsiaTheme="minorHAnsi"/>
          <w:sz w:val="28"/>
          <w:szCs w:val="28"/>
          <w:lang w:eastAsia="en-US"/>
        </w:rPr>
        <w:t xml:space="preserve"> Российской Федерации</w:t>
      </w:r>
      <w:r w:rsidR="00F24D62" w:rsidRPr="00896D77">
        <w:rPr>
          <w:sz w:val="28"/>
          <w:szCs w:val="28"/>
        </w:rPr>
        <w:t>»;</w:t>
      </w:r>
    </w:p>
    <w:p w:rsidR="00F24D62" w:rsidRPr="00896D77" w:rsidRDefault="00F24D62" w:rsidP="00896D77">
      <w:pPr>
        <w:autoSpaceDE w:val="0"/>
        <w:autoSpaceDN w:val="0"/>
        <w:adjustRightInd w:val="0"/>
        <w:jc w:val="both"/>
        <w:rPr>
          <w:rFonts w:eastAsiaTheme="minorHAnsi"/>
          <w:sz w:val="28"/>
          <w:szCs w:val="28"/>
          <w:lang w:eastAsia="en-US"/>
        </w:rPr>
      </w:pPr>
      <w:r w:rsidRPr="00896D77">
        <w:rPr>
          <w:rFonts w:eastAsiaTheme="minorHAnsi"/>
          <w:sz w:val="28"/>
          <w:szCs w:val="28"/>
          <w:lang w:eastAsia="en-US"/>
        </w:rPr>
        <w:t xml:space="preserve">         1.2. Статью 6 изложить в следующей редакции:</w:t>
      </w:r>
    </w:p>
    <w:p w:rsidR="00F24D62" w:rsidRPr="00896D77" w:rsidRDefault="00F24D62" w:rsidP="00896D77">
      <w:pPr>
        <w:autoSpaceDE w:val="0"/>
        <w:autoSpaceDN w:val="0"/>
        <w:adjustRightInd w:val="0"/>
        <w:jc w:val="center"/>
        <w:rPr>
          <w:rFonts w:eastAsiaTheme="minorHAnsi"/>
          <w:b/>
          <w:sz w:val="28"/>
          <w:szCs w:val="28"/>
          <w:lang w:eastAsia="en-US"/>
        </w:rPr>
      </w:pPr>
      <w:r w:rsidRPr="00896D77">
        <w:rPr>
          <w:rFonts w:eastAsiaTheme="minorHAnsi"/>
          <w:b/>
          <w:sz w:val="28"/>
          <w:szCs w:val="28"/>
          <w:lang w:eastAsia="en-US"/>
        </w:rPr>
        <w:t xml:space="preserve">«6. </w:t>
      </w:r>
      <w:r w:rsidRPr="00896D77">
        <w:rPr>
          <w:rStyle w:val="hl"/>
          <w:b/>
          <w:kern w:val="36"/>
          <w:sz w:val="28"/>
          <w:szCs w:val="28"/>
        </w:rPr>
        <w:t>Права органов местного самоуправления городского поселения на решение вопросов, не отнесенных к вопросам местного значения поселений</w:t>
      </w:r>
    </w:p>
    <w:p w:rsidR="00F24D62" w:rsidRPr="00896D77" w:rsidRDefault="00F24D62" w:rsidP="00896D77">
      <w:pPr>
        <w:jc w:val="both"/>
        <w:rPr>
          <w:sz w:val="28"/>
          <w:szCs w:val="28"/>
        </w:rPr>
      </w:pPr>
      <w:r w:rsidRPr="00896D77">
        <w:rPr>
          <w:sz w:val="28"/>
          <w:szCs w:val="28"/>
        </w:rPr>
        <w:t xml:space="preserve">        Органы местного самоуправления городского  поселения имеют право </w:t>
      </w:r>
      <w:proofErr w:type="gramStart"/>
      <w:r w:rsidRPr="00896D77">
        <w:rPr>
          <w:sz w:val="28"/>
          <w:szCs w:val="28"/>
        </w:rPr>
        <w:t>на</w:t>
      </w:r>
      <w:proofErr w:type="gramEnd"/>
      <w:r w:rsidRPr="00896D77">
        <w:rPr>
          <w:sz w:val="28"/>
          <w:szCs w:val="28"/>
        </w:rPr>
        <w:t>:</w:t>
      </w:r>
    </w:p>
    <w:p w:rsidR="00F24D62" w:rsidRPr="00896D77" w:rsidRDefault="00F24D62" w:rsidP="00896D77">
      <w:pPr>
        <w:pStyle w:val="a5"/>
        <w:ind w:left="525"/>
        <w:jc w:val="both"/>
        <w:rPr>
          <w:sz w:val="28"/>
          <w:szCs w:val="28"/>
        </w:rPr>
      </w:pPr>
      <w:bookmarkStart w:id="0" w:name="dst101101"/>
      <w:bookmarkEnd w:id="0"/>
      <w:r w:rsidRPr="00896D77">
        <w:rPr>
          <w:sz w:val="28"/>
          <w:szCs w:val="28"/>
        </w:rPr>
        <w:t>1) создание музеев поселения;</w:t>
      </w:r>
    </w:p>
    <w:p w:rsidR="00F24D62" w:rsidRPr="00896D77" w:rsidRDefault="00F24D62" w:rsidP="00896D77">
      <w:pPr>
        <w:pStyle w:val="a5"/>
        <w:ind w:left="0" w:firstLine="525"/>
        <w:jc w:val="both"/>
        <w:rPr>
          <w:sz w:val="28"/>
          <w:szCs w:val="28"/>
        </w:rPr>
      </w:pPr>
      <w:bookmarkStart w:id="1" w:name="dst101204"/>
      <w:bookmarkStart w:id="2" w:name="dst101103"/>
      <w:bookmarkEnd w:id="1"/>
      <w:bookmarkEnd w:id="2"/>
      <w:r w:rsidRPr="00896D77">
        <w:rPr>
          <w:sz w:val="28"/>
          <w:szCs w:val="28"/>
        </w:rPr>
        <w:t>2) совершение нотариальных действий, предусмотренных законодательством, в случае отсутствия в поселении нотариуса;</w:t>
      </w:r>
    </w:p>
    <w:p w:rsidR="00F24D62" w:rsidRPr="00896D77" w:rsidRDefault="00F24D62" w:rsidP="00896D77">
      <w:pPr>
        <w:pStyle w:val="a5"/>
        <w:ind w:left="525"/>
        <w:jc w:val="both"/>
        <w:rPr>
          <w:sz w:val="28"/>
          <w:szCs w:val="28"/>
        </w:rPr>
      </w:pPr>
      <w:bookmarkStart w:id="3" w:name="dst101104"/>
      <w:bookmarkEnd w:id="3"/>
      <w:r w:rsidRPr="00896D77">
        <w:rPr>
          <w:sz w:val="28"/>
          <w:szCs w:val="28"/>
        </w:rPr>
        <w:t>3) участие в осуществлении деятельности по опеке и попечительству;</w:t>
      </w:r>
    </w:p>
    <w:p w:rsidR="00F24D62" w:rsidRPr="00896D77" w:rsidRDefault="00F24D62" w:rsidP="00896D77">
      <w:pPr>
        <w:pStyle w:val="a5"/>
        <w:ind w:left="0" w:firstLine="525"/>
        <w:jc w:val="both"/>
        <w:rPr>
          <w:sz w:val="28"/>
          <w:szCs w:val="28"/>
        </w:rPr>
      </w:pPr>
      <w:bookmarkStart w:id="4" w:name="dst371"/>
      <w:bookmarkStart w:id="5" w:name="dst101106"/>
      <w:bookmarkEnd w:id="4"/>
      <w:bookmarkEnd w:id="5"/>
      <w:r w:rsidRPr="00896D77">
        <w:rPr>
          <w:sz w:val="28"/>
          <w:szCs w:val="28"/>
        </w:rPr>
        <w:t>4) создание условий для осуществления деятельности, связанной с реализацией прав местных национально-культурных автономий на территории поселения;</w:t>
      </w:r>
    </w:p>
    <w:p w:rsidR="00F24D62" w:rsidRPr="00896D77" w:rsidRDefault="00F24D62" w:rsidP="00896D77">
      <w:pPr>
        <w:pStyle w:val="a5"/>
        <w:ind w:left="0" w:firstLine="525"/>
        <w:jc w:val="both"/>
        <w:rPr>
          <w:sz w:val="28"/>
          <w:szCs w:val="28"/>
        </w:rPr>
      </w:pPr>
      <w:bookmarkStart w:id="6" w:name="dst101107"/>
      <w:bookmarkEnd w:id="6"/>
      <w:r w:rsidRPr="00896D77">
        <w:rPr>
          <w:sz w:val="28"/>
          <w:szCs w:val="28"/>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поселения;</w:t>
      </w:r>
    </w:p>
    <w:p w:rsidR="00F24D62" w:rsidRPr="00896D77" w:rsidRDefault="00F24D62" w:rsidP="00896D77">
      <w:pPr>
        <w:pStyle w:val="a5"/>
        <w:ind w:left="0" w:firstLine="525"/>
        <w:jc w:val="both"/>
        <w:rPr>
          <w:sz w:val="28"/>
          <w:szCs w:val="28"/>
        </w:rPr>
      </w:pPr>
      <w:bookmarkStart w:id="7" w:name="dst152"/>
      <w:bookmarkEnd w:id="7"/>
      <w:r w:rsidRPr="00896D77">
        <w:rPr>
          <w:sz w:val="28"/>
          <w:szCs w:val="28"/>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поселения;</w:t>
      </w:r>
    </w:p>
    <w:p w:rsidR="00F24D62" w:rsidRPr="00896D77" w:rsidRDefault="00F24D62" w:rsidP="00896D77">
      <w:pPr>
        <w:pStyle w:val="a5"/>
        <w:ind w:left="525"/>
        <w:jc w:val="both"/>
        <w:rPr>
          <w:sz w:val="28"/>
          <w:szCs w:val="28"/>
        </w:rPr>
      </w:pPr>
      <w:bookmarkStart w:id="8" w:name="dst101205"/>
      <w:bookmarkEnd w:id="8"/>
      <w:r w:rsidRPr="00896D77">
        <w:rPr>
          <w:sz w:val="28"/>
          <w:szCs w:val="28"/>
        </w:rPr>
        <w:t>7) создание муниципальной пожарной охраны;</w:t>
      </w:r>
    </w:p>
    <w:p w:rsidR="00F24D62" w:rsidRPr="00896D77" w:rsidRDefault="00F24D62" w:rsidP="00896D77">
      <w:pPr>
        <w:pStyle w:val="a5"/>
        <w:ind w:left="525"/>
        <w:jc w:val="both"/>
        <w:rPr>
          <w:sz w:val="28"/>
          <w:szCs w:val="28"/>
        </w:rPr>
      </w:pPr>
      <w:bookmarkStart w:id="9" w:name="dst174"/>
      <w:bookmarkEnd w:id="9"/>
      <w:r w:rsidRPr="00896D77">
        <w:rPr>
          <w:sz w:val="28"/>
          <w:szCs w:val="28"/>
        </w:rPr>
        <w:t>8) создание условий для развития туризма;</w:t>
      </w:r>
    </w:p>
    <w:p w:rsidR="00F24D62" w:rsidRPr="00896D77" w:rsidRDefault="00F24D62" w:rsidP="00896D77">
      <w:pPr>
        <w:pStyle w:val="a5"/>
        <w:ind w:left="0" w:firstLine="525"/>
        <w:jc w:val="both"/>
        <w:rPr>
          <w:sz w:val="28"/>
          <w:szCs w:val="28"/>
        </w:rPr>
      </w:pPr>
      <w:bookmarkStart w:id="10" w:name="dst355"/>
      <w:bookmarkEnd w:id="10"/>
      <w:r w:rsidRPr="00896D77">
        <w:rPr>
          <w:sz w:val="28"/>
          <w:szCs w:val="28"/>
        </w:rPr>
        <w:t xml:space="preserve">9) оказание поддержки общественным наблюдательным комиссиям, осуществляющим общественный </w:t>
      </w:r>
      <w:proofErr w:type="gramStart"/>
      <w:r w:rsidRPr="00896D77">
        <w:rPr>
          <w:sz w:val="28"/>
          <w:szCs w:val="28"/>
        </w:rPr>
        <w:t>контроль за</w:t>
      </w:r>
      <w:proofErr w:type="gramEnd"/>
      <w:r w:rsidRPr="00896D77">
        <w:rPr>
          <w:sz w:val="28"/>
          <w:szCs w:val="28"/>
        </w:rPr>
        <w:t xml:space="preserve"> обеспечением прав человека и содействие лицам, находящимся в местах принудительного содержания;</w:t>
      </w:r>
    </w:p>
    <w:p w:rsidR="00F24D62" w:rsidRPr="00896D77" w:rsidRDefault="00F24D62" w:rsidP="00896D77">
      <w:pPr>
        <w:pStyle w:val="a5"/>
        <w:ind w:left="0" w:firstLine="525"/>
        <w:jc w:val="both"/>
        <w:rPr>
          <w:sz w:val="28"/>
          <w:szCs w:val="28"/>
        </w:rPr>
      </w:pPr>
      <w:bookmarkStart w:id="11" w:name="dst358"/>
      <w:bookmarkEnd w:id="11"/>
      <w:r w:rsidRPr="00896D77">
        <w:rPr>
          <w:sz w:val="28"/>
          <w:szCs w:val="28"/>
        </w:rPr>
        <w:t xml:space="preserve">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17" w:anchor="dst0" w:history="1">
        <w:r w:rsidRPr="00896D77">
          <w:rPr>
            <w:rStyle w:val="a4"/>
            <w:color w:val="auto"/>
            <w:sz w:val="28"/>
            <w:szCs w:val="28"/>
          </w:rPr>
          <w:t>законом</w:t>
        </w:r>
      </w:hyperlink>
      <w:r w:rsidRPr="00896D77">
        <w:rPr>
          <w:sz w:val="28"/>
          <w:szCs w:val="28"/>
        </w:rPr>
        <w:t xml:space="preserve"> от 24 ноября 1995 года N 181-ФЗ "О социальной защите инвалидов в Российской Федерации";</w:t>
      </w:r>
    </w:p>
    <w:p w:rsidR="00F24D62" w:rsidRPr="00896D77" w:rsidRDefault="00F24D62" w:rsidP="00896D77">
      <w:pPr>
        <w:pStyle w:val="a5"/>
        <w:ind w:left="0"/>
        <w:jc w:val="both"/>
        <w:rPr>
          <w:sz w:val="28"/>
          <w:szCs w:val="28"/>
        </w:rPr>
      </w:pPr>
      <w:bookmarkStart w:id="12" w:name="dst778"/>
      <w:bookmarkStart w:id="13" w:name="dst101296"/>
      <w:bookmarkEnd w:id="12"/>
      <w:bookmarkEnd w:id="13"/>
      <w:r w:rsidRPr="00896D77">
        <w:rPr>
          <w:sz w:val="28"/>
          <w:szCs w:val="28"/>
        </w:rPr>
        <w:t xml:space="preserve">      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w:t>
      </w:r>
      <w:hyperlink r:id="rId18" w:anchor="dst101346" w:history="1">
        <w:r w:rsidRPr="00896D77">
          <w:rPr>
            <w:rStyle w:val="a4"/>
            <w:color w:val="auto"/>
            <w:sz w:val="28"/>
            <w:szCs w:val="28"/>
          </w:rPr>
          <w:t>законодательством</w:t>
        </w:r>
      </w:hyperlink>
      <w:r w:rsidRPr="00896D77">
        <w:rPr>
          <w:sz w:val="28"/>
          <w:szCs w:val="28"/>
        </w:rPr>
        <w:t>;</w:t>
      </w:r>
    </w:p>
    <w:p w:rsidR="00F24D62" w:rsidRPr="00896D77" w:rsidRDefault="00F24D62" w:rsidP="00896D77">
      <w:pPr>
        <w:pStyle w:val="a5"/>
        <w:ind w:left="0" w:firstLine="525"/>
        <w:jc w:val="both"/>
        <w:rPr>
          <w:sz w:val="28"/>
          <w:szCs w:val="28"/>
        </w:rPr>
      </w:pPr>
      <w:bookmarkStart w:id="14" w:name="dst873"/>
      <w:bookmarkEnd w:id="14"/>
      <w:r w:rsidRPr="00896D77">
        <w:rPr>
          <w:sz w:val="28"/>
          <w:szCs w:val="28"/>
        </w:rPr>
        <w:lastRenderedPageBreak/>
        <w:t>12) осуществление деятельности по обращению с животными без владельцев, обитающими на территории поселения;</w:t>
      </w:r>
    </w:p>
    <w:p w:rsidR="00F24D62" w:rsidRPr="00896D77" w:rsidRDefault="00F24D62" w:rsidP="00896D77">
      <w:pPr>
        <w:pStyle w:val="a5"/>
        <w:ind w:left="0" w:firstLine="525"/>
        <w:jc w:val="both"/>
        <w:rPr>
          <w:sz w:val="28"/>
          <w:szCs w:val="28"/>
        </w:rPr>
      </w:pPr>
      <w:bookmarkStart w:id="15" w:name="dst684"/>
      <w:bookmarkEnd w:id="15"/>
      <w:r w:rsidRPr="00896D77">
        <w:rPr>
          <w:sz w:val="28"/>
          <w:szCs w:val="28"/>
        </w:rPr>
        <w:t xml:space="preserve">13) осуществление мероприятий в сфере профилактики правонарушений, предусмотренных Федеральным </w:t>
      </w:r>
      <w:hyperlink r:id="rId19" w:anchor="dst100100" w:history="1">
        <w:r w:rsidRPr="00896D77">
          <w:rPr>
            <w:rStyle w:val="a4"/>
            <w:color w:val="auto"/>
            <w:sz w:val="28"/>
            <w:szCs w:val="28"/>
          </w:rPr>
          <w:t>законом</w:t>
        </w:r>
      </w:hyperlink>
      <w:r w:rsidRPr="00896D77">
        <w:rPr>
          <w:sz w:val="28"/>
          <w:szCs w:val="28"/>
        </w:rPr>
        <w:t xml:space="preserve"> "Об основах системы профилактики правонарушений в Российской Федерации";</w:t>
      </w:r>
    </w:p>
    <w:p w:rsidR="00F24D62" w:rsidRPr="00896D77" w:rsidRDefault="00F24D62" w:rsidP="00896D77">
      <w:pPr>
        <w:pStyle w:val="a5"/>
        <w:ind w:left="0" w:firstLine="525"/>
        <w:jc w:val="both"/>
        <w:rPr>
          <w:sz w:val="28"/>
          <w:szCs w:val="28"/>
        </w:rPr>
      </w:pPr>
      <w:bookmarkStart w:id="16" w:name="dst762"/>
      <w:bookmarkEnd w:id="16"/>
      <w:r w:rsidRPr="00896D77">
        <w:rPr>
          <w:sz w:val="28"/>
          <w:szCs w:val="28"/>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F24D62" w:rsidRPr="00896D77" w:rsidRDefault="00F24D62" w:rsidP="00896D77">
      <w:pPr>
        <w:pStyle w:val="a5"/>
        <w:ind w:left="0" w:firstLine="525"/>
        <w:jc w:val="both"/>
        <w:rPr>
          <w:sz w:val="28"/>
          <w:szCs w:val="28"/>
        </w:rPr>
      </w:pPr>
      <w:bookmarkStart w:id="17" w:name="dst859"/>
      <w:bookmarkEnd w:id="17"/>
      <w:r w:rsidRPr="00896D77">
        <w:rPr>
          <w:sz w:val="28"/>
          <w:szCs w:val="28"/>
        </w:rPr>
        <w:t xml:space="preserve">15) осуществление мероприятий по защите прав потребителей, предусмотренных </w:t>
      </w:r>
      <w:hyperlink r:id="rId20" w:anchor="dst1" w:history="1">
        <w:r w:rsidRPr="00896D77">
          <w:rPr>
            <w:rStyle w:val="a4"/>
            <w:color w:val="auto"/>
            <w:sz w:val="28"/>
            <w:szCs w:val="28"/>
          </w:rPr>
          <w:t>Законом</w:t>
        </w:r>
      </w:hyperlink>
      <w:r w:rsidRPr="00896D77">
        <w:rPr>
          <w:sz w:val="28"/>
          <w:szCs w:val="28"/>
        </w:rPr>
        <w:t xml:space="preserve"> Российской Федерации от 7 февраля 1992 года N 2300-1 "О защите прав потребителей".</w:t>
      </w:r>
    </w:p>
    <w:p w:rsidR="00F24D62" w:rsidRPr="00896D77" w:rsidRDefault="00F24D62" w:rsidP="00896D77">
      <w:pPr>
        <w:pStyle w:val="p3"/>
        <w:spacing w:before="0" w:beforeAutospacing="0" w:after="0" w:afterAutospacing="0"/>
        <w:ind w:firstLine="900"/>
        <w:jc w:val="both"/>
        <w:rPr>
          <w:sz w:val="28"/>
          <w:szCs w:val="28"/>
        </w:rPr>
      </w:pPr>
    </w:p>
    <w:p w:rsidR="00F24D62" w:rsidRPr="00896D77" w:rsidRDefault="00F24D62" w:rsidP="00896D77">
      <w:pPr>
        <w:ind w:firstLine="540"/>
        <w:jc w:val="both"/>
        <w:rPr>
          <w:sz w:val="28"/>
          <w:szCs w:val="28"/>
        </w:rPr>
      </w:pPr>
      <w:r w:rsidRPr="00896D77">
        <w:rPr>
          <w:sz w:val="28"/>
          <w:szCs w:val="28"/>
        </w:rPr>
        <w:t>1.3. часть 1 статьи 13 изложить в следующей редакции:</w:t>
      </w:r>
    </w:p>
    <w:p w:rsidR="00F24D62" w:rsidRPr="00896D77" w:rsidRDefault="00F24D62" w:rsidP="00896D77">
      <w:pPr>
        <w:ind w:firstLine="540"/>
        <w:jc w:val="both"/>
        <w:rPr>
          <w:sz w:val="28"/>
          <w:szCs w:val="28"/>
        </w:rPr>
      </w:pPr>
      <w:bookmarkStart w:id="18" w:name="dst100010"/>
      <w:bookmarkEnd w:id="18"/>
      <w:r w:rsidRPr="00896D77">
        <w:rPr>
          <w:sz w:val="28"/>
          <w:szCs w:val="28"/>
        </w:rPr>
        <w:t xml:space="preserve">"1. Под территориальным общественным самоуправлением понимается самоорганизация граждан по месту их жительства </w:t>
      </w:r>
      <w:proofErr w:type="gramStart"/>
      <w:r w:rsidRPr="00896D77">
        <w:rPr>
          <w:sz w:val="28"/>
          <w:szCs w:val="28"/>
        </w:rPr>
        <w:t>на части территории</w:t>
      </w:r>
      <w:proofErr w:type="gramEnd"/>
      <w:r w:rsidRPr="00896D77">
        <w:rPr>
          <w:sz w:val="28"/>
          <w:szCs w:val="28"/>
        </w:rPr>
        <w:t xml:space="preserve"> поселения, для самостоятельного и под свою ответственность осуществления собственных инициатив по вопросам местного значения.</w:t>
      </w:r>
    </w:p>
    <w:p w:rsidR="00F24D62" w:rsidRPr="00896D77" w:rsidRDefault="00F24D62" w:rsidP="00896D77">
      <w:pPr>
        <w:ind w:firstLine="540"/>
        <w:jc w:val="both"/>
        <w:rPr>
          <w:sz w:val="28"/>
          <w:szCs w:val="28"/>
        </w:rPr>
      </w:pPr>
      <w:bookmarkStart w:id="19" w:name="dst100011"/>
      <w:bookmarkEnd w:id="19"/>
      <w:r w:rsidRPr="00896D77">
        <w:rPr>
          <w:sz w:val="28"/>
          <w:szCs w:val="28"/>
        </w:rPr>
        <w:t xml:space="preserve">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поселковым </w:t>
      </w:r>
      <w:r w:rsidR="003E2208">
        <w:rPr>
          <w:sz w:val="28"/>
          <w:szCs w:val="28"/>
        </w:rPr>
        <w:t>С</w:t>
      </w:r>
      <w:r w:rsidRPr="00896D77">
        <w:rPr>
          <w:sz w:val="28"/>
          <w:szCs w:val="28"/>
        </w:rPr>
        <w:t>оветом народных депутатов";</w:t>
      </w:r>
    </w:p>
    <w:p w:rsidR="00ED6762" w:rsidRPr="00896D77" w:rsidRDefault="00ED6762" w:rsidP="00896D77">
      <w:pPr>
        <w:pStyle w:val="p3"/>
        <w:spacing w:before="0" w:beforeAutospacing="0" w:after="0" w:afterAutospacing="0"/>
        <w:ind w:firstLine="900"/>
        <w:jc w:val="both"/>
        <w:rPr>
          <w:sz w:val="28"/>
          <w:szCs w:val="28"/>
        </w:rPr>
      </w:pPr>
      <w:r w:rsidRPr="00896D77">
        <w:rPr>
          <w:sz w:val="28"/>
          <w:szCs w:val="28"/>
        </w:rPr>
        <w:t>1.</w:t>
      </w:r>
      <w:r w:rsidR="00F24D62" w:rsidRPr="00896D77">
        <w:rPr>
          <w:sz w:val="28"/>
          <w:szCs w:val="28"/>
        </w:rPr>
        <w:t>4</w:t>
      </w:r>
      <w:r w:rsidRPr="00896D77">
        <w:rPr>
          <w:sz w:val="28"/>
          <w:szCs w:val="28"/>
        </w:rPr>
        <w:t>. Статью 14 изложить в следующей редакции:</w:t>
      </w:r>
    </w:p>
    <w:p w:rsidR="00ED6762" w:rsidRPr="00896D77" w:rsidRDefault="00ED6762" w:rsidP="00896D77">
      <w:pPr>
        <w:pStyle w:val="p3"/>
        <w:spacing w:before="0" w:beforeAutospacing="0" w:after="0" w:afterAutospacing="0"/>
        <w:ind w:firstLine="900"/>
        <w:jc w:val="center"/>
        <w:rPr>
          <w:b/>
          <w:sz w:val="28"/>
          <w:szCs w:val="28"/>
        </w:rPr>
      </w:pPr>
      <w:r w:rsidRPr="00896D77">
        <w:rPr>
          <w:b/>
          <w:sz w:val="28"/>
          <w:szCs w:val="28"/>
        </w:rPr>
        <w:t>14. Публичные слушания, общественные обсуждения</w:t>
      </w:r>
    </w:p>
    <w:p w:rsidR="00ED6762" w:rsidRPr="00896D77" w:rsidRDefault="00ED6762" w:rsidP="00896D77">
      <w:pPr>
        <w:ind w:firstLine="540"/>
        <w:jc w:val="both"/>
        <w:rPr>
          <w:sz w:val="28"/>
          <w:szCs w:val="28"/>
        </w:rPr>
      </w:pPr>
      <w:r w:rsidRPr="00896D77">
        <w:rPr>
          <w:sz w:val="28"/>
          <w:szCs w:val="28"/>
        </w:rPr>
        <w:t xml:space="preserve">1. Для обсуждения проектов муниципальных правовых актов по вопросам местного значения с участием жителей городского поселения </w:t>
      </w:r>
      <w:proofErr w:type="spellStart"/>
      <w:r w:rsidRPr="00896D77">
        <w:rPr>
          <w:sz w:val="28"/>
          <w:szCs w:val="28"/>
        </w:rPr>
        <w:t>Змиевским</w:t>
      </w:r>
      <w:proofErr w:type="spellEnd"/>
      <w:r w:rsidRPr="00896D77">
        <w:rPr>
          <w:sz w:val="28"/>
          <w:szCs w:val="28"/>
        </w:rPr>
        <w:t xml:space="preserve"> поселковым Советом народных депутатов, главой поселка Змиевка могут проводиться публичные слушания.</w:t>
      </w:r>
    </w:p>
    <w:p w:rsidR="00ED6762" w:rsidRPr="00896D77" w:rsidRDefault="00ED6762" w:rsidP="00896D77">
      <w:pPr>
        <w:ind w:firstLine="540"/>
        <w:jc w:val="both"/>
        <w:rPr>
          <w:sz w:val="28"/>
          <w:szCs w:val="28"/>
        </w:rPr>
      </w:pPr>
      <w:bookmarkStart w:id="20" w:name="dst869"/>
      <w:bookmarkEnd w:id="20"/>
      <w:r w:rsidRPr="00896D77">
        <w:rPr>
          <w:sz w:val="28"/>
          <w:szCs w:val="28"/>
        </w:rPr>
        <w:t>2. Публичные слушания проводятся по инициативе населения, поселкового Совета народных депутатов, главы поселка Змиевка или главы администрации Свердловского района.</w:t>
      </w:r>
    </w:p>
    <w:p w:rsidR="00ED6762" w:rsidRPr="00896D77" w:rsidRDefault="00ED6762" w:rsidP="00896D77">
      <w:pPr>
        <w:ind w:firstLine="540"/>
        <w:jc w:val="both"/>
        <w:rPr>
          <w:sz w:val="28"/>
          <w:szCs w:val="28"/>
        </w:rPr>
      </w:pPr>
      <w:bookmarkStart w:id="21" w:name="dst870"/>
      <w:bookmarkEnd w:id="21"/>
      <w:r w:rsidRPr="00896D77">
        <w:rPr>
          <w:sz w:val="28"/>
          <w:szCs w:val="28"/>
        </w:rPr>
        <w:t>Публичные слушания, проводимые по инициативе населения или поселкового Совета народных депутатов, назначаются поселковым Советом народных депутатов,  а по инициативе главы поселка Змиевка или главы администрации Свердловского района, - главой поселка Змиевка.</w:t>
      </w:r>
    </w:p>
    <w:p w:rsidR="00ED6762" w:rsidRPr="00896D77" w:rsidRDefault="00ED6762" w:rsidP="00896D77">
      <w:pPr>
        <w:ind w:firstLine="540"/>
        <w:jc w:val="both"/>
        <w:rPr>
          <w:sz w:val="28"/>
          <w:szCs w:val="28"/>
        </w:rPr>
      </w:pPr>
      <w:bookmarkStart w:id="22" w:name="dst100329"/>
      <w:bookmarkEnd w:id="22"/>
      <w:r w:rsidRPr="00896D77">
        <w:rPr>
          <w:sz w:val="28"/>
          <w:szCs w:val="28"/>
        </w:rPr>
        <w:t>3. На публичные слушания должны выноситься:</w:t>
      </w:r>
    </w:p>
    <w:p w:rsidR="00ED6762" w:rsidRPr="00896D77" w:rsidRDefault="00ED6762" w:rsidP="00896D77">
      <w:pPr>
        <w:ind w:firstLine="540"/>
        <w:jc w:val="both"/>
        <w:rPr>
          <w:sz w:val="28"/>
          <w:szCs w:val="28"/>
        </w:rPr>
      </w:pPr>
      <w:bookmarkStart w:id="23" w:name="dst691"/>
      <w:bookmarkEnd w:id="23"/>
      <w:proofErr w:type="gramStart"/>
      <w:r w:rsidRPr="00896D77">
        <w:rPr>
          <w:sz w:val="28"/>
          <w:szCs w:val="28"/>
        </w:rPr>
        <w:t xml:space="preserve">1) проект устава городского поселения, а также проект решения о внесении изменений и дополнений в данный устав, кроме случаев, когда в устав городского поселения вносятся изменения в форме точного воспроизведения положений </w:t>
      </w:r>
      <w:hyperlink r:id="rId21" w:anchor="dst0" w:history="1">
        <w:r w:rsidRPr="00896D77">
          <w:rPr>
            <w:rStyle w:val="a4"/>
            <w:color w:val="auto"/>
            <w:sz w:val="28"/>
            <w:szCs w:val="28"/>
          </w:rPr>
          <w:t>Конституции</w:t>
        </w:r>
      </w:hyperlink>
      <w:r w:rsidRPr="00896D77">
        <w:rPr>
          <w:sz w:val="28"/>
          <w:szCs w:val="28"/>
        </w:rPr>
        <w:t xml:space="preserve"> Российской Федерации, федеральных законов, </w:t>
      </w:r>
      <w:r w:rsidR="00CE71BB">
        <w:rPr>
          <w:sz w:val="28"/>
          <w:szCs w:val="28"/>
        </w:rPr>
        <w:t xml:space="preserve">Устава (Основного закона)  Орловской области или </w:t>
      </w:r>
      <w:r w:rsidRPr="00896D77">
        <w:rPr>
          <w:sz w:val="28"/>
          <w:szCs w:val="28"/>
        </w:rPr>
        <w:t>законов Орловской области в целях приведения данного устава в соответствие с этими нормативными правовыми актами;</w:t>
      </w:r>
      <w:proofErr w:type="gramEnd"/>
    </w:p>
    <w:p w:rsidR="00ED6762" w:rsidRPr="00896D77" w:rsidRDefault="00ED6762" w:rsidP="00896D77">
      <w:pPr>
        <w:ind w:firstLine="540"/>
        <w:jc w:val="both"/>
        <w:rPr>
          <w:sz w:val="28"/>
          <w:szCs w:val="28"/>
        </w:rPr>
      </w:pPr>
      <w:bookmarkStart w:id="24" w:name="dst100331"/>
      <w:bookmarkEnd w:id="24"/>
      <w:r w:rsidRPr="00896D77">
        <w:rPr>
          <w:sz w:val="28"/>
          <w:szCs w:val="28"/>
        </w:rPr>
        <w:t>2) проект местного бюджета и отчет о его исполнении;</w:t>
      </w:r>
    </w:p>
    <w:p w:rsidR="00ED6762" w:rsidRPr="00896D77" w:rsidRDefault="00ED6762" w:rsidP="00896D77">
      <w:pPr>
        <w:ind w:firstLine="540"/>
        <w:jc w:val="both"/>
        <w:rPr>
          <w:sz w:val="28"/>
          <w:szCs w:val="28"/>
        </w:rPr>
      </w:pPr>
      <w:bookmarkStart w:id="25" w:name="dst772"/>
      <w:bookmarkEnd w:id="25"/>
      <w:r w:rsidRPr="00896D77">
        <w:rPr>
          <w:sz w:val="28"/>
          <w:szCs w:val="28"/>
        </w:rPr>
        <w:t>3) прое</w:t>
      </w:r>
      <w:proofErr w:type="gramStart"/>
      <w:r w:rsidRPr="00896D77">
        <w:rPr>
          <w:sz w:val="28"/>
          <w:szCs w:val="28"/>
        </w:rPr>
        <w:t>кт стр</w:t>
      </w:r>
      <w:proofErr w:type="gramEnd"/>
      <w:r w:rsidRPr="00896D77">
        <w:rPr>
          <w:sz w:val="28"/>
          <w:szCs w:val="28"/>
        </w:rPr>
        <w:t>атегии социально-экономического развития городского поселения;</w:t>
      </w:r>
    </w:p>
    <w:p w:rsidR="00ED6762" w:rsidRPr="00896D77" w:rsidRDefault="00ED6762" w:rsidP="00896D77">
      <w:pPr>
        <w:ind w:firstLine="540"/>
        <w:jc w:val="both"/>
        <w:rPr>
          <w:sz w:val="28"/>
          <w:szCs w:val="28"/>
        </w:rPr>
      </w:pPr>
      <w:bookmarkStart w:id="26" w:name="dst645"/>
      <w:bookmarkEnd w:id="26"/>
      <w:r w:rsidRPr="00896D77">
        <w:rPr>
          <w:sz w:val="28"/>
          <w:szCs w:val="28"/>
        </w:rPr>
        <w:lastRenderedPageBreak/>
        <w:t xml:space="preserve">4) вопросы о преобразовании городского поселения, за исключением случаев, если в соответствии со </w:t>
      </w:r>
      <w:hyperlink r:id="rId22" w:anchor="dst100105" w:history="1">
        <w:r w:rsidRPr="00896D77">
          <w:rPr>
            <w:rStyle w:val="a4"/>
            <w:color w:val="auto"/>
            <w:sz w:val="28"/>
            <w:szCs w:val="28"/>
          </w:rPr>
          <w:t>статьей 13</w:t>
        </w:r>
      </w:hyperlink>
      <w:r w:rsidRPr="00896D77">
        <w:rPr>
          <w:sz w:val="28"/>
          <w:szCs w:val="28"/>
        </w:rPr>
        <w:t xml:space="preserve"> Федерального закона от 06.10.2003 года № 131-ФЗ «Об общих принципах организации местного самоуправления в РФ»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ED6762" w:rsidRPr="00896D77" w:rsidRDefault="00ED6762" w:rsidP="00896D77">
      <w:pPr>
        <w:ind w:firstLine="540"/>
        <w:jc w:val="both"/>
        <w:rPr>
          <w:sz w:val="28"/>
          <w:szCs w:val="28"/>
        </w:rPr>
      </w:pPr>
      <w:bookmarkStart w:id="27" w:name="dst871"/>
      <w:bookmarkEnd w:id="27"/>
      <w:r w:rsidRPr="00896D77">
        <w:rPr>
          <w:sz w:val="28"/>
          <w:szCs w:val="28"/>
        </w:rPr>
        <w:t xml:space="preserve">4. </w:t>
      </w:r>
      <w:proofErr w:type="gramStart"/>
      <w:r w:rsidRPr="00896D77">
        <w:rPr>
          <w:sz w:val="28"/>
          <w:szCs w:val="28"/>
        </w:rPr>
        <w:t>Порядок организации и проведения публичных слушаний определяется решением поселкового Совета народных депутатов и должен предусматривать заблаговременное оповещение жителей городского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городского поселения, опубликование (обнародование) результатов публичных слушаний, включая мотивированное обоснование принятых решений.</w:t>
      </w:r>
      <w:proofErr w:type="gramEnd"/>
    </w:p>
    <w:p w:rsidR="00ED6762" w:rsidRPr="00896D77" w:rsidRDefault="00ED6762" w:rsidP="00896D77">
      <w:pPr>
        <w:ind w:firstLine="540"/>
        <w:jc w:val="both"/>
        <w:rPr>
          <w:sz w:val="28"/>
          <w:szCs w:val="28"/>
        </w:rPr>
      </w:pPr>
      <w:bookmarkStart w:id="28" w:name="dst791"/>
      <w:bookmarkEnd w:id="28"/>
      <w:r w:rsidRPr="00896D77">
        <w:rPr>
          <w:sz w:val="28"/>
          <w:szCs w:val="28"/>
        </w:rPr>
        <w:t xml:space="preserve">5. </w:t>
      </w:r>
      <w:proofErr w:type="gramStart"/>
      <w:r w:rsidRPr="00896D77">
        <w:rPr>
          <w:sz w:val="28"/>
          <w:szCs w:val="28"/>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w:t>
      </w:r>
      <w:proofErr w:type="gramEnd"/>
      <w:r w:rsidRPr="00896D77">
        <w:rPr>
          <w:sz w:val="28"/>
          <w:szCs w:val="28"/>
        </w:rPr>
        <w:t xml:space="preserve">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решение поселкового Совета народных депутатов  с учетом положений </w:t>
      </w:r>
      <w:hyperlink r:id="rId23" w:anchor="dst2104" w:history="1">
        <w:r w:rsidRPr="00896D77">
          <w:rPr>
            <w:rStyle w:val="a4"/>
            <w:color w:val="auto"/>
            <w:sz w:val="28"/>
            <w:szCs w:val="28"/>
          </w:rPr>
          <w:t>законодательства</w:t>
        </w:r>
      </w:hyperlink>
      <w:r w:rsidRPr="00896D77">
        <w:rPr>
          <w:sz w:val="28"/>
          <w:szCs w:val="28"/>
        </w:rPr>
        <w:t xml:space="preserve"> о</w:t>
      </w:r>
      <w:r w:rsidR="005D1CA1">
        <w:rPr>
          <w:sz w:val="28"/>
          <w:szCs w:val="28"/>
        </w:rPr>
        <w:t xml:space="preserve"> градостроительной деятельности».</w:t>
      </w:r>
    </w:p>
    <w:p w:rsidR="0030347D" w:rsidRPr="00896D77" w:rsidRDefault="0030347D" w:rsidP="00896D77">
      <w:pPr>
        <w:pStyle w:val="p3"/>
        <w:spacing w:before="0" w:beforeAutospacing="0" w:after="0" w:afterAutospacing="0"/>
        <w:ind w:left="900"/>
        <w:jc w:val="both"/>
        <w:rPr>
          <w:sz w:val="28"/>
          <w:szCs w:val="28"/>
        </w:rPr>
      </w:pPr>
      <w:r w:rsidRPr="00896D77">
        <w:rPr>
          <w:sz w:val="28"/>
          <w:szCs w:val="28"/>
        </w:rPr>
        <w:t>1.5. В статье 21:</w:t>
      </w:r>
    </w:p>
    <w:p w:rsidR="0030347D" w:rsidRPr="00896D77" w:rsidRDefault="0030347D" w:rsidP="00896D77">
      <w:pPr>
        <w:pStyle w:val="p3"/>
        <w:spacing w:before="0" w:beforeAutospacing="0" w:after="0" w:afterAutospacing="0"/>
        <w:jc w:val="both"/>
        <w:rPr>
          <w:sz w:val="28"/>
          <w:szCs w:val="28"/>
        </w:rPr>
      </w:pPr>
      <w:r w:rsidRPr="00896D77">
        <w:rPr>
          <w:sz w:val="28"/>
          <w:szCs w:val="28"/>
        </w:rPr>
        <w:t xml:space="preserve">            1.5.1. Часть 2 изложить в следующей редакции:</w:t>
      </w:r>
    </w:p>
    <w:p w:rsidR="0030347D" w:rsidRPr="00896D77" w:rsidRDefault="0030347D" w:rsidP="00896D77">
      <w:pPr>
        <w:ind w:firstLine="540"/>
        <w:jc w:val="both"/>
        <w:rPr>
          <w:sz w:val="28"/>
          <w:szCs w:val="28"/>
        </w:rPr>
      </w:pPr>
      <w:r w:rsidRPr="00896D77">
        <w:rPr>
          <w:sz w:val="28"/>
          <w:szCs w:val="28"/>
        </w:rPr>
        <w:t>2. В исключительной компетенции поселкового Совета народных депутатов находятся:</w:t>
      </w:r>
    </w:p>
    <w:p w:rsidR="008D0C80" w:rsidRPr="00CE71BB" w:rsidRDefault="008D0C80" w:rsidP="008D0C80">
      <w:pPr>
        <w:autoSpaceDE w:val="0"/>
        <w:autoSpaceDN w:val="0"/>
        <w:adjustRightInd w:val="0"/>
        <w:ind w:firstLine="539"/>
        <w:jc w:val="both"/>
        <w:rPr>
          <w:rFonts w:eastAsiaTheme="minorHAnsi"/>
          <w:color w:val="000000" w:themeColor="text1"/>
          <w:sz w:val="28"/>
          <w:szCs w:val="28"/>
          <w:lang w:eastAsia="en-US"/>
        </w:rPr>
      </w:pPr>
      <w:bookmarkStart w:id="29" w:name="dst100417"/>
      <w:bookmarkEnd w:id="29"/>
      <w:r w:rsidRPr="00CE71BB">
        <w:rPr>
          <w:rFonts w:eastAsiaTheme="minorHAnsi"/>
          <w:color w:val="000000" w:themeColor="text1"/>
          <w:sz w:val="28"/>
          <w:szCs w:val="28"/>
          <w:lang w:eastAsia="en-US"/>
        </w:rPr>
        <w:t xml:space="preserve">1) принятие </w:t>
      </w:r>
      <w:hyperlink r:id="rId24" w:history="1">
        <w:r w:rsidRPr="00CE71BB">
          <w:rPr>
            <w:rFonts w:eastAsiaTheme="minorHAnsi"/>
            <w:color w:val="000000" w:themeColor="text1"/>
            <w:sz w:val="28"/>
            <w:szCs w:val="28"/>
            <w:lang w:eastAsia="en-US"/>
          </w:rPr>
          <w:t>устава</w:t>
        </w:r>
      </w:hyperlink>
      <w:r w:rsidRPr="00CE71BB">
        <w:rPr>
          <w:rFonts w:eastAsiaTheme="minorHAnsi"/>
          <w:color w:val="000000" w:themeColor="text1"/>
          <w:sz w:val="28"/>
          <w:szCs w:val="28"/>
          <w:lang w:eastAsia="en-US"/>
        </w:rPr>
        <w:t xml:space="preserve"> городского поселения и внесение в него изменений и дополнений;</w:t>
      </w:r>
    </w:p>
    <w:p w:rsidR="008D0C80" w:rsidRPr="00CE71BB" w:rsidRDefault="008D0C80" w:rsidP="008D0C80">
      <w:pPr>
        <w:autoSpaceDE w:val="0"/>
        <w:autoSpaceDN w:val="0"/>
        <w:adjustRightInd w:val="0"/>
        <w:ind w:firstLine="539"/>
        <w:jc w:val="both"/>
        <w:rPr>
          <w:rFonts w:eastAsiaTheme="minorHAnsi"/>
          <w:color w:val="000000" w:themeColor="text1"/>
          <w:sz w:val="28"/>
          <w:szCs w:val="28"/>
          <w:lang w:eastAsia="en-US"/>
        </w:rPr>
      </w:pPr>
      <w:r w:rsidRPr="00CE71BB">
        <w:rPr>
          <w:rFonts w:eastAsiaTheme="minorHAnsi"/>
          <w:color w:val="000000" w:themeColor="text1"/>
          <w:sz w:val="28"/>
          <w:szCs w:val="28"/>
          <w:lang w:eastAsia="en-US"/>
        </w:rPr>
        <w:t xml:space="preserve">2) утверждение </w:t>
      </w:r>
      <w:hyperlink r:id="rId25" w:history="1">
        <w:r w:rsidRPr="00CE71BB">
          <w:rPr>
            <w:rFonts w:eastAsiaTheme="minorHAnsi"/>
            <w:color w:val="000000" w:themeColor="text1"/>
            <w:sz w:val="28"/>
            <w:szCs w:val="28"/>
            <w:lang w:eastAsia="en-US"/>
          </w:rPr>
          <w:t>местного бюджета</w:t>
        </w:r>
      </w:hyperlink>
      <w:r w:rsidRPr="00CE71BB">
        <w:rPr>
          <w:rFonts w:eastAsiaTheme="minorHAnsi"/>
          <w:color w:val="000000" w:themeColor="text1"/>
          <w:sz w:val="28"/>
          <w:szCs w:val="28"/>
          <w:lang w:eastAsia="en-US"/>
        </w:rPr>
        <w:t xml:space="preserve"> и отчета о его исполнении;</w:t>
      </w:r>
    </w:p>
    <w:p w:rsidR="008D0C80" w:rsidRPr="00CE71BB" w:rsidRDefault="008D0C80" w:rsidP="008D0C80">
      <w:pPr>
        <w:autoSpaceDE w:val="0"/>
        <w:autoSpaceDN w:val="0"/>
        <w:adjustRightInd w:val="0"/>
        <w:ind w:firstLine="539"/>
        <w:jc w:val="both"/>
        <w:rPr>
          <w:rFonts w:eastAsiaTheme="minorHAnsi"/>
          <w:color w:val="000000" w:themeColor="text1"/>
          <w:sz w:val="28"/>
          <w:szCs w:val="28"/>
          <w:lang w:eastAsia="en-US"/>
        </w:rPr>
      </w:pPr>
      <w:r w:rsidRPr="00CE71BB">
        <w:rPr>
          <w:rFonts w:eastAsiaTheme="minorHAnsi"/>
          <w:color w:val="000000" w:themeColor="text1"/>
          <w:sz w:val="28"/>
          <w:szCs w:val="28"/>
          <w:lang w:eastAsia="en-US"/>
        </w:rPr>
        <w:t xml:space="preserve">3) установление, изменение и отмена местных налогов и сборов в соответствии с </w:t>
      </w:r>
      <w:hyperlink r:id="rId26" w:history="1">
        <w:r w:rsidRPr="00CE71BB">
          <w:rPr>
            <w:rFonts w:eastAsiaTheme="minorHAnsi"/>
            <w:color w:val="000000" w:themeColor="text1"/>
            <w:sz w:val="28"/>
            <w:szCs w:val="28"/>
            <w:lang w:eastAsia="en-US"/>
          </w:rPr>
          <w:t>законодательством</w:t>
        </w:r>
      </w:hyperlink>
      <w:r w:rsidRPr="00CE71BB">
        <w:rPr>
          <w:rFonts w:eastAsiaTheme="minorHAnsi"/>
          <w:color w:val="000000" w:themeColor="text1"/>
          <w:sz w:val="28"/>
          <w:szCs w:val="28"/>
          <w:lang w:eastAsia="en-US"/>
        </w:rPr>
        <w:t xml:space="preserve"> Российской Федерации о налогах и сборах;</w:t>
      </w:r>
    </w:p>
    <w:p w:rsidR="008D0C80" w:rsidRPr="00CE71BB" w:rsidRDefault="008D0C80" w:rsidP="008D0C80">
      <w:pPr>
        <w:autoSpaceDE w:val="0"/>
        <w:autoSpaceDN w:val="0"/>
        <w:adjustRightInd w:val="0"/>
        <w:ind w:firstLine="539"/>
        <w:jc w:val="both"/>
        <w:rPr>
          <w:rFonts w:eastAsiaTheme="minorHAnsi"/>
          <w:color w:val="000000" w:themeColor="text1"/>
          <w:sz w:val="28"/>
          <w:szCs w:val="28"/>
          <w:lang w:eastAsia="en-US"/>
        </w:rPr>
      </w:pPr>
      <w:r w:rsidRPr="00CE71BB">
        <w:rPr>
          <w:rFonts w:eastAsiaTheme="minorHAnsi"/>
          <w:color w:val="000000" w:themeColor="text1"/>
          <w:sz w:val="28"/>
          <w:szCs w:val="28"/>
          <w:lang w:eastAsia="en-US"/>
        </w:rPr>
        <w:t xml:space="preserve">4) утверждение </w:t>
      </w:r>
      <w:hyperlink r:id="rId27" w:history="1">
        <w:r w:rsidRPr="00CE71BB">
          <w:rPr>
            <w:rFonts w:eastAsiaTheme="minorHAnsi"/>
            <w:color w:val="000000" w:themeColor="text1"/>
            <w:sz w:val="28"/>
            <w:szCs w:val="28"/>
            <w:lang w:eastAsia="en-US"/>
          </w:rPr>
          <w:t>стратегии</w:t>
        </w:r>
      </w:hyperlink>
      <w:r w:rsidRPr="00CE71BB">
        <w:rPr>
          <w:rFonts w:eastAsiaTheme="minorHAnsi"/>
          <w:color w:val="000000" w:themeColor="text1"/>
          <w:sz w:val="28"/>
          <w:szCs w:val="28"/>
          <w:lang w:eastAsia="en-US"/>
        </w:rPr>
        <w:t xml:space="preserve"> социально-экономического развития городского поселения;</w:t>
      </w:r>
    </w:p>
    <w:p w:rsidR="008D0C80" w:rsidRDefault="008D0C80" w:rsidP="008D0C80">
      <w:pPr>
        <w:autoSpaceDE w:val="0"/>
        <w:autoSpaceDN w:val="0"/>
        <w:adjustRightInd w:val="0"/>
        <w:ind w:firstLine="539"/>
        <w:jc w:val="both"/>
        <w:rPr>
          <w:rFonts w:eastAsiaTheme="minorHAnsi"/>
          <w:sz w:val="28"/>
          <w:szCs w:val="28"/>
          <w:lang w:eastAsia="en-US"/>
        </w:rPr>
      </w:pPr>
      <w:r>
        <w:rPr>
          <w:rFonts w:eastAsiaTheme="minorHAnsi"/>
          <w:sz w:val="28"/>
          <w:szCs w:val="28"/>
          <w:lang w:eastAsia="en-US"/>
        </w:rPr>
        <w:t xml:space="preserve">5) определение порядка управления и </w:t>
      </w:r>
      <w:r w:rsidRPr="00CE71BB">
        <w:rPr>
          <w:rFonts w:eastAsiaTheme="minorHAnsi"/>
          <w:color w:val="000000" w:themeColor="text1"/>
          <w:sz w:val="28"/>
          <w:szCs w:val="28"/>
          <w:lang w:eastAsia="en-US"/>
        </w:rPr>
        <w:t xml:space="preserve">распоряжения </w:t>
      </w:r>
      <w:hyperlink r:id="rId28" w:history="1">
        <w:r w:rsidRPr="00CE71BB">
          <w:rPr>
            <w:rFonts w:eastAsiaTheme="minorHAnsi"/>
            <w:color w:val="000000" w:themeColor="text1"/>
            <w:sz w:val="28"/>
            <w:szCs w:val="28"/>
            <w:lang w:eastAsia="en-US"/>
          </w:rPr>
          <w:t>имуществом</w:t>
        </w:r>
      </w:hyperlink>
      <w:r w:rsidRPr="00CE71BB">
        <w:rPr>
          <w:rFonts w:eastAsiaTheme="minorHAnsi"/>
          <w:color w:val="000000" w:themeColor="text1"/>
          <w:sz w:val="28"/>
          <w:szCs w:val="28"/>
          <w:lang w:eastAsia="en-US"/>
        </w:rPr>
        <w:t>,</w:t>
      </w:r>
      <w:r w:rsidRPr="00CE71BB">
        <w:rPr>
          <w:rFonts w:eastAsiaTheme="minorHAnsi"/>
          <w:color w:val="C00000"/>
          <w:sz w:val="28"/>
          <w:szCs w:val="28"/>
          <w:lang w:eastAsia="en-US"/>
        </w:rPr>
        <w:t xml:space="preserve"> </w:t>
      </w:r>
      <w:r>
        <w:rPr>
          <w:rFonts w:eastAsiaTheme="minorHAnsi"/>
          <w:sz w:val="28"/>
          <w:szCs w:val="28"/>
          <w:lang w:eastAsia="en-US"/>
        </w:rPr>
        <w:t>находящимся в муниципальной собственности;</w:t>
      </w:r>
    </w:p>
    <w:p w:rsidR="008D0C80" w:rsidRDefault="008D0C80" w:rsidP="008D0C80">
      <w:pPr>
        <w:autoSpaceDE w:val="0"/>
        <w:autoSpaceDN w:val="0"/>
        <w:adjustRightInd w:val="0"/>
        <w:ind w:firstLine="539"/>
        <w:jc w:val="both"/>
        <w:rPr>
          <w:rFonts w:eastAsiaTheme="minorHAnsi"/>
          <w:sz w:val="28"/>
          <w:szCs w:val="28"/>
          <w:lang w:eastAsia="en-US"/>
        </w:rPr>
      </w:pPr>
      <w:r>
        <w:rPr>
          <w:rFonts w:eastAsiaTheme="minorHAnsi"/>
          <w:sz w:val="28"/>
          <w:szCs w:val="28"/>
          <w:lang w:eastAsia="en-US"/>
        </w:rPr>
        <w:lastRenderedPageBreak/>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8D0C80" w:rsidRDefault="008D0C80" w:rsidP="008D0C80">
      <w:pPr>
        <w:autoSpaceDE w:val="0"/>
        <w:autoSpaceDN w:val="0"/>
        <w:adjustRightInd w:val="0"/>
        <w:ind w:firstLine="539"/>
        <w:jc w:val="both"/>
        <w:rPr>
          <w:rFonts w:eastAsiaTheme="minorHAnsi"/>
          <w:sz w:val="28"/>
          <w:szCs w:val="28"/>
          <w:lang w:eastAsia="en-US"/>
        </w:rPr>
      </w:pPr>
      <w:r>
        <w:rPr>
          <w:rFonts w:eastAsiaTheme="minorHAnsi"/>
          <w:sz w:val="28"/>
          <w:szCs w:val="28"/>
          <w:lang w:eastAsia="en-US"/>
        </w:rPr>
        <w:t>7) определение порядка участия городского поселения в организациях межмуниципального сотрудничества;</w:t>
      </w:r>
    </w:p>
    <w:p w:rsidR="008D0C80" w:rsidRDefault="008D0C80" w:rsidP="008D0C80">
      <w:pPr>
        <w:autoSpaceDE w:val="0"/>
        <w:autoSpaceDN w:val="0"/>
        <w:adjustRightInd w:val="0"/>
        <w:ind w:firstLine="539"/>
        <w:jc w:val="both"/>
        <w:rPr>
          <w:rFonts w:eastAsiaTheme="minorHAnsi"/>
          <w:sz w:val="28"/>
          <w:szCs w:val="28"/>
          <w:lang w:eastAsia="en-US"/>
        </w:rPr>
      </w:pPr>
      <w:r>
        <w:rPr>
          <w:rFonts w:eastAsiaTheme="minorHAnsi"/>
          <w:sz w:val="28"/>
          <w:szCs w:val="28"/>
          <w:lang w:eastAsia="en-US"/>
        </w:rPr>
        <w:t>8) определение порядка материально-технического и организационного обеспечения деятельности органов местного самоуправления;</w:t>
      </w:r>
    </w:p>
    <w:p w:rsidR="008D0C80" w:rsidRDefault="008D0C80" w:rsidP="008D0C80">
      <w:pPr>
        <w:autoSpaceDE w:val="0"/>
        <w:autoSpaceDN w:val="0"/>
        <w:adjustRightInd w:val="0"/>
        <w:ind w:firstLine="539"/>
        <w:jc w:val="both"/>
        <w:rPr>
          <w:rFonts w:eastAsiaTheme="minorHAnsi"/>
          <w:sz w:val="28"/>
          <w:szCs w:val="28"/>
          <w:lang w:eastAsia="en-US"/>
        </w:rPr>
      </w:pPr>
      <w:r>
        <w:rPr>
          <w:rFonts w:eastAsiaTheme="minorHAnsi"/>
          <w:sz w:val="28"/>
          <w:szCs w:val="28"/>
          <w:lang w:eastAsia="en-US"/>
        </w:rPr>
        <w:t xml:space="preserve">9) </w:t>
      </w:r>
      <w:proofErr w:type="gramStart"/>
      <w:r>
        <w:rPr>
          <w:rFonts w:eastAsiaTheme="minorHAnsi"/>
          <w:sz w:val="28"/>
          <w:szCs w:val="28"/>
          <w:lang w:eastAsia="en-US"/>
        </w:rPr>
        <w:t>контроль за</w:t>
      </w:r>
      <w:proofErr w:type="gramEnd"/>
      <w:r>
        <w:rPr>
          <w:rFonts w:eastAsiaTheme="minorHAnsi"/>
          <w:sz w:val="28"/>
          <w:szCs w:val="28"/>
          <w:lang w:eastAsia="en-US"/>
        </w:rPr>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8D0C80" w:rsidRDefault="008D0C80" w:rsidP="008D0C80">
      <w:pPr>
        <w:autoSpaceDE w:val="0"/>
        <w:autoSpaceDN w:val="0"/>
        <w:adjustRightInd w:val="0"/>
        <w:ind w:firstLine="539"/>
        <w:jc w:val="both"/>
        <w:rPr>
          <w:rFonts w:eastAsiaTheme="minorHAnsi"/>
          <w:sz w:val="28"/>
          <w:szCs w:val="28"/>
          <w:lang w:eastAsia="en-US"/>
        </w:rPr>
      </w:pPr>
      <w:r>
        <w:rPr>
          <w:rFonts w:eastAsiaTheme="minorHAnsi"/>
          <w:sz w:val="28"/>
          <w:szCs w:val="28"/>
          <w:lang w:eastAsia="en-US"/>
        </w:rPr>
        <w:t>10) принятие решения об удалении главы городского поселения в отставку;</w:t>
      </w:r>
    </w:p>
    <w:p w:rsidR="008D0C80" w:rsidRDefault="008D0C80" w:rsidP="008D0C80">
      <w:pPr>
        <w:autoSpaceDE w:val="0"/>
        <w:autoSpaceDN w:val="0"/>
        <w:adjustRightInd w:val="0"/>
        <w:ind w:firstLine="539"/>
        <w:jc w:val="both"/>
        <w:rPr>
          <w:rFonts w:eastAsiaTheme="minorHAnsi"/>
          <w:sz w:val="28"/>
          <w:szCs w:val="28"/>
          <w:lang w:eastAsia="en-US"/>
        </w:rPr>
      </w:pPr>
      <w:r>
        <w:rPr>
          <w:rFonts w:eastAsiaTheme="minorHAnsi"/>
          <w:sz w:val="28"/>
          <w:szCs w:val="28"/>
          <w:lang w:eastAsia="en-US"/>
        </w:rPr>
        <w:t>11) утверждение правил благоустройства территории муниципального образования</w:t>
      </w:r>
      <w:proofErr w:type="gramStart"/>
      <w:r>
        <w:rPr>
          <w:rFonts w:eastAsiaTheme="minorHAnsi"/>
          <w:sz w:val="28"/>
          <w:szCs w:val="28"/>
          <w:lang w:eastAsia="en-US"/>
        </w:rPr>
        <w:t>.</w:t>
      </w:r>
      <w:r w:rsidR="00D26668">
        <w:rPr>
          <w:rFonts w:eastAsiaTheme="minorHAnsi"/>
          <w:sz w:val="28"/>
          <w:szCs w:val="28"/>
          <w:lang w:eastAsia="en-US"/>
        </w:rPr>
        <w:t>»;</w:t>
      </w:r>
      <w:proofErr w:type="gramEnd"/>
    </w:p>
    <w:p w:rsidR="0068380B" w:rsidRPr="00896D77" w:rsidRDefault="0030347D" w:rsidP="00896D77">
      <w:pPr>
        <w:pStyle w:val="p3"/>
        <w:spacing w:before="0" w:beforeAutospacing="0" w:after="0" w:afterAutospacing="0"/>
        <w:ind w:firstLine="900"/>
        <w:jc w:val="both"/>
        <w:rPr>
          <w:sz w:val="28"/>
          <w:szCs w:val="28"/>
        </w:rPr>
      </w:pPr>
      <w:r w:rsidRPr="00896D77">
        <w:rPr>
          <w:sz w:val="28"/>
          <w:szCs w:val="28"/>
        </w:rPr>
        <w:t xml:space="preserve">1.5.2 </w:t>
      </w:r>
      <w:r w:rsidR="0068380B" w:rsidRPr="00896D77">
        <w:rPr>
          <w:sz w:val="28"/>
          <w:szCs w:val="28"/>
        </w:rPr>
        <w:t>Пункт 2 части 10</w:t>
      </w:r>
      <w:r w:rsidR="00EF3835">
        <w:rPr>
          <w:sz w:val="28"/>
          <w:szCs w:val="28"/>
        </w:rPr>
        <w:t xml:space="preserve"> статьи 21 </w:t>
      </w:r>
      <w:r w:rsidR="0068380B" w:rsidRPr="00896D77">
        <w:rPr>
          <w:sz w:val="28"/>
          <w:szCs w:val="28"/>
        </w:rPr>
        <w:t>изложить в следующей редакции:</w:t>
      </w:r>
    </w:p>
    <w:p w:rsidR="0068380B" w:rsidRPr="00896D77" w:rsidRDefault="0068380B" w:rsidP="00896D77">
      <w:pPr>
        <w:autoSpaceDE w:val="0"/>
        <w:autoSpaceDN w:val="0"/>
        <w:adjustRightInd w:val="0"/>
        <w:jc w:val="both"/>
        <w:rPr>
          <w:rFonts w:eastAsiaTheme="minorHAnsi"/>
          <w:sz w:val="28"/>
          <w:szCs w:val="28"/>
          <w:lang w:eastAsia="en-US"/>
        </w:rPr>
      </w:pPr>
      <w:r w:rsidRPr="00896D77">
        <w:rPr>
          <w:rFonts w:eastAsiaTheme="minorHAnsi"/>
          <w:sz w:val="28"/>
          <w:szCs w:val="28"/>
          <w:lang w:eastAsia="en-US"/>
        </w:rPr>
        <w:t xml:space="preserve">         «2) в случае вступления в силу решения Орловского областного суда о неправомочности данного состава депутатов представительного органа муниципального образования, в том числе в связи со сложен</w:t>
      </w:r>
      <w:r w:rsidR="005D1CA1">
        <w:rPr>
          <w:rFonts w:eastAsiaTheme="minorHAnsi"/>
          <w:sz w:val="28"/>
          <w:szCs w:val="28"/>
          <w:lang w:eastAsia="en-US"/>
        </w:rPr>
        <w:t>ием депутатами своих полномочий</w:t>
      </w:r>
      <w:r w:rsidRPr="00896D77">
        <w:rPr>
          <w:rFonts w:eastAsiaTheme="minorHAnsi"/>
          <w:sz w:val="28"/>
          <w:szCs w:val="28"/>
          <w:lang w:eastAsia="en-US"/>
        </w:rPr>
        <w:t>»</w:t>
      </w:r>
      <w:r w:rsidR="00B9071B" w:rsidRPr="00896D77">
        <w:rPr>
          <w:rFonts w:eastAsiaTheme="minorHAnsi"/>
          <w:sz w:val="28"/>
          <w:szCs w:val="28"/>
          <w:lang w:eastAsia="en-US"/>
        </w:rPr>
        <w:t>;</w:t>
      </w:r>
    </w:p>
    <w:p w:rsidR="00EF3835" w:rsidRDefault="0068380B" w:rsidP="00896D77">
      <w:pPr>
        <w:ind w:firstLine="709"/>
        <w:jc w:val="both"/>
        <w:rPr>
          <w:sz w:val="28"/>
          <w:szCs w:val="28"/>
        </w:rPr>
      </w:pPr>
      <w:r w:rsidRPr="00896D77">
        <w:rPr>
          <w:sz w:val="28"/>
          <w:szCs w:val="28"/>
        </w:rPr>
        <w:t>1.</w:t>
      </w:r>
      <w:r w:rsidR="00F24D62" w:rsidRPr="00896D77">
        <w:rPr>
          <w:sz w:val="28"/>
          <w:szCs w:val="28"/>
        </w:rPr>
        <w:t>6</w:t>
      </w:r>
      <w:r w:rsidRPr="00896D77">
        <w:rPr>
          <w:sz w:val="28"/>
          <w:szCs w:val="28"/>
        </w:rPr>
        <w:t xml:space="preserve">. </w:t>
      </w:r>
      <w:r w:rsidR="00EF3835">
        <w:rPr>
          <w:sz w:val="28"/>
          <w:szCs w:val="28"/>
        </w:rPr>
        <w:t>В с</w:t>
      </w:r>
      <w:r w:rsidRPr="00896D77">
        <w:rPr>
          <w:sz w:val="28"/>
          <w:szCs w:val="28"/>
        </w:rPr>
        <w:t>тать</w:t>
      </w:r>
      <w:r w:rsidR="00EF3835">
        <w:rPr>
          <w:sz w:val="28"/>
          <w:szCs w:val="28"/>
        </w:rPr>
        <w:t>е</w:t>
      </w:r>
      <w:r w:rsidRPr="00896D77">
        <w:rPr>
          <w:sz w:val="28"/>
          <w:szCs w:val="28"/>
        </w:rPr>
        <w:t xml:space="preserve"> 23</w:t>
      </w:r>
      <w:r w:rsidR="00EF3835">
        <w:rPr>
          <w:sz w:val="28"/>
          <w:szCs w:val="28"/>
        </w:rPr>
        <w:t>:</w:t>
      </w:r>
    </w:p>
    <w:p w:rsidR="00EF3835" w:rsidRDefault="00EF3835" w:rsidP="00896D77">
      <w:pPr>
        <w:ind w:firstLine="709"/>
        <w:jc w:val="both"/>
        <w:rPr>
          <w:sz w:val="28"/>
          <w:szCs w:val="28"/>
        </w:rPr>
      </w:pPr>
      <w:r>
        <w:rPr>
          <w:sz w:val="28"/>
          <w:szCs w:val="28"/>
        </w:rPr>
        <w:t>1.6.1. Часть 3 изложить в следующей редакции:</w:t>
      </w:r>
    </w:p>
    <w:p w:rsidR="00EF3835" w:rsidRDefault="00EF3835" w:rsidP="002853DE">
      <w:pPr>
        <w:autoSpaceDE w:val="0"/>
        <w:autoSpaceDN w:val="0"/>
        <w:adjustRightInd w:val="0"/>
        <w:jc w:val="both"/>
        <w:rPr>
          <w:rFonts w:eastAsiaTheme="minorHAnsi"/>
          <w:sz w:val="28"/>
          <w:szCs w:val="28"/>
          <w:lang w:eastAsia="en-US"/>
        </w:rPr>
      </w:pPr>
      <w:r>
        <w:rPr>
          <w:rFonts w:eastAsiaTheme="minorHAnsi"/>
          <w:sz w:val="28"/>
          <w:szCs w:val="28"/>
          <w:lang w:eastAsia="en-US"/>
        </w:rPr>
        <w:t xml:space="preserve">          «3. Депутат  поселкового Совета народных депутатов должен соблюдать ограничения, запреты, исполнять обязанности, которые установлены </w:t>
      </w:r>
      <w:r w:rsidRPr="00EF3835">
        <w:rPr>
          <w:rFonts w:eastAsiaTheme="minorHAnsi"/>
          <w:sz w:val="28"/>
          <w:szCs w:val="28"/>
          <w:lang w:eastAsia="en-US"/>
        </w:rPr>
        <w:t xml:space="preserve">Федеральным </w:t>
      </w:r>
      <w:hyperlink r:id="rId29" w:history="1">
        <w:r w:rsidRPr="00EF3835">
          <w:rPr>
            <w:rFonts w:eastAsiaTheme="minorHAnsi"/>
            <w:sz w:val="28"/>
            <w:szCs w:val="28"/>
            <w:lang w:eastAsia="en-US"/>
          </w:rPr>
          <w:t>законом</w:t>
        </w:r>
      </w:hyperlink>
      <w:r w:rsidRPr="00EF3835">
        <w:rPr>
          <w:rFonts w:eastAsiaTheme="minorHAnsi"/>
          <w:sz w:val="28"/>
          <w:szCs w:val="28"/>
          <w:lang w:eastAsia="en-US"/>
        </w:rPr>
        <w:t xml:space="preserve"> от 25 декабря 2008 года N 273-ФЗ "О противодействии коррупции" </w:t>
      </w:r>
      <w:r w:rsidR="005D1CA1">
        <w:rPr>
          <w:rFonts w:eastAsiaTheme="minorHAnsi"/>
          <w:sz w:val="28"/>
          <w:szCs w:val="28"/>
          <w:lang w:eastAsia="en-US"/>
        </w:rPr>
        <w:t>и другими федеральными законами».</w:t>
      </w:r>
    </w:p>
    <w:p w:rsidR="002853DE" w:rsidRDefault="002853DE" w:rsidP="002853DE">
      <w:pPr>
        <w:ind w:firstLine="709"/>
        <w:jc w:val="both"/>
        <w:rPr>
          <w:sz w:val="28"/>
          <w:szCs w:val="28"/>
        </w:rPr>
      </w:pPr>
      <w:r>
        <w:rPr>
          <w:sz w:val="28"/>
          <w:szCs w:val="28"/>
        </w:rPr>
        <w:t>1.6.2. Часть 3 изложить в следующей редакции:</w:t>
      </w:r>
    </w:p>
    <w:p w:rsidR="002853DE" w:rsidRDefault="002853DE" w:rsidP="002853DE">
      <w:pPr>
        <w:autoSpaceDE w:val="0"/>
        <w:autoSpaceDN w:val="0"/>
        <w:adjustRightInd w:val="0"/>
        <w:jc w:val="both"/>
        <w:rPr>
          <w:sz w:val="28"/>
          <w:szCs w:val="28"/>
        </w:rPr>
      </w:pPr>
      <w:r>
        <w:rPr>
          <w:sz w:val="28"/>
          <w:szCs w:val="28"/>
        </w:rPr>
        <w:t xml:space="preserve">      </w:t>
      </w:r>
      <w:proofErr w:type="gramStart"/>
      <w:r>
        <w:rPr>
          <w:sz w:val="28"/>
          <w:szCs w:val="28"/>
        </w:rPr>
        <w:t xml:space="preserve">«12) </w:t>
      </w:r>
      <w:r w:rsidRPr="00C932D7">
        <w:rPr>
          <w:rFonts w:eastAsiaTheme="minorHAnsi"/>
          <w:sz w:val="28"/>
          <w:szCs w:val="28"/>
          <w:lang w:eastAsia="en-US"/>
        </w:rPr>
        <w:t xml:space="preserve">несоблюдения ограничений, запретов, неисполнения обязанностей, установленных Федеральным </w:t>
      </w:r>
      <w:hyperlink r:id="rId30" w:history="1">
        <w:r w:rsidRPr="00C932D7">
          <w:rPr>
            <w:rFonts w:eastAsiaTheme="minorHAnsi"/>
            <w:sz w:val="28"/>
            <w:szCs w:val="28"/>
            <w:lang w:eastAsia="en-US"/>
          </w:rPr>
          <w:t>законом</w:t>
        </w:r>
      </w:hyperlink>
      <w:r w:rsidRPr="00C932D7">
        <w:rPr>
          <w:rFonts w:eastAsiaTheme="minorHAnsi"/>
          <w:sz w:val="28"/>
          <w:szCs w:val="28"/>
          <w:lang w:eastAsia="en-US"/>
        </w:rPr>
        <w:t xml:space="preserve"> от 25 декабря 2008 года N 273-ФЗ "О противодействии коррупции", Федеральным </w:t>
      </w:r>
      <w:hyperlink r:id="rId31" w:history="1">
        <w:r w:rsidRPr="00C932D7">
          <w:rPr>
            <w:rFonts w:eastAsiaTheme="minorHAnsi"/>
            <w:sz w:val="28"/>
            <w:szCs w:val="28"/>
            <w:lang w:eastAsia="en-US"/>
          </w:rPr>
          <w:t>законом</w:t>
        </w:r>
      </w:hyperlink>
      <w:r w:rsidRPr="00C932D7">
        <w:rPr>
          <w:rFonts w:eastAsiaTheme="minorHAnsi"/>
          <w:sz w:val="28"/>
          <w:szCs w:val="28"/>
          <w:lang w:eastAsia="en-US"/>
        </w:rP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32" w:history="1">
        <w:r w:rsidRPr="00C932D7">
          <w:rPr>
            <w:rFonts w:eastAsiaTheme="minorHAnsi"/>
            <w:sz w:val="28"/>
            <w:szCs w:val="28"/>
            <w:lang w:eastAsia="en-US"/>
          </w:rPr>
          <w:t>законом</w:t>
        </w:r>
      </w:hyperlink>
      <w:r w:rsidRPr="00C932D7">
        <w:rPr>
          <w:rFonts w:eastAsiaTheme="minorHAnsi"/>
          <w:sz w:val="28"/>
          <w:szCs w:val="28"/>
          <w:lang w:eastAsia="en-US"/>
        </w:rPr>
        <w:t xml:space="preserve"> от 7 мая 2013 года N 79-</w:t>
      </w:r>
      <w:r>
        <w:rPr>
          <w:rFonts w:eastAsiaTheme="minorHAnsi"/>
          <w:sz w:val="28"/>
          <w:szCs w:val="28"/>
          <w:lang w:eastAsia="en-US"/>
        </w:rPr>
        <w:t>ФЗ "О запрете отдельным категориям лиц открывать и иметь счета</w:t>
      </w:r>
      <w:proofErr w:type="gramEnd"/>
      <w:r>
        <w:rPr>
          <w:rFonts w:eastAsiaTheme="minorHAnsi"/>
          <w:sz w:val="28"/>
          <w:szCs w:val="28"/>
          <w:lang w:eastAsia="en-US"/>
        </w:rPr>
        <w:t xml:space="preserve">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06.10.2003 года № 131-ФЗ.»</w:t>
      </w:r>
    </w:p>
    <w:p w:rsidR="0068380B" w:rsidRPr="00896D77" w:rsidRDefault="00EF3835" w:rsidP="00896D77">
      <w:pPr>
        <w:ind w:firstLine="709"/>
        <w:jc w:val="both"/>
        <w:rPr>
          <w:sz w:val="28"/>
          <w:szCs w:val="28"/>
        </w:rPr>
      </w:pPr>
      <w:r>
        <w:rPr>
          <w:sz w:val="28"/>
          <w:szCs w:val="28"/>
        </w:rPr>
        <w:t>1.6.</w:t>
      </w:r>
      <w:r w:rsidR="002853DE">
        <w:rPr>
          <w:sz w:val="28"/>
          <w:szCs w:val="28"/>
        </w:rPr>
        <w:t>3</w:t>
      </w:r>
      <w:r>
        <w:rPr>
          <w:sz w:val="28"/>
          <w:szCs w:val="28"/>
        </w:rPr>
        <w:t xml:space="preserve">. </w:t>
      </w:r>
      <w:r w:rsidR="0068380B" w:rsidRPr="00896D77">
        <w:rPr>
          <w:sz w:val="28"/>
          <w:szCs w:val="28"/>
        </w:rPr>
        <w:t xml:space="preserve">дополнить </w:t>
      </w:r>
      <w:r w:rsidR="002853DE">
        <w:rPr>
          <w:sz w:val="28"/>
          <w:szCs w:val="28"/>
        </w:rPr>
        <w:t>частью</w:t>
      </w:r>
      <w:r w:rsidR="0068380B" w:rsidRPr="00896D77">
        <w:rPr>
          <w:sz w:val="28"/>
          <w:szCs w:val="28"/>
        </w:rPr>
        <w:t xml:space="preserve"> 12 следующего содержания:</w:t>
      </w:r>
    </w:p>
    <w:p w:rsidR="0068380B" w:rsidRPr="00896D77" w:rsidRDefault="0068380B" w:rsidP="00896D77">
      <w:pPr>
        <w:ind w:firstLine="709"/>
        <w:jc w:val="both"/>
        <w:rPr>
          <w:sz w:val="28"/>
          <w:szCs w:val="28"/>
        </w:rPr>
      </w:pPr>
      <w:r w:rsidRPr="00896D77">
        <w:rPr>
          <w:sz w:val="28"/>
          <w:szCs w:val="28"/>
        </w:rPr>
        <w:t xml:space="preserve"> «12. Депутат поселкового Совета народных депутатов для работы с избирателями своего округа определяет соответствующие дни месяца и часы приема жителей.</w:t>
      </w:r>
    </w:p>
    <w:p w:rsidR="0068380B" w:rsidRPr="00896D77" w:rsidRDefault="0068380B" w:rsidP="00896D77">
      <w:pPr>
        <w:autoSpaceDE w:val="0"/>
        <w:autoSpaceDN w:val="0"/>
        <w:adjustRightInd w:val="0"/>
        <w:ind w:firstLine="540"/>
        <w:jc w:val="both"/>
        <w:rPr>
          <w:sz w:val="28"/>
          <w:szCs w:val="28"/>
        </w:rPr>
      </w:pPr>
      <w:r w:rsidRPr="00896D77">
        <w:rPr>
          <w:sz w:val="28"/>
          <w:szCs w:val="28"/>
        </w:rPr>
        <w:t xml:space="preserve"> </w:t>
      </w:r>
      <w:proofErr w:type="gramStart"/>
      <w:r w:rsidRPr="00896D77">
        <w:rPr>
          <w:sz w:val="28"/>
          <w:szCs w:val="28"/>
        </w:rPr>
        <w:t xml:space="preserve">Встречи депутата с избирателями проводятся в помещениях, специально отведенных местах, а также на </w:t>
      </w:r>
      <w:proofErr w:type="spellStart"/>
      <w:r w:rsidRPr="00896D77">
        <w:rPr>
          <w:sz w:val="28"/>
          <w:szCs w:val="28"/>
        </w:rPr>
        <w:t>внутридворовых</w:t>
      </w:r>
      <w:proofErr w:type="spellEnd"/>
      <w:r w:rsidRPr="00896D77">
        <w:rPr>
          <w:sz w:val="28"/>
          <w:szCs w:val="28"/>
        </w:rPr>
        <w:t xml:space="preserve"> территориях при условии, что их проведение не повлечет за собой нарушение функционирования </w:t>
      </w:r>
      <w:r w:rsidRPr="00896D77">
        <w:rPr>
          <w:sz w:val="28"/>
          <w:szCs w:val="28"/>
        </w:rPr>
        <w:lastRenderedPageBreak/>
        <w:t>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социальной инфраструктуры.</w:t>
      </w:r>
      <w:proofErr w:type="gramEnd"/>
      <w:r w:rsidRPr="00896D77">
        <w:rPr>
          <w:sz w:val="28"/>
          <w:szCs w:val="28"/>
        </w:rPr>
        <w:t xml:space="preserve"> Уведомление органов  исполнительной власти </w:t>
      </w:r>
      <w:r w:rsidR="006D7623">
        <w:rPr>
          <w:sz w:val="28"/>
          <w:szCs w:val="28"/>
        </w:rPr>
        <w:t>Орловской области</w:t>
      </w:r>
      <w:r w:rsidRPr="00896D77">
        <w:rPr>
          <w:sz w:val="28"/>
          <w:szCs w:val="28"/>
        </w:rPr>
        <w:t xml:space="preserve"> или органов местного самоуправления о таких встречах не требуется. При этом депутат вправе предварительно проинформировать указанные органы о дате и времени их проведения.</w:t>
      </w:r>
    </w:p>
    <w:p w:rsidR="0068380B" w:rsidRPr="00896D77" w:rsidRDefault="0068380B" w:rsidP="00896D77">
      <w:pPr>
        <w:autoSpaceDE w:val="0"/>
        <w:autoSpaceDN w:val="0"/>
        <w:adjustRightInd w:val="0"/>
        <w:jc w:val="both"/>
        <w:rPr>
          <w:sz w:val="28"/>
          <w:szCs w:val="28"/>
        </w:rPr>
      </w:pPr>
      <w:r w:rsidRPr="00896D77">
        <w:rPr>
          <w:sz w:val="28"/>
          <w:szCs w:val="28"/>
        </w:rPr>
        <w:t xml:space="preserve">           Администрацией Свердловского района определяют специально отведенные места для проведения встреч депутатов с избирателями, а также определяют перечень помещений, предоставляемых администрацией района для проведения встреч депутатов с избирателями, и порядок их предоставления.</w:t>
      </w:r>
    </w:p>
    <w:p w:rsidR="0068380B" w:rsidRPr="00896D77" w:rsidRDefault="0068380B" w:rsidP="00896D77">
      <w:pPr>
        <w:autoSpaceDE w:val="0"/>
        <w:autoSpaceDN w:val="0"/>
        <w:adjustRightInd w:val="0"/>
        <w:ind w:firstLine="540"/>
        <w:jc w:val="both"/>
        <w:rPr>
          <w:sz w:val="28"/>
          <w:szCs w:val="28"/>
        </w:rPr>
      </w:pPr>
      <w:r w:rsidRPr="00896D77">
        <w:rPr>
          <w:sz w:val="28"/>
          <w:szCs w:val="28"/>
        </w:rPr>
        <w:t xml:space="preserve"> Встречи депутата с избирателями в форме публичного мероприятия проводятся в соответствии с </w:t>
      </w:r>
      <w:hyperlink r:id="rId33" w:history="1">
        <w:r w:rsidRPr="00896D77">
          <w:rPr>
            <w:sz w:val="28"/>
            <w:szCs w:val="28"/>
          </w:rPr>
          <w:t>законодательством</w:t>
        </w:r>
      </w:hyperlink>
      <w:r w:rsidRPr="00896D77">
        <w:rPr>
          <w:sz w:val="28"/>
          <w:szCs w:val="28"/>
        </w:rPr>
        <w:t xml:space="preserve"> Российской Федерации о собраниях, митингах, демонстрациях, шествиях и пикетированиях.</w:t>
      </w:r>
    </w:p>
    <w:p w:rsidR="0068380B" w:rsidRPr="00896D77" w:rsidRDefault="0068380B" w:rsidP="00896D77">
      <w:pPr>
        <w:autoSpaceDE w:val="0"/>
        <w:autoSpaceDN w:val="0"/>
        <w:adjustRightInd w:val="0"/>
        <w:ind w:firstLine="540"/>
        <w:jc w:val="both"/>
        <w:rPr>
          <w:sz w:val="28"/>
          <w:szCs w:val="28"/>
        </w:rPr>
      </w:pPr>
      <w:r w:rsidRPr="00896D77">
        <w:rPr>
          <w:sz w:val="28"/>
          <w:szCs w:val="28"/>
        </w:rPr>
        <w:t xml:space="preserve">Воспрепятствование организации или проведению встреч депутата с избирателями в форме публичного мероприятия, определяемого законодательством Российской Федерации о собраниях, митингах, демонстрациях, шествиях и пикетированиях, влечет за собой </w:t>
      </w:r>
      <w:hyperlink r:id="rId34" w:history="1">
        <w:r w:rsidRPr="00896D77">
          <w:rPr>
            <w:sz w:val="28"/>
            <w:szCs w:val="28"/>
          </w:rPr>
          <w:t>административную ответственность</w:t>
        </w:r>
      </w:hyperlink>
      <w:r w:rsidRPr="00896D77">
        <w:rPr>
          <w:sz w:val="28"/>
          <w:szCs w:val="28"/>
        </w:rPr>
        <w:t xml:space="preserve"> в соответствии с законод</w:t>
      </w:r>
      <w:r w:rsidR="005D1CA1">
        <w:rPr>
          <w:sz w:val="28"/>
          <w:szCs w:val="28"/>
        </w:rPr>
        <w:t>ательством Российской Федерации</w:t>
      </w:r>
      <w:r w:rsidRPr="00896D77">
        <w:rPr>
          <w:sz w:val="28"/>
          <w:szCs w:val="28"/>
        </w:rPr>
        <w:t>»;</w:t>
      </w:r>
    </w:p>
    <w:p w:rsidR="00F24D62" w:rsidRPr="000B3A0D" w:rsidRDefault="00F24D62" w:rsidP="00896D77">
      <w:pPr>
        <w:pStyle w:val="p3"/>
        <w:spacing w:before="0" w:beforeAutospacing="0" w:after="0" w:afterAutospacing="0"/>
        <w:jc w:val="both"/>
        <w:rPr>
          <w:color w:val="000000" w:themeColor="text1"/>
          <w:sz w:val="28"/>
          <w:szCs w:val="28"/>
        </w:rPr>
      </w:pPr>
      <w:r w:rsidRPr="00896D77">
        <w:rPr>
          <w:sz w:val="28"/>
          <w:szCs w:val="28"/>
        </w:rPr>
        <w:t xml:space="preserve">        </w:t>
      </w:r>
      <w:r w:rsidR="00746B86" w:rsidRPr="000B3A0D">
        <w:rPr>
          <w:color w:val="000000" w:themeColor="text1"/>
          <w:sz w:val="28"/>
          <w:szCs w:val="28"/>
        </w:rPr>
        <w:t>1.</w:t>
      </w:r>
      <w:r w:rsidRPr="000B3A0D">
        <w:rPr>
          <w:color w:val="000000" w:themeColor="text1"/>
          <w:sz w:val="28"/>
          <w:szCs w:val="28"/>
        </w:rPr>
        <w:t>7</w:t>
      </w:r>
      <w:r w:rsidR="00746B86" w:rsidRPr="000B3A0D">
        <w:rPr>
          <w:color w:val="000000" w:themeColor="text1"/>
          <w:sz w:val="28"/>
          <w:szCs w:val="28"/>
        </w:rPr>
        <w:t>.</w:t>
      </w:r>
      <w:r w:rsidRPr="000B3A0D">
        <w:rPr>
          <w:color w:val="000000" w:themeColor="text1"/>
          <w:sz w:val="28"/>
          <w:szCs w:val="28"/>
        </w:rPr>
        <w:t xml:space="preserve"> Часть</w:t>
      </w:r>
      <w:r w:rsidR="008D0C80" w:rsidRPr="000B3A0D">
        <w:rPr>
          <w:color w:val="000000" w:themeColor="text1"/>
          <w:sz w:val="28"/>
          <w:szCs w:val="28"/>
        </w:rPr>
        <w:t xml:space="preserve"> </w:t>
      </w:r>
      <w:r w:rsidR="00C932D7">
        <w:rPr>
          <w:color w:val="000000" w:themeColor="text1"/>
          <w:sz w:val="28"/>
          <w:szCs w:val="28"/>
        </w:rPr>
        <w:t>13</w:t>
      </w:r>
      <w:r w:rsidR="00CE71BB" w:rsidRPr="000B3A0D">
        <w:rPr>
          <w:color w:val="000000" w:themeColor="text1"/>
          <w:sz w:val="28"/>
          <w:szCs w:val="28"/>
        </w:rPr>
        <w:t xml:space="preserve"> </w:t>
      </w:r>
      <w:r w:rsidRPr="000B3A0D">
        <w:rPr>
          <w:color w:val="000000" w:themeColor="text1"/>
          <w:sz w:val="28"/>
          <w:szCs w:val="28"/>
        </w:rPr>
        <w:t xml:space="preserve"> </w:t>
      </w:r>
      <w:r w:rsidR="008D0C80" w:rsidRPr="000B3A0D">
        <w:rPr>
          <w:color w:val="000000" w:themeColor="text1"/>
          <w:sz w:val="28"/>
          <w:szCs w:val="28"/>
        </w:rPr>
        <w:t>статьи 24</w:t>
      </w:r>
      <w:r w:rsidRPr="000B3A0D">
        <w:rPr>
          <w:color w:val="000000" w:themeColor="text1"/>
          <w:sz w:val="28"/>
          <w:szCs w:val="28"/>
        </w:rPr>
        <w:t xml:space="preserve"> изложить в следующей редакции:</w:t>
      </w:r>
    </w:p>
    <w:p w:rsidR="002853DE" w:rsidRDefault="00F24D62" w:rsidP="00C932D7">
      <w:pPr>
        <w:autoSpaceDE w:val="0"/>
        <w:autoSpaceDN w:val="0"/>
        <w:adjustRightInd w:val="0"/>
        <w:jc w:val="both"/>
        <w:rPr>
          <w:rFonts w:eastAsiaTheme="minorHAnsi"/>
          <w:sz w:val="28"/>
          <w:szCs w:val="28"/>
          <w:lang w:eastAsia="en-US"/>
        </w:rPr>
      </w:pPr>
      <w:r w:rsidRPr="000B3A0D">
        <w:rPr>
          <w:color w:val="000000" w:themeColor="text1"/>
          <w:sz w:val="28"/>
          <w:szCs w:val="28"/>
        </w:rPr>
        <w:t xml:space="preserve"> </w:t>
      </w:r>
      <w:r w:rsidR="008D0C80" w:rsidRPr="000B3A0D">
        <w:rPr>
          <w:color w:val="000000" w:themeColor="text1"/>
          <w:sz w:val="28"/>
          <w:szCs w:val="28"/>
        </w:rPr>
        <w:t xml:space="preserve">        </w:t>
      </w:r>
      <w:r w:rsidRPr="000B3A0D">
        <w:rPr>
          <w:color w:val="000000" w:themeColor="text1"/>
          <w:sz w:val="28"/>
          <w:szCs w:val="28"/>
        </w:rPr>
        <w:t>«</w:t>
      </w:r>
      <w:r w:rsidR="00CE71BB" w:rsidRPr="000B3A0D">
        <w:rPr>
          <w:color w:val="000000" w:themeColor="text1"/>
          <w:sz w:val="28"/>
          <w:szCs w:val="28"/>
        </w:rPr>
        <w:t>14</w:t>
      </w:r>
      <w:r w:rsidRPr="000B3A0D">
        <w:rPr>
          <w:color w:val="000000" w:themeColor="text1"/>
          <w:sz w:val="28"/>
          <w:szCs w:val="28"/>
        </w:rPr>
        <w:t xml:space="preserve">. </w:t>
      </w:r>
      <w:r w:rsidRPr="000B3A0D">
        <w:rPr>
          <w:rFonts w:eastAsiaTheme="minorHAnsi"/>
          <w:color w:val="000000" w:themeColor="text1"/>
          <w:sz w:val="28"/>
          <w:szCs w:val="28"/>
          <w:lang w:eastAsia="en-US"/>
        </w:rPr>
        <w:t xml:space="preserve"> Глава поселка </w:t>
      </w:r>
      <w:r w:rsidR="00C932D7">
        <w:rPr>
          <w:rFonts w:eastAsiaTheme="minorHAnsi"/>
          <w:sz w:val="28"/>
          <w:szCs w:val="28"/>
          <w:lang w:eastAsia="en-US"/>
        </w:rPr>
        <w:t xml:space="preserve">должен соблюдать ограничения, запреты, исполнять обязанности, которые установлены </w:t>
      </w:r>
      <w:r w:rsidR="00C932D7" w:rsidRPr="00C932D7">
        <w:rPr>
          <w:rFonts w:eastAsiaTheme="minorHAnsi"/>
          <w:sz w:val="28"/>
          <w:szCs w:val="28"/>
          <w:lang w:eastAsia="en-US"/>
        </w:rPr>
        <w:t xml:space="preserve">Федеральным </w:t>
      </w:r>
      <w:hyperlink r:id="rId35" w:history="1">
        <w:r w:rsidR="00C932D7" w:rsidRPr="00C932D7">
          <w:rPr>
            <w:rFonts w:eastAsiaTheme="minorHAnsi"/>
            <w:sz w:val="28"/>
            <w:szCs w:val="28"/>
            <w:lang w:eastAsia="en-US"/>
          </w:rPr>
          <w:t>законом</w:t>
        </w:r>
      </w:hyperlink>
      <w:r w:rsidR="00C932D7" w:rsidRPr="00C932D7">
        <w:rPr>
          <w:rFonts w:eastAsiaTheme="minorHAnsi"/>
          <w:sz w:val="28"/>
          <w:szCs w:val="28"/>
          <w:lang w:eastAsia="en-US"/>
        </w:rPr>
        <w:t xml:space="preserve"> от 25 декабря 2008 года N 273-ФЗ "О противодействии коррупции" и другими федеральными законами.</w:t>
      </w:r>
    </w:p>
    <w:p w:rsidR="00F24D62" w:rsidRPr="000B3A0D" w:rsidRDefault="00C932D7" w:rsidP="00C932D7">
      <w:pPr>
        <w:autoSpaceDE w:val="0"/>
        <w:autoSpaceDN w:val="0"/>
        <w:adjustRightInd w:val="0"/>
        <w:jc w:val="both"/>
        <w:rPr>
          <w:rFonts w:eastAsiaTheme="minorHAnsi"/>
          <w:color w:val="000000" w:themeColor="text1"/>
          <w:sz w:val="28"/>
          <w:szCs w:val="28"/>
          <w:lang w:eastAsia="en-US"/>
        </w:rPr>
      </w:pPr>
      <w:r>
        <w:rPr>
          <w:sz w:val="28"/>
          <w:szCs w:val="28"/>
        </w:rPr>
        <w:t xml:space="preserve">           </w:t>
      </w:r>
      <w:proofErr w:type="gramStart"/>
      <w:r>
        <w:rPr>
          <w:sz w:val="28"/>
          <w:szCs w:val="28"/>
        </w:rPr>
        <w:t xml:space="preserve">В отношении Главы поселка, </w:t>
      </w:r>
      <w:r w:rsidRPr="0070141D">
        <w:rPr>
          <w:sz w:val="28"/>
          <w:szCs w:val="28"/>
        </w:rPr>
        <w:t>представивш</w:t>
      </w:r>
      <w:r>
        <w:rPr>
          <w:sz w:val="28"/>
          <w:szCs w:val="28"/>
        </w:rPr>
        <w:t>его</w:t>
      </w:r>
      <w:r w:rsidRPr="0070141D">
        <w:rPr>
          <w:sz w:val="28"/>
          <w:szCs w:val="28"/>
        </w:rPr>
        <w:t xml:space="preserve">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меры </w:t>
      </w:r>
      <w:r>
        <w:rPr>
          <w:sz w:val="28"/>
          <w:szCs w:val="28"/>
        </w:rPr>
        <w:t xml:space="preserve">ответственности, </w:t>
      </w:r>
      <w:r w:rsidRPr="00663AE8">
        <w:rPr>
          <w:sz w:val="28"/>
          <w:szCs w:val="28"/>
        </w:rPr>
        <w:t>предусмотрен</w:t>
      </w:r>
      <w:r>
        <w:rPr>
          <w:sz w:val="28"/>
          <w:szCs w:val="28"/>
        </w:rPr>
        <w:t>ные частью 7.3-1 статьи 40 Федерального закона</w:t>
      </w:r>
      <w:r w:rsidRPr="00663AE8">
        <w:rPr>
          <w:sz w:val="28"/>
          <w:szCs w:val="28"/>
        </w:rPr>
        <w:t xml:space="preserve"> «Об общих принципах организации</w:t>
      </w:r>
      <w:proofErr w:type="gramEnd"/>
      <w:r w:rsidRPr="00663AE8">
        <w:rPr>
          <w:sz w:val="28"/>
          <w:szCs w:val="28"/>
        </w:rPr>
        <w:t xml:space="preserve"> местного самоуправления в Российской Федерации</w:t>
      </w:r>
      <w:r>
        <w:rPr>
          <w:sz w:val="28"/>
          <w:szCs w:val="28"/>
        </w:rPr>
        <w:t xml:space="preserve">». </w:t>
      </w:r>
      <w:r w:rsidRPr="0070141D">
        <w:rPr>
          <w:sz w:val="28"/>
          <w:szCs w:val="28"/>
        </w:rPr>
        <w:t xml:space="preserve">Порядок принятия </w:t>
      </w:r>
      <w:r>
        <w:rPr>
          <w:sz w:val="28"/>
          <w:szCs w:val="28"/>
        </w:rPr>
        <w:t xml:space="preserve">такого </w:t>
      </w:r>
      <w:r w:rsidRPr="0070141D">
        <w:rPr>
          <w:sz w:val="28"/>
          <w:szCs w:val="28"/>
        </w:rPr>
        <w:t xml:space="preserve">решения определяется </w:t>
      </w:r>
      <w:r>
        <w:rPr>
          <w:sz w:val="28"/>
          <w:szCs w:val="28"/>
        </w:rPr>
        <w:t xml:space="preserve">решением </w:t>
      </w:r>
      <w:proofErr w:type="spellStart"/>
      <w:r>
        <w:rPr>
          <w:sz w:val="28"/>
          <w:szCs w:val="28"/>
        </w:rPr>
        <w:t>Змиевского</w:t>
      </w:r>
      <w:proofErr w:type="spellEnd"/>
      <w:r>
        <w:rPr>
          <w:sz w:val="28"/>
          <w:szCs w:val="28"/>
        </w:rPr>
        <w:t xml:space="preserve"> поселкового народных депутатов</w:t>
      </w:r>
      <w:r w:rsidRPr="0070141D">
        <w:rPr>
          <w:sz w:val="28"/>
          <w:szCs w:val="28"/>
        </w:rPr>
        <w:t xml:space="preserve"> в соответствии с законом </w:t>
      </w:r>
      <w:r>
        <w:rPr>
          <w:sz w:val="28"/>
          <w:szCs w:val="28"/>
        </w:rPr>
        <w:t>Орловской области»</w:t>
      </w:r>
      <w:r w:rsidR="005D1CA1">
        <w:rPr>
          <w:rFonts w:eastAsiaTheme="minorHAnsi"/>
          <w:color w:val="000000" w:themeColor="text1"/>
          <w:sz w:val="28"/>
          <w:szCs w:val="28"/>
          <w:lang w:eastAsia="en-US"/>
        </w:rPr>
        <w:t>».</w:t>
      </w:r>
    </w:p>
    <w:p w:rsidR="00CE71BB" w:rsidRDefault="00F34291" w:rsidP="00F34291">
      <w:pPr>
        <w:autoSpaceDE w:val="0"/>
        <w:autoSpaceDN w:val="0"/>
        <w:adjustRightInd w:val="0"/>
        <w:jc w:val="both"/>
        <w:rPr>
          <w:sz w:val="28"/>
          <w:szCs w:val="28"/>
        </w:rPr>
      </w:pPr>
      <w:r>
        <w:rPr>
          <w:rFonts w:eastAsiaTheme="minorHAnsi"/>
          <w:sz w:val="28"/>
          <w:szCs w:val="28"/>
          <w:lang w:eastAsia="en-US"/>
        </w:rPr>
        <w:t xml:space="preserve">         </w:t>
      </w:r>
      <w:r w:rsidRPr="00896D77">
        <w:rPr>
          <w:sz w:val="28"/>
          <w:szCs w:val="28"/>
        </w:rPr>
        <w:t xml:space="preserve">1.8. </w:t>
      </w:r>
      <w:r w:rsidR="00CE71BB">
        <w:rPr>
          <w:sz w:val="28"/>
          <w:szCs w:val="28"/>
        </w:rPr>
        <w:t xml:space="preserve">Статью </w:t>
      </w:r>
      <w:r>
        <w:rPr>
          <w:sz w:val="28"/>
          <w:szCs w:val="28"/>
        </w:rPr>
        <w:t>25</w:t>
      </w:r>
      <w:r w:rsidR="00CE71BB">
        <w:rPr>
          <w:sz w:val="28"/>
          <w:szCs w:val="28"/>
        </w:rPr>
        <w:t xml:space="preserve"> Устава изложить в следующей редакции:</w:t>
      </w:r>
    </w:p>
    <w:p w:rsidR="00CE71BB" w:rsidRDefault="00CE71BB" w:rsidP="00CE71BB">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«Статья 25 Досрочное прекращение полномочий главы поселка Змиевка</w:t>
      </w:r>
    </w:p>
    <w:p w:rsidR="00CE71BB" w:rsidRDefault="00CE71BB" w:rsidP="00DA283D">
      <w:pPr>
        <w:autoSpaceDE w:val="0"/>
        <w:autoSpaceDN w:val="0"/>
        <w:adjustRightInd w:val="0"/>
        <w:ind w:firstLine="539"/>
        <w:jc w:val="both"/>
        <w:rPr>
          <w:rFonts w:eastAsiaTheme="minorHAnsi"/>
          <w:sz w:val="28"/>
          <w:szCs w:val="28"/>
          <w:lang w:eastAsia="en-US"/>
        </w:rPr>
      </w:pPr>
      <w:r>
        <w:rPr>
          <w:rFonts w:eastAsiaTheme="minorHAnsi"/>
          <w:sz w:val="28"/>
          <w:szCs w:val="28"/>
          <w:lang w:eastAsia="en-US"/>
        </w:rPr>
        <w:t>1. Полномочия главы поселка Змиевка прекращаются досрочно в случае:</w:t>
      </w:r>
    </w:p>
    <w:p w:rsidR="00CE71BB" w:rsidRDefault="00CE71BB" w:rsidP="00DA283D">
      <w:pPr>
        <w:autoSpaceDE w:val="0"/>
        <w:autoSpaceDN w:val="0"/>
        <w:adjustRightInd w:val="0"/>
        <w:ind w:firstLine="539"/>
        <w:jc w:val="both"/>
        <w:rPr>
          <w:rFonts w:eastAsiaTheme="minorHAnsi"/>
          <w:sz w:val="28"/>
          <w:szCs w:val="28"/>
          <w:lang w:eastAsia="en-US"/>
        </w:rPr>
      </w:pPr>
      <w:r>
        <w:rPr>
          <w:rFonts w:eastAsiaTheme="minorHAnsi"/>
          <w:sz w:val="28"/>
          <w:szCs w:val="28"/>
          <w:lang w:eastAsia="en-US"/>
        </w:rPr>
        <w:t>1) смерти;</w:t>
      </w:r>
    </w:p>
    <w:p w:rsidR="00CE71BB" w:rsidRDefault="00CE71BB" w:rsidP="00DA283D">
      <w:pPr>
        <w:autoSpaceDE w:val="0"/>
        <w:autoSpaceDN w:val="0"/>
        <w:adjustRightInd w:val="0"/>
        <w:ind w:firstLine="539"/>
        <w:jc w:val="both"/>
        <w:rPr>
          <w:rFonts w:eastAsiaTheme="minorHAnsi"/>
          <w:sz w:val="28"/>
          <w:szCs w:val="28"/>
          <w:lang w:eastAsia="en-US"/>
        </w:rPr>
      </w:pPr>
      <w:r>
        <w:rPr>
          <w:rFonts w:eastAsiaTheme="minorHAnsi"/>
          <w:sz w:val="28"/>
          <w:szCs w:val="28"/>
          <w:lang w:eastAsia="en-US"/>
        </w:rPr>
        <w:t>2) отставки по собственному желанию;</w:t>
      </w:r>
    </w:p>
    <w:p w:rsidR="00CE71BB" w:rsidRDefault="00CE71BB" w:rsidP="00DA283D">
      <w:pPr>
        <w:autoSpaceDE w:val="0"/>
        <w:autoSpaceDN w:val="0"/>
        <w:adjustRightInd w:val="0"/>
        <w:ind w:firstLine="539"/>
        <w:jc w:val="both"/>
        <w:rPr>
          <w:rFonts w:eastAsiaTheme="minorHAnsi"/>
          <w:sz w:val="28"/>
          <w:szCs w:val="28"/>
          <w:lang w:eastAsia="en-US"/>
        </w:rPr>
      </w:pPr>
      <w:r>
        <w:rPr>
          <w:rFonts w:eastAsiaTheme="minorHAnsi"/>
          <w:sz w:val="28"/>
          <w:szCs w:val="28"/>
          <w:lang w:eastAsia="en-US"/>
        </w:rPr>
        <w:t>3) отрешения от должности в соответствии с Федеральным законом «Об общих принципах организации местного самоуправления в Российской Федерации»;</w:t>
      </w:r>
    </w:p>
    <w:p w:rsidR="00CE71BB" w:rsidRDefault="00CE71BB" w:rsidP="00DA283D">
      <w:pPr>
        <w:autoSpaceDE w:val="0"/>
        <w:autoSpaceDN w:val="0"/>
        <w:adjustRightInd w:val="0"/>
        <w:ind w:firstLine="539"/>
        <w:jc w:val="both"/>
        <w:rPr>
          <w:rFonts w:eastAsiaTheme="minorHAnsi"/>
          <w:sz w:val="28"/>
          <w:szCs w:val="28"/>
          <w:lang w:eastAsia="en-US"/>
        </w:rPr>
      </w:pPr>
      <w:r>
        <w:rPr>
          <w:rFonts w:eastAsiaTheme="minorHAnsi"/>
          <w:sz w:val="28"/>
          <w:szCs w:val="28"/>
          <w:lang w:eastAsia="en-US"/>
        </w:rPr>
        <w:lastRenderedPageBreak/>
        <w:t>4) признания судом недееспособным или ограниченно дееспособным;</w:t>
      </w:r>
    </w:p>
    <w:p w:rsidR="00CE71BB" w:rsidRDefault="00CE71BB" w:rsidP="00DA283D">
      <w:pPr>
        <w:autoSpaceDE w:val="0"/>
        <w:autoSpaceDN w:val="0"/>
        <w:adjustRightInd w:val="0"/>
        <w:ind w:firstLine="539"/>
        <w:jc w:val="both"/>
        <w:rPr>
          <w:rFonts w:eastAsiaTheme="minorHAnsi"/>
          <w:sz w:val="28"/>
          <w:szCs w:val="28"/>
          <w:lang w:eastAsia="en-US"/>
        </w:rPr>
      </w:pPr>
      <w:r>
        <w:rPr>
          <w:rFonts w:eastAsiaTheme="minorHAnsi"/>
          <w:sz w:val="28"/>
          <w:szCs w:val="28"/>
          <w:lang w:eastAsia="en-US"/>
        </w:rPr>
        <w:t>5) признания судом безвестно отсутствующим или объявления умершим;</w:t>
      </w:r>
    </w:p>
    <w:p w:rsidR="00CE71BB" w:rsidRDefault="00CE71BB" w:rsidP="00DA283D">
      <w:pPr>
        <w:autoSpaceDE w:val="0"/>
        <w:autoSpaceDN w:val="0"/>
        <w:adjustRightInd w:val="0"/>
        <w:ind w:firstLine="539"/>
        <w:jc w:val="both"/>
        <w:rPr>
          <w:rFonts w:eastAsiaTheme="minorHAnsi"/>
          <w:sz w:val="28"/>
          <w:szCs w:val="28"/>
          <w:lang w:eastAsia="en-US"/>
        </w:rPr>
      </w:pPr>
      <w:r>
        <w:rPr>
          <w:rFonts w:eastAsiaTheme="minorHAnsi"/>
          <w:sz w:val="28"/>
          <w:szCs w:val="28"/>
          <w:lang w:eastAsia="en-US"/>
        </w:rPr>
        <w:t>6) вступления в отношении его в законную силу обвинительного приговора суда;</w:t>
      </w:r>
    </w:p>
    <w:p w:rsidR="00CE71BB" w:rsidRDefault="00CE71BB" w:rsidP="00DA283D">
      <w:pPr>
        <w:autoSpaceDE w:val="0"/>
        <w:autoSpaceDN w:val="0"/>
        <w:adjustRightInd w:val="0"/>
        <w:ind w:firstLine="539"/>
        <w:jc w:val="both"/>
        <w:rPr>
          <w:rFonts w:eastAsiaTheme="minorHAnsi"/>
          <w:sz w:val="28"/>
          <w:szCs w:val="28"/>
          <w:lang w:eastAsia="en-US"/>
        </w:rPr>
      </w:pPr>
      <w:r>
        <w:rPr>
          <w:rFonts w:eastAsiaTheme="minorHAnsi"/>
          <w:sz w:val="28"/>
          <w:szCs w:val="28"/>
          <w:lang w:eastAsia="en-US"/>
        </w:rPr>
        <w:t>7) выезда за пределы Российской Федерации на постоянное место жительства;</w:t>
      </w:r>
    </w:p>
    <w:p w:rsidR="00CE71BB" w:rsidRDefault="00CE71BB" w:rsidP="00DA283D">
      <w:pPr>
        <w:autoSpaceDE w:val="0"/>
        <w:autoSpaceDN w:val="0"/>
        <w:adjustRightInd w:val="0"/>
        <w:ind w:firstLine="539"/>
        <w:jc w:val="both"/>
        <w:rPr>
          <w:rFonts w:eastAsiaTheme="minorHAnsi"/>
          <w:sz w:val="28"/>
          <w:szCs w:val="28"/>
          <w:lang w:eastAsia="en-US"/>
        </w:rPr>
      </w:pPr>
      <w:proofErr w:type="gramStart"/>
      <w:r>
        <w:rPr>
          <w:rFonts w:eastAsiaTheme="minorHAnsi"/>
          <w:sz w:val="28"/>
          <w:szCs w:val="28"/>
          <w:lang w:eastAsia="en-US"/>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Pr>
          <w:rFonts w:eastAsiaTheme="minorHAnsi"/>
          <w:sz w:val="28"/>
          <w:szCs w:val="28"/>
          <w:lang w:eastAsia="en-US"/>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CE71BB" w:rsidRDefault="00CE71BB" w:rsidP="00DA283D">
      <w:pPr>
        <w:autoSpaceDE w:val="0"/>
        <w:autoSpaceDN w:val="0"/>
        <w:adjustRightInd w:val="0"/>
        <w:ind w:firstLine="539"/>
        <w:jc w:val="both"/>
        <w:rPr>
          <w:rFonts w:eastAsiaTheme="minorHAnsi"/>
          <w:sz w:val="28"/>
          <w:szCs w:val="28"/>
          <w:lang w:eastAsia="en-US"/>
        </w:rPr>
      </w:pPr>
      <w:r>
        <w:rPr>
          <w:rFonts w:eastAsiaTheme="minorHAnsi"/>
          <w:sz w:val="28"/>
          <w:szCs w:val="28"/>
          <w:lang w:eastAsia="en-US"/>
        </w:rPr>
        <w:t>9) отзыва избирателями городского поселения</w:t>
      </w:r>
      <w:proofErr w:type="gramStart"/>
      <w:r>
        <w:rPr>
          <w:rFonts w:eastAsiaTheme="minorHAnsi"/>
          <w:sz w:val="28"/>
          <w:szCs w:val="28"/>
          <w:lang w:eastAsia="en-US"/>
        </w:rPr>
        <w:t xml:space="preserve"> ;</w:t>
      </w:r>
      <w:proofErr w:type="gramEnd"/>
    </w:p>
    <w:p w:rsidR="00CE71BB" w:rsidRDefault="00CE71BB" w:rsidP="00DA283D">
      <w:pPr>
        <w:autoSpaceDE w:val="0"/>
        <w:autoSpaceDN w:val="0"/>
        <w:adjustRightInd w:val="0"/>
        <w:ind w:firstLine="539"/>
        <w:jc w:val="both"/>
        <w:rPr>
          <w:rFonts w:eastAsiaTheme="minorHAnsi"/>
          <w:sz w:val="28"/>
          <w:szCs w:val="28"/>
          <w:lang w:eastAsia="en-US"/>
        </w:rPr>
      </w:pPr>
      <w:r>
        <w:rPr>
          <w:rFonts w:eastAsiaTheme="minorHAnsi"/>
          <w:sz w:val="28"/>
          <w:szCs w:val="28"/>
          <w:lang w:eastAsia="en-US"/>
        </w:rPr>
        <w:t>10) установленной в судебном порядке стойкой неспособности по состоянию здоровья осуществлять полномочия главы городского поселения;</w:t>
      </w:r>
    </w:p>
    <w:p w:rsidR="00CE71BB" w:rsidRDefault="00CE71BB" w:rsidP="00DA283D">
      <w:pPr>
        <w:autoSpaceDE w:val="0"/>
        <w:autoSpaceDN w:val="0"/>
        <w:adjustRightInd w:val="0"/>
        <w:ind w:firstLine="539"/>
        <w:jc w:val="both"/>
        <w:rPr>
          <w:rFonts w:eastAsiaTheme="minorHAnsi"/>
          <w:sz w:val="28"/>
          <w:szCs w:val="28"/>
          <w:lang w:eastAsia="en-US"/>
        </w:rPr>
      </w:pPr>
      <w:r>
        <w:rPr>
          <w:rFonts w:eastAsiaTheme="minorHAnsi"/>
          <w:sz w:val="28"/>
          <w:szCs w:val="28"/>
          <w:lang w:eastAsia="en-US"/>
        </w:rPr>
        <w:t>11) преобразования городского поселения, осуществляемого в соответствии с Федеральным законом «Об общих принципах организации местного самоуправления в Российской Федерации», а также в случае упразднения городского поселения;</w:t>
      </w:r>
    </w:p>
    <w:p w:rsidR="00CE71BB" w:rsidRDefault="00CE71BB" w:rsidP="00DA283D">
      <w:pPr>
        <w:autoSpaceDE w:val="0"/>
        <w:autoSpaceDN w:val="0"/>
        <w:adjustRightInd w:val="0"/>
        <w:ind w:firstLine="539"/>
        <w:jc w:val="both"/>
        <w:rPr>
          <w:rFonts w:eastAsiaTheme="minorHAnsi"/>
          <w:sz w:val="28"/>
          <w:szCs w:val="28"/>
          <w:lang w:eastAsia="en-US"/>
        </w:rPr>
      </w:pPr>
      <w:r>
        <w:rPr>
          <w:rFonts w:eastAsiaTheme="minorHAnsi"/>
          <w:sz w:val="28"/>
          <w:szCs w:val="28"/>
          <w:lang w:eastAsia="en-US"/>
        </w:rPr>
        <w:t>12) утраты городским поселением статуса муниципального образования в связи с его объединением с городским округом;</w:t>
      </w:r>
    </w:p>
    <w:p w:rsidR="00CE71BB" w:rsidRDefault="00CE71BB" w:rsidP="00DA283D">
      <w:pPr>
        <w:autoSpaceDE w:val="0"/>
        <w:autoSpaceDN w:val="0"/>
        <w:adjustRightInd w:val="0"/>
        <w:ind w:firstLine="539"/>
        <w:jc w:val="both"/>
        <w:rPr>
          <w:rFonts w:eastAsiaTheme="minorHAnsi"/>
          <w:sz w:val="28"/>
          <w:szCs w:val="28"/>
          <w:lang w:eastAsia="en-US"/>
        </w:rPr>
      </w:pPr>
      <w:r>
        <w:rPr>
          <w:rFonts w:eastAsiaTheme="minorHAnsi"/>
          <w:sz w:val="28"/>
          <w:szCs w:val="28"/>
          <w:lang w:eastAsia="en-US"/>
        </w:rPr>
        <w:t>13) увеличения численности избирателей городского поселения более чем на 25 процентов, произошедшего вследствие изменения границ городского поселения или объединения поселения с городским округом.</w:t>
      </w:r>
    </w:p>
    <w:p w:rsidR="00CE71BB" w:rsidRPr="00CD1E82" w:rsidRDefault="00CE71BB" w:rsidP="00DA283D">
      <w:pPr>
        <w:autoSpaceDE w:val="0"/>
        <w:autoSpaceDN w:val="0"/>
        <w:adjustRightInd w:val="0"/>
        <w:ind w:firstLine="539"/>
        <w:jc w:val="both"/>
        <w:rPr>
          <w:rFonts w:eastAsiaTheme="minorHAnsi"/>
          <w:color w:val="000000" w:themeColor="text1"/>
          <w:sz w:val="28"/>
          <w:szCs w:val="28"/>
          <w:lang w:eastAsia="en-US"/>
        </w:rPr>
      </w:pPr>
      <w:r w:rsidRPr="00CD1E82">
        <w:rPr>
          <w:rFonts w:eastAsiaTheme="minorHAnsi"/>
          <w:color w:val="000000" w:themeColor="text1"/>
          <w:sz w:val="28"/>
          <w:szCs w:val="28"/>
          <w:lang w:eastAsia="en-US"/>
        </w:rPr>
        <w:t>14)   удаления в отставку по следующим основаниям:</w:t>
      </w:r>
    </w:p>
    <w:p w:rsidR="00CE71BB" w:rsidRDefault="00CE71BB" w:rsidP="00DA283D">
      <w:pPr>
        <w:autoSpaceDE w:val="0"/>
        <w:autoSpaceDN w:val="0"/>
        <w:adjustRightInd w:val="0"/>
        <w:ind w:firstLine="539"/>
        <w:jc w:val="both"/>
        <w:rPr>
          <w:rFonts w:eastAsiaTheme="minorHAnsi"/>
          <w:sz w:val="28"/>
          <w:szCs w:val="28"/>
          <w:lang w:eastAsia="en-US"/>
        </w:rPr>
      </w:pPr>
      <w:r>
        <w:rPr>
          <w:rFonts w:eastAsiaTheme="minorHAnsi"/>
          <w:sz w:val="28"/>
          <w:szCs w:val="28"/>
          <w:lang w:eastAsia="en-US"/>
        </w:rPr>
        <w:t xml:space="preserve">- решения, действия (бездействие) главы поселка Змиевка, повлекшие (повлекшее) наступление последствий, предусмотренных </w:t>
      </w:r>
      <w:hyperlink r:id="rId36" w:history="1">
        <w:r w:rsidRPr="00CE71BB">
          <w:rPr>
            <w:rFonts w:eastAsiaTheme="minorHAnsi"/>
            <w:color w:val="000000" w:themeColor="text1"/>
            <w:sz w:val="28"/>
            <w:szCs w:val="28"/>
            <w:lang w:eastAsia="en-US"/>
          </w:rPr>
          <w:t>пунктами 2</w:t>
        </w:r>
      </w:hyperlink>
      <w:r w:rsidRPr="00CE71BB">
        <w:rPr>
          <w:rFonts w:eastAsiaTheme="minorHAnsi"/>
          <w:color w:val="000000" w:themeColor="text1"/>
          <w:sz w:val="28"/>
          <w:szCs w:val="28"/>
          <w:lang w:eastAsia="en-US"/>
        </w:rPr>
        <w:t xml:space="preserve"> и </w:t>
      </w:r>
      <w:hyperlink r:id="rId37" w:history="1">
        <w:r w:rsidRPr="00CE71BB">
          <w:rPr>
            <w:rFonts w:eastAsiaTheme="minorHAnsi"/>
            <w:color w:val="000000" w:themeColor="text1"/>
            <w:sz w:val="28"/>
            <w:szCs w:val="28"/>
            <w:lang w:eastAsia="en-US"/>
          </w:rPr>
          <w:t>3 части 1 статьи 75</w:t>
        </w:r>
      </w:hyperlink>
      <w:r>
        <w:rPr>
          <w:rFonts w:eastAsiaTheme="minorHAnsi"/>
          <w:sz w:val="28"/>
          <w:szCs w:val="28"/>
          <w:lang w:eastAsia="en-US"/>
        </w:rPr>
        <w:t xml:space="preserve"> Федерального закона «Об общих принципах организации местного самоуправления в Российской Федерации»;</w:t>
      </w:r>
    </w:p>
    <w:p w:rsidR="00CE71BB" w:rsidRDefault="00CE71BB" w:rsidP="00DA283D">
      <w:pPr>
        <w:autoSpaceDE w:val="0"/>
        <w:autoSpaceDN w:val="0"/>
        <w:adjustRightInd w:val="0"/>
        <w:ind w:firstLine="539"/>
        <w:jc w:val="both"/>
        <w:rPr>
          <w:rFonts w:eastAsiaTheme="minorHAnsi"/>
          <w:sz w:val="28"/>
          <w:szCs w:val="28"/>
          <w:lang w:eastAsia="en-US"/>
        </w:rPr>
      </w:pPr>
      <w:proofErr w:type="gramStart"/>
      <w:r>
        <w:rPr>
          <w:rFonts w:eastAsiaTheme="minorHAnsi"/>
          <w:sz w:val="28"/>
          <w:szCs w:val="28"/>
          <w:lang w:eastAsia="en-US"/>
        </w:rPr>
        <w:t>-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«Об общих принципах организации местного самоупр</w:t>
      </w:r>
      <w:r w:rsidR="005D1CA1">
        <w:rPr>
          <w:rFonts w:eastAsiaTheme="minorHAnsi"/>
          <w:sz w:val="28"/>
          <w:szCs w:val="28"/>
          <w:lang w:eastAsia="en-US"/>
        </w:rPr>
        <w:t>авления в Российской Федерации»</w:t>
      </w:r>
      <w:r>
        <w:rPr>
          <w:rFonts w:eastAsiaTheme="minorHAnsi"/>
          <w:sz w:val="28"/>
          <w:szCs w:val="28"/>
          <w:lang w:eastAsia="en-US"/>
        </w:rPr>
        <w:t xml:space="preserve">, иными федеральными законами, настоящим Уставом,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w:t>
      </w:r>
      <w:r w:rsidR="00CD1E82">
        <w:rPr>
          <w:rFonts w:eastAsiaTheme="minorHAnsi"/>
          <w:sz w:val="28"/>
          <w:szCs w:val="28"/>
          <w:lang w:eastAsia="en-US"/>
        </w:rPr>
        <w:t>Орловской области</w:t>
      </w:r>
      <w:r>
        <w:rPr>
          <w:rFonts w:eastAsiaTheme="minorHAnsi"/>
          <w:sz w:val="28"/>
          <w:szCs w:val="28"/>
          <w:lang w:eastAsia="en-US"/>
        </w:rPr>
        <w:t>;</w:t>
      </w:r>
      <w:proofErr w:type="gramEnd"/>
    </w:p>
    <w:p w:rsidR="00CE71BB" w:rsidRDefault="00CE71BB" w:rsidP="00DA283D">
      <w:pPr>
        <w:autoSpaceDE w:val="0"/>
        <w:autoSpaceDN w:val="0"/>
        <w:adjustRightInd w:val="0"/>
        <w:ind w:firstLine="539"/>
        <w:jc w:val="both"/>
        <w:rPr>
          <w:rFonts w:eastAsiaTheme="minorHAnsi"/>
          <w:sz w:val="28"/>
          <w:szCs w:val="28"/>
          <w:lang w:eastAsia="en-US"/>
        </w:rPr>
      </w:pPr>
      <w:r>
        <w:rPr>
          <w:rFonts w:eastAsiaTheme="minorHAnsi"/>
          <w:sz w:val="28"/>
          <w:szCs w:val="28"/>
          <w:lang w:eastAsia="en-US"/>
        </w:rPr>
        <w:t xml:space="preserve">3) неудовлетворительная оценка деятельности главы </w:t>
      </w:r>
      <w:r w:rsidR="00CD1E82">
        <w:rPr>
          <w:rFonts w:eastAsiaTheme="minorHAnsi"/>
          <w:sz w:val="28"/>
          <w:szCs w:val="28"/>
          <w:lang w:eastAsia="en-US"/>
        </w:rPr>
        <w:t>поселка Змиевка поселковым Советом народных депутатов</w:t>
      </w:r>
      <w:r>
        <w:rPr>
          <w:rFonts w:eastAsiaTheme="minorHAnsi"/>
          <w:sz w:val="28"/>
          <w:szCs w:val="28"/>
          <w:lang w:eastAsia="en-US"/>
        </w:rPr>
        <w:t xml:space="preserve"> по результатам его ежегодного </w:t>
      </w:r>
      <w:r>
        <w:rPr>
          <w:rFonts w:eastAsiaTheme="minorHAnsi"/>
          <w:sz w:val="28"/>
          <w:szCs w:val="28"/>
          <w:lang w:eastAsia="en-US"/>
        </w:rPr>
        <w:lastRenderedPageBreak/>
        <w:t xml:space="preserve">отчета перед </w:t>
      </w:r>
      <w:r w:rsidR="00CD1E82">
        <w:rPr>
          <w:rFonts w:eastAsiaTheme="minorHAnsi"/>
          <w:sz w:val="28"/>
          <w:szCs w:val="28"/>
          <w:lang w:eastAsia="en-US"/>
        </w:rPr>
        <w:t>поселковым Советом народных депутатов</w:t>
      </w:r>
      <w:r>
        <w:rPr>
          <w:rFonts w:eastAsiaTheme="minorHAnsi"/>
          <w:sz w:val="28"/>
          <w:szCs w:val="28"/>
          <w:lang w:eastAsia="en-US"/>
        </w:rPr>
        <w:t>, данная два раза подряд;</w:t>
      </w:r>
    </w:p>
    <w:p w:rsidR="00CE71BB" w:rsidRDefault="00CE71BB" w:rsidP="00DA283D">
      <w:pPr>
        <w:autoSpaceDE w:val="0"/>
        <w:autoSpaceDN w:val="0"/>
        <w:adjustRightInd w:val="0"/>
        <w:ind w:firstLine="539"/>
        <w:jc w:val="both"/>
        <w:rPr>
          <w:rFonts w:eastAsiaTheme="minorHAnsi"/>
          <w:sz w:val="28"/>
          <w:szCs w:val="28"/>
          <w:lang w:eastAsia="en-US"/>
        </w:rPr>
      </w:pPr>
      <w:proofErr w:type="gramStart"/>
      <w:r>
        <w:rPr>
          <w:rFonts w:eastAsiaTheme="minorHAnsi"/>
          <w:sz w:val="28"/>
          <w:szCs w:val="28"/>
          <w:lang w:eastAsia="en-US"/>
        </w:rPr>
        <w:t xml:space="preserve">4) </w:t>
      </w:r>
      <w:r w:rsidR="002853DE" w:rsidRPr="00C932D7">
        <w:rPr>
          <w:rFonts w:eastAsiaTheme="minorHAnsi"/>
          <w:sz w:val="28"/>
          <w:szCs w:val="28"/>
          <w:lang w:eastAsia="en-US"/>
        </w:rPr>
        <w:t xml:space="preserve">несоблюдения ограничений, запретов, неисполнения обязанностей, установленных Федеральным </w:t>
      </w:r>
      <w:hyperlink r:id="rId38" w:history="1">
        <w:r w:rsidR="002853DE" w:rsidRPr="00C932D7">
          <w:rPr>
            <w:rFonts w:eastAsiaTheme="minorHAnsi"/>
            <w:sz w:val="28"/>
            <w:szCs w:val="28"/>
            <w:lang w:eastAsia="en-US"/>
          </w:rPr>
          <w:t>законом</w:t>
        </w:r>
      </w:hyperlink>
      <w:r w:rsidR="002853DE" w:rsidRPr="00C932D7">
        <w:rPr>
          <w:rFonts w:eastAsiaTheme="minorHAnsi"/>
          <w:sz w:val="28"/>
          <w:szCs w:val="28"/>
          <w:lang w:eastAsia="en-US"/>
        </w:rPr>
        <w:t xml:space="preserve"> от 25 декабря 2008 года N 273-ФЗ "О противодействии коррупции", Федеральным </w:t>
      </w:r>
      <w:hyperlink r:id="rId39" w:history="1">
        <w:r w:rsidR="002853DE" w:rsidRPr="00C932D7">
          <w:rPr>
            <w:rFonts w:eastAsiaTheme="minorHAnsi"/>
            <w:sz w:val="28"/>
            <w:szCs w:val="28"/>
            <w:lang w:eastAsia="en-US"/>
          </w:rPr>
          <w:t>законом</w:t>
        </w:r>
      </w:hyperlink>
      <w:r w:rsidR="002853DE" w:rsidRPr="00C932D7">
        <w:rPr>
          <w:rFonts w:eastAsiaTheme="minorHAnsi"/>
          <w:sz w:val="28"/>
          <w:szCs w:val="28"/>
          <w:lang w:eastAsia="en-US"/>
        </w:rP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40" w:history="1">
        <w:r w:rsidR="002853DE" w:rsidRPr="00C932D7">
          <w:rPr>
            <w:rFonts w:eastAsiaTheme="minorHAnsi"/>
            <w:sz w:val="28"/>
            <w:szCs w:val="28"/>
            <w:lang w:eastAsia="en-US"/>
          </w:rPr>
          <w:t>законом</w:t>
        </w:r>
      </w:hyperlink>
      <w:r w:rsidR="002853DE" w:rsidRPr="00C932D7">
        <w:rPr>
          <w:rFonts w:eastAsiaTheme="minorHAnsi"/>
          <w:sz w:val="28"/>
          <w:szCs w:val="28"/>
          <w:lang w:eastAsia="en-US"/>
        </w:rPr>
        <w:t xml:space="preserve"> от 7 мая 2013 года N 79-</w:t>
      </w:r>
      <w:r w:rsidR="002853DE">
        <w:rPr>
          <w:rFonts w:eastAsiaTheme="minorHAnsi"/>
          <w:sz w:val="28"/>
          <w:szCs w:val="28"/>
          <w:lang w:eastAsia="en-US"/>
        </w:rPr>
        <w:t>ФЗ "О запрете отдельным категориям лиц открывать и иметь счета</w:t>
      </w:r>
      <w:proofErr w:type="gramEnd"/>
      <w:r w:rsidR="002853DE">
        <w:rPr>
          <w:rFonts w:eastAsiaTheme="minorHAnsi"/>
          <w:sz w:val="28"/>
          <w:szCs w:val="28"/>
          <w:lang w:eastAsia="en-US"/>
        </w:rPr>
        <w:t xml:space="preserve">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w:t>
      </w:r>
      <w:r w:rsidR="005D1CA1">
        <w:rPr>
          <w:rFonts w:eastAsiaTheme="minorHAnsi"/>
          <w:sz w:val="28"/>
          <w:szCs w:val="28"/>
          <w:lang w:eastAsia="en-US"/>
        </w:rPr>
        <w:t>ном от 06.10.2003 года № 131-ФЗ</w:t>
      </w:r>
      <w:r w:rsidR="002853DE">
        <w:rPr>
          <w:rFonts w:eastAsiaTheme="minorHAnsi"/>
          <w:sz w:val="28"/>
          <w:szCs w:val="28"/>
          <w:lang w:eastAsia="en-US"/>
        </w:rPr>
        <w:t>»</w:t>
      </w:r>
      <w:r w:rsidR="005D1CA1">
        <w:rPr>
          <w:rFonts w:eastAsiaTheme="minorHAnsi"/>
          <w:sz w:val="28"/>
          <w:szCs w:val="28"/>
          <w:lang w:eastAsia="en-US"/>
        </w:rPr>
        <w:t>.</w:t>
      </w:r>
    </w:p>
    <w:p w:rsidR="00CE71BB" w:rsidRDefault="00CE71BB" w:rsidP="00DA283D">
      <w:pPr>
        <w:autoSpaceDE w:val="0"/>
        <w:autoSpaceDN w:val="0"/>
        <w:adjustRightInd w:val="0"/>
        <w:ind w:firstLine="539"/>
        <w:jc w:val="both"/>
        <w:rPr>
          <w:rFonts w:eastAsiaTheme="minorHAnsi"/>
          <w:sz w:val="28"/>
          <w:szCs w:val="28"/>
          <w:lang w:eastAsia="en-US"/>
        </w:rPr>
      </w:pPr>
      <w:proofErr w:type="gramStart"/>
      <w:r>
        <w:rPr>
          <w:rFonts w:eastAsiaTheme="minorHAnsi"/>
          <w:sz w:val="28"/>
          <w:szCs w:val="28"/>
          <w:lang w:eastAsia="en-US"/>
        </w:rPr>
        <w:t xml:space="preserve">5) допущение главой </w:t>
      </w:r>
      <w:r w:rsidR="00CD1E82">
        <w:rPr>
          <w:rFonts w:eastAsiaTheme="minorHAnsi"/>
          <w:sz w:val="28"/>
          <w:szCs w:val="28"/>
          <w:lang w:eastAsia="en-US"/>
        </w:rPr>
        <w:t>поселка Змиевка</w:t>
      </w:r>
      <w:r>
        <w:rPr>
          <w:rFonts w:eastAsiaTheme="minorHAnsi"/>
          <w:sz w:val="28"/>
          <w:szCs w:val="28"/>
          <w:lang w:eastAsia="en-US"/>
        </w:rPr>
        <w:t xml:space="preserve">, иными органами и должностными лицами местного самоуправления </w:t>
      </w:r>
      <w:r w:rsidR="00CD1E82">
        <w:rPr>
          <w:rFonts w:eastAsiaTheme="minorHAnsi"/>
          <w:sz w:val="28"/>
          <w:szCs w:val="28"/>
          <w:lang w:eastAsia="en-US"/>
        </w:rPr>
        <w:t xml:space="preserve">городского поселения </w:t>
      </w:r>
      <w:r>
        <w:rPr>
          <w:rFonts w:eastAsiaTheme="minorHAnsi"/>
          <w:sz w:val="28"/>
          <w:szCs w:val="28"/>
          <w:lang w:eastAsia="en-US"/>
        </w:rPr>
        <w:t>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w:t>
      </w:r>
      <w:proofErr w:type="gramEnd"/>
      <w:r>
        <w:rPr>
          <w:rFonts w:eastAsiaTheme="minorHAnsi"/>
          <w:sz w:val="28"/>
          <w:szCs w:val="28"/>
          <w:lang w:eastAsia="en-US"/>
        </w:rPr>
        <w:t xml:space="preserve"> и способствовало возникновению межнациональных (межэтнических) и межконфессиональных конфликтов.</w:t>
      </w:r>
    </w:p>
    <w:p w:rsidR="00CD1E82" w:rsidRDefault="00CD1E82" w:rsidP="00DA283D">
      <w:pPr>
        <w:autoSpaceDE w:val="0"/>
        <w:autoSpaceDN w:val="0"/>
        <w:adjustRightInd w:val="0"/>
        <w:ind w:firstLine="539"/>
        <w:jc w:val="both"/>
        <w:rPr>
          <w:rFonts w:eastAsiaTheme="minorHAnsi"/>
          <w:sz w:val="28"/>
          <w:szCs w:val="28"/>
          <w:lang w:eastAsia="en-US"/>
        </w:rPr>
      </w:pPr>
      <w:r>
        <w:rPr>
          <w:rFonts w:eastAsiaTheme="minorHAnsi"/>
          <w:sz w:val="28"/>
          <w:szCs w:val="28"/>
          <w:lang w:eastAsia="en-US"/>
        </w:rPr>
        <w:t>В случаях, предусмотренных пунктами 4,5,6,10 настоящей части, полномочия главы поселка  Змиевка прекращаются с момента  вступления в силу соответствующего решения  суда Орловской области либо со времени, указанного в нем.</w:t>
      </w:r>
    </w:p>
    <w:p w:rsidR="00CD1E82" w:rsidRDefault="00CD1E82" w:rsidP="00DA283D">
      <w:pPr>
        <w:autoSpaceDE w:val="0"/>
        <w:autoSpaceDN w:val="0"/>
        <w:adjustRightInd w:val="0"/>
        <w:ind w:firstLine="539"/>
        <w:jc w:val="both"/>
        <w:rPr>
          <w:rFonts w:eastAsiaTheme="minorHAnsi"/>
          <w:sz w:val="28"/>
          <w:szCs w:val="28"/>
          <w:lang w:eastAsia="en-US"/>
        </w:rPr>
      </w:pPr>
      <w:r>
        <w:rPr>
          <w:rFonts w:eastAsiaTheme="minorHAnsi"/>
          <w:sz w:val="28"/>
          <w:szCs w:val="28"/>
          <w:lang w:eastAsia="en-US"/>
        </w:rPr>
        <w:t>В случае, предусмотренном пунктом 9 настоящей части, полномочия главы поселка  Змиевка прекращаются с</w:t>
      </w:r>
      <w:r w:rsidR="00425130">
        <w:rPr>
          <w:rFonts w:eastAsiaTheme="minorHAnsi"/>
          <w:sz w:val="28"/>
          <w:szCs w:val="28"/>
          <w:lang w:eastAsia="en-US"/>
        </w:rPr>
        <w:t>о дня официального опубликования (обнародования) результатов голосования  по отзыву, если иное не установлено действующим законодательством</w:t>
      </w:r>
      <w:r>
        <w:rPr>
          <w:rFonts w:eastAsiaTheme="minorHAnsi"/>
          <w:sz w:val="28"/>
          <w:szCs w:val="28"/>
          <w:lang w:eastAsia="en-US"/>
        </w:rPr>
        <w:t>.</w:t>
      </w:r>
    </w:p>
    <w:p w:rsidR="00425130" w:rsidRDefault="00CD1E82" w:rsidP="00DA283D">
      <w:pPr>
        <w:autoSpaceDE w:val="0"/>
        <w:autoSpaceDN w:val="0"/>
        <w:adjustRightInd w:val="0"/>
        <w:ind w:firstLine="539"/>
        <w:jc w:val="both"/>
        <w:rPr>
          <w:rFonts w:eastAsiaTheme="minorHAnsi"/>
          <w:sz w:val="28"/>
          <w:szCs w:val="28"/>
          <w:lang w:eastAsia="en-US"/>
        </w:rPr>
      </w:pPr>
      <w:r>
        <w:rPr>
          <w:rFonts w:eastAsiaTheme="minorHAnsi"/>
          <w:sz w:val="28"/>
          <w:szCs w:val="28"/>
          <w:lang w:eastAsia="en-US"/>
        </w:rPr>
        <w:t xml:space="preserve"> </w:t>
      </w:r>
      <w:r w:rsidR="00425130">
        <w:rPr>
          <w:rFonts w:eastAsiaTheme="minorHAnsi"/>
          <w:sz w:val="28"/>
          <w:szCs w:val="28"/>
          <w:lang w:eastAsia="en-US"/>
        </w:rPr>
        <w:t>В случае, предусмотренном пунктом 3 настоящей части, полномочия главы поселка  Змиевка прекращаются с момента  вступления в силу правового акта  об отрешении.</w:t>
      </w:r>
    </w:p>
    <w:p w:rsidR="00425130" w:rsidRDefault="00425130" w:rsidP="00DA283D">
      <w:pPr>
        <w:autoSpaceDE w:val="0"/>
        <w:autoSpaceDN w:val="0"/>
        <w:adjustRightInd w:val="0"/>
        <w:ind w:firstLine="539"/>
        <w:jc w:val="both"/>
        <w:rPr>
          <w:rFonts w:eastAsiaTheme="minorHAnsi"/>
          <w:sz w:val="28"/>
          <w:szCs w:val="28"/>
          <w:lang w:eastAsia="en-US"/>
        </w:rPr>
      </w:pPr>
      <w:r>
        <w:rPr>
          <w:rFonts w:eastAsiaTheme="minorHAnsi"/>
          <w:sz w:val="28"/>
          <w:szCs w:val="28"/>
          <w:lang w:eastAsia="en-US"/>
        </w:rPr>
        <w:t>В случаях, предусмотренных пунктами 10-1</w:t>
      </w:r>
      <w:r w:rsidR="00DA283D">
        <w:rPr>
          <w:rFonts w:eastAsiaTheme="minorHAnsi"/>
          <w:sz w:val="28"/>
          <w:szCs w:val="28"/>
          <w:lang w:eastAsia="en-US"/>
        </w:rPr>
        <w:t>3</w:t>
      </w:r>
      <w:r>
        <w:rPr>
          <w:rFonts w:eastAsiaTheme="minorHAnsi"/>
          <w:sz w:val="28"/>
          <w:szCs w:val="28"/>
          <w:lang w:eastAsia="en-US"/>
        </w:rPr>
        <w:t xml:space="preserve"> настоящей части, полномочия главы поселка  Змиевка прекращаются с момента  принятия соответствующего закона Орловской области.</w:t>
      </w:r>
    </w:p>
    <w:p w:rsidR="00425130" w:rsidRDefault="00425130" w:rsidP="00DA283D">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 xml:space="preserve">В случае, предусмотренном пунктом 14 настоящей части, полномочия главы поселка  Змиевка прекращаются со дня  вступления в силу соответствующего решения  поселкового Совета народных депутатов. </w:t>
      </w:r>
    </w:p>
    <w:p w:rsidR="00CD1E82" w:rsidRDefault="00425130" w:rsidP="00DA283D">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 xml:space="preserve">Заявление об отставке направляется главой поселка Змиевка в поселковый Совет народных депутатов. В случае принятия поселковым Советом народных депутатов отставки главы поселка Змиевка, полномочия главы поселка Змиевка  прекращаются с даты, определенной решением  поселкового Совета народных депутатов. При этом заявление главы поселка </w:t>
      </w:r>
      <w:r>
        <w:rPr>
          <w:rFonts w:eastAsiaTheme="minorHAnsi"/>
          <w:sz w:val="28"/>
          <w:szCs w:val="28"/>
          <w:lang w:eastAsia="en-US"/>
        </w:rPr>
        <w:lastRenderedPageBreak/>
        <w:t>об отставке должно быть  рассмотрено поселковым Советом народных депутатов в течени</w:t>
      </w:r>
      <w:proofErr w:type="gramStart"/>
      <w:r>
        <w:rPr>
          <w:rFonts w:eastAsiaTheme="minorHAnsi"/>
          <w:sz w:val="28"/>
          <w:szCs w:val="28"/>
          <w:lang w:eastAsia="en-US"/>
        </w:rPr>
        <w:t>и</w:t>
      </w:r>
      <w:proofErr w:type="gramEnd"/>
      <w:r>
        <w:rPr>
          <w:rFonts w:eastAsiaTheme="minorHAnsi"/>
          <w:sz w:val="28"/>
          <w:szCs w:val="28"/>
          <w:lang w:eastAsia="en-US"/>
        </w:rPr>
        <w:t xml:space="preserve"> месяца со дня его подачи, а период от даты рассмотрения поселковым Советом народных депутатов заявления главы поселка Змиевка об отставке до даты прекращения  полномочий главы поселка Змиевка не может превышать 14 дней.</w:t>
      </w:r>
      <w:r w:rsidR="0061353D">
        <w:rPr>
          <w:rFonts w:eastAsiaTheme="minorHAnsi"/>
          <w:sz w:val="28"/>
          <w:szCs w:val="28"/>
          <w:lang w:eastAsia="en-US"/>
        </w:rPr>
        <w:t xml:space="preserve"> Заявление главы поселка Змиевка об отставке не может быть отозвано после удовлетворения данного заявления поселковым Советом народных депутатов. В случае если отставка главы поселка Змиевка  не принята поселковым Советом народных депутатов, глава поселка Змиевка  вправе отозвать заявление об отставке в десятидневный срок со дня рассмотрения вопроса об отставке поселковым Советом народных депутатов. В случае если заявление об отставке не будет отозвано Главой поселка Змиевка, полномочия главы поселка Змиевка прекращаются по истечении 14 дней со дня рассмотрения вопроса об отставке поселковым Советом народных депутатов. </w:t>
      </w:r>
    </w:p>
    <w:p w:rsidR="0061063C" w:rsidRDefault="0061063C" w:rsidP="00DA283D">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В случае</w:t>
      </w:r>
      <w:proofErr w:type="gramStart"/>
      <w:r>
        <w:rPr>
          <w:rFonts w:eastAsiaTheme="minorHAnsi"/>
          <w:sz w:val="28"/>
          <w:szCs w:val="28"/>
          <w:lang w:eastAsia="en-US"/>
        </w:rPr>
        <w:t>,</w:t>
      </w:r>
      <w:proofErr w:type="gramEnd"/>
      <w:r>
        <w:rPr>
          <w:rFonts w:eastAsiaTheme="minorHAnsi"/>
          <w:sz w:val="28"/>
          <w:szCs w:val="28"/>
          <w:lang w:eastAsia="en-US"/>
        </w:rPr>
        <w:t xml:space="preserve"> если глава поселка Змиевка, полномочия которого прекращены досрочно на основании правового акта Губернатора Орловской области (Председателя Правительств Орловской области) об отрешении от должности главы поселка Змиевка либо на основании решения  поселкового Совета народных депутатов об удалении главы поселка Змиевка в отставку, обжалует данные правовой акт или решение в судебном порядке, поселковый Совет народных депутатов не вправе принимать решения об избрании  главы поселка Змиевка, избираемого поселковым Советом народных депутатов из своего состава. </w:t>
      </w:r>
    </w:p>
    <w:p w:rsidR="0061063C" w:rsidRDefault="0061063C" w:rsidP="00DA283D">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 xml:space="preserve">Досрочно </w:t>
      </w:r>
      <w:proofErr w:type="gramStart"/>
      <w:r>
        <w:rPr>
          <w:rFonts w:eastAsiaTheme="minorHAnsi"/>
          <w:sz w:val="28"/>
          <w:szCs w:val="28"/>
          <w:lang w:eastAsia="en-US"/>
        </w:rPr>
        <w:t>утративший</w:t>
      </w:r>
      <w:proofErr w:type="gramEnd"/>
      <w:r>
        <w:rPr>
          <w:rFonts w:eastAsiaTheme="minorHAnsi"/>
          <w:sz w:val="28"/>
          <w:szCs w:val="28"/>
          <w:lang w:eastAsia="en-US"/>
        </w:rPr>
        <w:t xml:space="preserve"> свои полномочия глава поселка Змиевка может вновь приобрести их лишь в случае нового избрания.</w:t>
      </w:r>
    </w:p>
    <w:p w:rsidR="00CE71BB" w:rsidRDefault="0061063C" w:rsidP="00DA283D">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2.</w:t>
      </w:r>
      <w:r w:rsidR="00CE71BB">
        <w:rPr>
          <w:rFonts w:eastAsiaTheme="minorHAnsi"/>
          <w:sz w:val="28"/>
          <w:szCs w:val="28"/>
          <w:lang w:eastAsia="en-US"/>
        </w:rPr>
        <w:t xml:space="preserve"> </w:t>
      </w:r>
      <w:proofErr w:type="gramStart"/>
      <w:r w:rsidR="00CE71BB">
        <w:rPr>
          <w:rFonts w:eastAsiaTheme="minorHAnsi"/>
          <w:sz w:val="28"/>
          <w:szCs w:val="28"/>
          <w:lang w:eastAsia="en-US"/>
        </w:rPr>
        <w:t xml:space="preserve">В случае досрочного прекращения полномочий главы </w:t>
      </w:r>
      <w:r>
        <w:rPr>
          <w:rFonts w:eastAsiaTheme="minorHAnsi"/>
          <w:sz w:val="28"/>
          <w:szCs w:val="28"/>
          <w:lang w:eastAsia="en-US"/>
        </w:rPr>
        <w:t>поселка Змиевка</w:t>
      </w:r>
      <w:r w:rsidR="00CE71BB">
        <w:rPr>
          <w:rFonts w:eastAsiaTheme="minorHAnsi"/>
          <w:sz w:val="28"/>
          <w:szCs w:val="28"/>
          <w:lang w:eastAsia="en-US"/>
        </w:rPr>
        <w:t xml:space="preserve">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w:t>
      </w:r>
      <w:r>
        <w:rPr>
          <w:rFonts w:eastAsiaTheme="minorHAnsi"/>
          <w:sz w:val="28"/>
          <w:szCs w:val="28"/>
          <w:lang w:eastAsia="en-US"/>
        </w:rPr>
        <w:t xml:space="preserve"> до вступления  в должность  вновь избранного главы поселка Змиевка по решению поселкового Совета народных депутатов </w:t>
      </w:r>
      <w:r w:rsidR="00CE71BB">
        <w:rPr>
          <w:rFonts w:eastAsiaTheme="minorHAnsi"/>
          <w:sz w:val="28"/>
          <w:szCs w:val="28"/>
          <w:lang w:eastAsia="en-US"/>
        </w:rPr>
        <w:t xml:space="preserve">временно исполняет </w:t>
      </w:r>
      <w:r>
        <w:rPr>
          <w:rFonts w:eastAsiaTheme="minorHAnsi"/>
          <w:sz w:val="28"/>
          <w:szCs w:val="28"/>
          <w:lang w:eastAsia="en-US"/>
        </w:rPr>
        <w:t xml:space="preserve">заместитель председателя поселкового </w:t>
      </w:r>
      <w:r w:rsidR="000B3A0D">
        <w:rPr>
          <w:rFonts w:eastAsiaTheme="minorHAnsi"/>
          <w:sz w:val="28"/>
          <w:szCs w:val="28"/>
          <w:lang w:eastAsia="en-US"/>
        </w:rPr>
        <w:t>Совета  народных депутатов.</w:t>
      </w:r>
      <w:proofErr w:type="gramEnd"/>
    </w:p>
    <w:p w:rsidR="000B3A0D" w:rsidRDefault="000B3A0D" w:rsidP="00DA283D">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3. В случае временного отсутствия главы поселка Змиевка его полномочия</w:t>
      </w:r>
      <w:r w:rsidRPr="000B3A0D">
        <w:rPr>
          <w:rFonts w:eastAsiaTheme="minorHAnsi"/>
          <w:sz w:val="28"/>
          <w:szCs w:val="28"/>
          <w:lang w:eastAsia="en-US"/>
        </w:rPr>
        <w:t xml:space="preserve"> </w:t>
      </w:r>
      <w:r>
        <w:rPr>
          <w:rFonts w:eastAsiaTheme="minorHAnsi"/>
          <w:sz w:val="28"/>
          <w:szCs w:val="28"/>
          <w:lang w:eastAsia="en-US"/>
        </w:rPr>
        <w:t>временно исполняет заместитель председателя поселкового Совета  народных депутатов</w:t>
      </w:r>
    </w:p>
    <w:p w:rsidR="00CE71BB" w:rsidRDefault="000B3A0D" w:rsidP="00DA283D">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4</w:t>
      </w:r>
      <w:r w:rsidR="00CE71BB">
        <w:rPr>
          <w:rFonts w:eastAsiaTheme="minorHAnsi"/>
          <w:sz w:val="28"/>
          <w:szCs w:val="28"/>
          <w:lang w:eastAsia="en-US"/>
        </w:rPr>
        <w:t xml:space="preserve">. В случае досрочного прекращения полномочий главы </w:t>
      </w:r>
      <w:r>
        <w:rPr>
          <w:rFonts w:eastAsiaTheme="minorHAnsi"/>
          <w:sz w:val="28"/>
          <w:szCs w:val="28"/>
          <w:lang w:eastAsia="en-US"/>
        </w:rPr>
        <w:t>поселка Змиевка</w:t>
      </w:r>
      <w:r w:rsidR="00CE71BB">
        <w:rPr>
          <w:rFonts w:eastAsiaTheme="minorHAnsi"/>
          <w:sz w:val="28"/>
          <w:szCs w:val="28"/>
          <w:lang w:eastAsia="en-US"/>
        </w:rPr>
        <w:t xml:space="preserve"> избрание </w:t>
      </w:r>
      <w:r>
        <w:rPr>
          <w:rFonts w:eastAsiaTheme="minorHAnsi"/>
          <w:sz w:val="28"/>
          <w:szCs w:val="28"/>
          <w:lang w:eastAsia="en-US"/>
        </w:rPr>
        <w:t>нового главы поселка Змиевка</w:t>
      </w:r>
      <w:r w:rsidR="00CE71BB">
        <w:rPr>
          <w:rFonts w:eastAsiaTheme="minorHAnsi"/>
          <w:sz w:val="28"/>
          <w:szCs w:val="28"/>
          <w:lang w:eastAsia="en-US"/>
        </w:rPr>
        <w:t>, из своего состава осуществляется не позднее чем через шесть месяцев со дня такого прекращения полномочий.</w:t>
      </w:r>
    </w:p>
    <w:p w:rsidR="000B3A0D" w:rsidRDefault="000B3A0D" w:rsidP="00DA283D">
      <w:pPr>
        <w:autoSpaceDE w:val="0"/>
        <w:autoSpaceDN w:val="0"/>
        <w:adjustRightInd w:val="0"/>
        <w:ind w:firstLine="540"/>
        <w:jc w:val="both"/>
        <w:rPr>
          <w:rFonts w:eastAsiaTheme="minorHAnsi"/>
          <w:sz w:val="28"/>
          <w:szCs w:val="28"/>
          <w:lang w:eastAsia="en-US"/>
        </w:rPr>
      </w:pPr>
      <w:r>
        <w:rPr>
          <w:rFonts w:eastAsiaTheme="minorHAnsi"/>
          <w:sz w:val="28"/>
          <w:szCs w:val="28"/>
          <w:lang w:eastAsia="en-US"/>
        </w:rPr>
        <w:t>При этом если до истечения срока полномочий поселкового Совета народных депутатов осталось менее шести месяцев, избрание главы поселка Змиевка из состава поселкового Совета народных депутатов осуществляется на первом заседании вновь избранного поселкового Совета народных депутатов.</w:t>
      </w:r>
    </w:p>
    <w:p w:rsidR="00B9071B" w:rsidRPr="00DA283D" w:rsidRDefault="00B9071B" w:rsidP="00DA283D">
      <w:pPr>
        <w:pStyle w:val="p3"/>
        <w:spacing w:before="0" w:beforeAutospacing="0" w:after="0" w:afterAutospacing="0"/>
        <w:jc w:val="both"/>
        <w:rPr>
          <w:rFonts w:eastAsiaTheme="minorHAnsi"/>
          <w:color w:val="000000" w:themeColor="text1"/>
          <w:sz w:val="28"/>
          <w:szCs w:val="28"/>
          <w:lang w:eastAsia="en-US"/>
        </w:rPr>
      </w:pPr>
      <w:r w:rsidRPr="00DA283D">
        <w:rPr>
          <w:rFonts w:eastAsiaTheme="minorHAnsi"/>
          <w:color w:val="000000" w:themeColor="text1"/>
          <w:sz w:val="28"/>
          <w:szCs w:val="28"/>
          <w:lang w:eastAsia="en-US"/>
        </w:rPr>
        <w:t xml:space="preserve">        1.</w:t>
      </w:r>
      <w:r w:rsidR="0074168A" w:rsidRPr="00DA283D">
        <w:rPr>
          <w:rFonts w:eastAsiaTheme="minorHAnsi"/>
          <w:color w:val="000000" w:themeColor="text1"/>
          <w:sz w:val="28"/>
          <w:szCs w:val="28"/>
          <w:lang w:eastAsia="en-US"/>
        </w:rPr>
        <w:t>10</w:t>
      </w:r>
      <w:r w:rsidRPr="00DA283D">
        <w:rPr>
          <w:rFonts w:eastAsiaTheme="minorHAnsi"/>
          <w:color w:val="000000" w:themeColor="text1"/>
          <w:sz w:val="28"/>
          <w:szCs w:val="28"/>
          <w:lang w:eastAsia="en-US"/>
        </w:rPr>
        <w:t>. Часть 5</w:t>
      </w:r>
      <w:r w:rsidR="00781BF7" w:rsidRPr="00DA283D">
        <w:rPr>
          <w:rFonts w:eastAsiaTheme="minorHAnsi"/>
          <w:color w:val="000000" w:themeColor="text1"/>
          <w:sz w:val="28"/>
          <w:szCs w:val="28"/>
          <w:lang w:eastAsia="en-US"/>
        </w:rPr>
        <w:t xml:space="preserve"> и 6</w:t>
      </w:r>
      <w:r w:rsidRPr="00DA283D">
        <w:rPr>
          <w:rFonts w:eastAsiaTheme="minorHAnsi"/>
          <w:color w:val="000000" w:themeColor="text1"/>
          <w:sz w:val="28"/>
          <w:szCs w:val="28"/>
          <w:lang w:eastAsia="en-US"/>
        </w:rPr>
        <w:t xml:space="preserve"> статьи 39 изложить в следующей редакции:</w:t>
      </w:r>
    </w:p>
    <w:p w:rsidR="00781BF7" w:rsidRPr="00DA283D" w:rsidRDefault="00B9071B" w:rsidP="00DA283D">
      <w:pPr>
        <w:pStyle w:val="p3"/>
        <w:spacing w:before="0" w:beforeAutospacing="0" w:after="0" w:afterAutospacing="0"/>
        <w:jc w:val="both"/>
        <w:rPr>
          <w:color w:val="000000" w:themeColor="text1"/>
          <w:sz w:val="28"/>
          <w:szCs w:val="28"/>
        </w:rPr>
      </w:pPr>
      <w:r w:rsidRPr="00DA283D">
        <w:rPr>
          <w:color w:val="000000" w:themeColor="text1"/>
          <w:sz w:val="28"/>
          <w:szCs w:val="28"/>
        </w:rPr>
        <w:lastRenderedPageBreak/>
        <w:t xml:space="preserve">       «5.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городское поселение Змиевка, а также соглашения, заключаемые между органами местного самоуправления,  в течени</w:t>
      </w:r>
      <w:proofErr w:type="gramStart"/>
      <w:r w:rsidRPr="00DA283D">
        <w:rPr>
          <w:color w:val="000000" w:themeColor="text1"/>
          <w:sz w:val="28"/>
          <w:szCs w:val="28"/>
        </w:rPr>
        <w:t>и</w:t>
      </w:r>
      <w:proofErr w:type="gramEnd"/>
      <w:r w:rsidRPr="00DA283D">
        <w:rPr>
          <w:color w:val="000000" w:themeColor="text1"/>
          <w:sz w:val="28"/>
          <w:szCs w:val="28"/>
        </w:rPr>
        <w:t xml:space="preserve"> 7 дней с момента подписания подлежат официальному опубликованию (обнародованию) и вступают в силу после их официального опубликования (обнародования)."</w:t>
      </w:r>
    </w:p>
    <w:p w:rsidR="00781BF7" w:rsidRPr="00DA283D" w:rsidRDefault="00781BF7" w:rsidP="00DA283D">
      <w:pPr>
        <w:autoSpaceDE w:val="0"/>
        <w:autoSpaceDN w:val="0"/>
        <w:adjustRightInd w:val="0"/>
        <w:ind w:firstLine="539"/>
        <w:jc w:val="both"/>
        <w:rPr>
          <w:color w:val="000000" w:themeColor="text1"/>
          <w:sz w:val="28"/>
          <w:szCs w:val="28"/>
        </w:rPr>
      </w:pPr>
      <w:r w:rsidRPr="00DA283D">
        <w:rPr>
          <w:color w:val="000000" w:themeColor="text1"/>
          <w:sz w:val="28"/>
          <w:szCs w:val="28"/>
        </w:rPr>
        <w:t>6</w:t>
      </w:r>
      <w:r w:rsidR="0074168A" w:rsidRPr="00DA283D">
        <w:rPr>
          <w:color w:val="000000" w:themeColor="text1"/>
          <w:sz w:val="28"/>
          <w:szCs w:val="28"/>
        </w:rPr>
        <w:t>.</w:t>
      </w:r>
      <w:r w:rsidRPr="00DA283D">
        <w:rPr>
          <w:color w:val="000000" w:themeColor="text1"/>
          <w:sz w:val="28"/>
          <w:szCs w:val="28"/>
        </w:rPr>
        <w:t xml:space="preserve"> Официальным опубликованием муниципального правового акта или соглашения, заключенного между органами местного самоуправления района, считается первая публикация его полного текста в газете Свердл</w:t>
      </w:r>
      <w:r w:rsidR="005D1CA1">
        <w:rPr>
          <w:color w:val="000000" w:themeColor="text1"/>
          <w:sz w:val="28"/>
          <w:szCs w:val="28"/>
        </w:rPr>
        <w:t>овского района «Сельская новь».</w:t>
      </w:r>
    </w:p>
    <w:p w:rsidR="00781BF7" w:rsidRPr="00DA283D" w:rsidRDefault="00781BF7" w:rsidP="00DA283D">
      <w:pPr>
        <w:autoSpaceDE w:val="0"/>
        <w:autoSpaceDN w:val="0"/>
        <w:adjustRightInd w:val="0"/>
        <w:ind w:firstLine="539"/>
        <w:jc w:val="both"/>
        <w:rPr>
          <w:color w:val="000000" w:themeColor="text1"/>
          <w:sz w:val="28"/>
          <w:szCs w:val="28"/>
        </w:rPr>
      </w:pPr>
      <w:r w:rsidRPr="00DA283D">
        <w:rPr>
          <w:color w:val="000000" w:themeColor="text1"/>
          <w:sz w:val="28"/>
          <w:szCs w:val="28"/>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D26668" w:rsidRPr="00DA283D" w:rsidRDefault="00781BF7" w:rsidP="00DA283D">
      <w:pPr>
        <w:pStyle w:val="8"/>
        <w:spacing w:line="240" w:lineRule="auto"/>
        <w:ind w:firstLine="709"/>
        <w:rPr>
          <w:rFonts w:ascii="Times New Roman" w:hAnsi="Times New Roman" w:cs="Times New Roman"/>
          <w:color w:val="000000" w:themeColor="text1"/>
          <w:sz w:val="28"/>
          <w:szCs w:val="28"/>
        </w:rPr>
      </w:pPr>
      <w:r w:rsidRPr="00DA283D">
        <w:rPr>
          <w:rFonts w:ascii="Times New Roman" w:hAnsi="Times New Roman" w:cs="Times New Roman"/>
          <w:color w:val="000000" w:themeColor="text1"/>
          <w:sz w:val="28"/>
          <w:szCs w:val="28"/>
        </w:rPr>
        <w:t>Обнародование муниципального правового акта осуществляется путем размещения указанного акта на информационных стендах в здании администрации Свердловского района Орловской области и размещения в муниципальном казенном учреждении культуры «Свердловская центральная районная библиотека» в течение 7 дней со дня его принятия. Продолжительность  размещения указанного акта  не может быть менее 10 дней.</w:t>
      </w:r>
    </w:p>
    <w:p w:rsidR="00781BF7" w:rsidRPr="00DA283D" w:rsidRDefault="00D26668" w:rsidP="00DA283D">
      <w:pPr>
        <w:pStyle w:val="8"/>
        <w:spacing w:line="240" w:lineRule="auto"/>
        <w:ind w:firstLine="709"/>
        <w:rPr>
          <w:rFonts w:ascii="Times New Roman" w:hAnsi="Times New Roman" w:cs="Times New Roman"/>
          <w:color w:val="000000" w:themeColor="text1"/>
          <w:sz w:val="28"/>
          <w:szCs w:val="28"/>
        </w:rPr>
      </w:pPr>
      <w:r w:rsidRPr="00DA283D">
        <w:rPr>
          <w:rFonts w:ascii="Times New Roman" w:hAnsi="Times New Roman" w:cs="Times New Roman"/>
          <w:color w:val="000000" w:themeColor="text1"/>
          <w:sz w:val="28"/>
          <w:szCs w:val="28"/>
        </w:rPr>
        <w:t>Одновременно с опубликованием (обнародованием) текст муниципальных правовых актов размещается на официальном сайте администрации Свердловского района в информационно-коммуникационной сети Интернет</w:t>
      </w:r>
      <w:r w:rsidR="00AF7426" w:rsidRPr="00DA283D">
        <w:rPr>
          <w:rFonts w:ascii="Times New Roman" w:hAnsi="Times New Roman" w:cs="Times New Roman"/>
          <w:color w:val="000000" w:themeColor="text1"/>
          <w:sz w:val="28"/>
          <w:szCs w:val="28"/>
        </w:rPr>
        <w:t xml:space="preserve">: </w:t>
      </w:r>
      <w:proofErr w:type="spellStart"/>
      <w:r w:rsidR="00AF7426" w:rsidRPr="00DA283D">
        <w:rPr>
          <w:rFonts w:ascii="Times New Roman" w:hAnsi="Times New Roman" w:cs="Times New Roman"/>
          <w:color w:val="000000" w:themeColor="text1"/>
          <w:sz w:val="28"/>
          <w:szCs w:val="28"/>
        </w:rPr>
        <w:t>admzmievka</w:t>
      </w:r>
      <w:proofErr w:type="spellEnd"/>
      <w:r w:rsidR="00AF7426" w:rsidRPr="00DA283D">
        <w:rPr>
          <w:rFonts w:ascii="Times New Roman" w:hAnsi="Times New Roman" w:cs="Times New Roman"/>
          <w:color w:val="000000" w:themeColor="text1"/>
          <w:sz w:val="28"/>
          <w:szCs w:val="28"/>
        </w:rPr>
        <w:t>.</w:t>
      </w:r>
      <w:proofErr w:type="spellStart"/>
      <w:r w:rsidR="00AF7426" w:rsidRPr="00DA283D">
        <w:rPr>
          <w:rFonts w:ascii="Times New Roman" w:hAnsi="Times New Roman" w:cs="Times New Roman"/>
          <w:color w:val="000000" w:themeColor="text1"/>
          <w:sz w:val="28"/>
          <w:szCs w:val="28"/>
          <w:lang w:val="en-US"/>
        </w:rPr>
        <w:t>ru</w:t>
      </w:r>
      <w:proofErr w:type="spellEnd"/>
      <w:r w:rsidRPr="00DA283D">
        <w:rPr>
          <w:rFonts w:ascii="Times New Roman" w:hAnsi="Times New Roman" w:cs="Times New Roman"/>
          <w:color w:val="000000" w:themeColor="text1"/>
          <w:sz w:val="28"/>
          <w:szCs w:val="28"/>
        </w:rPr>
        <w:t xml:space="preserve"> </w:t>
      </w:r>
      <w:r w:rsidR="00AF7426" w:rsidRPr="00DA283D">
        <w:rPr>
          <w:rFonts w:ascii="Times New Roman" w:hAnsi="Times New Roman" w:cs="Times New Roman"/>
          <w:color w:val="000000" w:themeColor="text1"/>
          <w:sz w:val="28"/>
          <w:szCs w:val="28"/>
        </w:rPr>
        <w:t>».</w:t>
      </w:r>
      <w:r w:rsidR="00781BF7" w:rsidRPr="00DA283D">
        <w:rPr>
          <w:rFonts w:ascii="Times New Roman" w:hAnsi="Times New Roman" w:cs="Times New Roman"/>
          <w:color w:val="000000" w:themeColor="text1"/>
          <w:sz w:val="28"/>
          <w:szCs w:val="28"/>
        </w:rPr>
        <w:t>;</w:t>
      </w:r>
    </w:p>
    <w:p w:rsidR="00746B86" w:rsidRPr="00896D77" w:rsidRDefault="00746B86" w:rsidP="00DA283D">
      <w:pPr>
        <w:pStyle w:val="p3"/>
        <w:spacing w:before="0" w:beforeAutospacing="0" w:after="0" w:afterAutospacing="0"/>
        <w:jc w:val="both"/>
        <w:rPr>
          <w:rFonts w:eastAsiaTheme="minorHAnsi"/>
          <w:sz w:val="28"/>
          <w:szCs w:val="28"/>
          <w:lang w:eastAsia="en-US"/>
        </w:rPr>
      </w:pPr>
      <w:r w:rsidRPr="00896D77">
        <w:rPr>
          <w:rFonts w:eastAsiaTheme="minorHAnsi"/>
          <w:sz w:val="28"/>
          <w:szCs w:val="28"/>
          <w:lang w:eastAsia="en-US"/>
        </w:rPr>
        <w:t xml:space="preserve">        1.</w:t>
      </w:r>
      <w:r w:rsidR="0074168A" w:rsidRPr="00896D77">
        <w:rPr>
          <w:rFonts w:eastAsiaTheme="minorHAnsi"/>
          <w:sz w:val="28"/>
          <w:szCs w:val="28"/>
          <w:lang w:eastAsia="en-US"/>
        </w:rPr>
        <w:t>11</w:t>
      </w:r>
      <w:r w:rsidRPr="00896D77">
        <w:rPr>
          <w:rFonts w:eastAsiaTheme="minorHAnsi"/>
          <w:sz w:val="28"/>
          <w:szCs w:val="28"/>
          <w:lang w:eastAsia="en-US"/>
        </w:rPr>
        <w:t>. Часть 2 статьи 47 изложить в следующей редакции:</w:t>
      </w:r>
    </w:p>
    <w:p w:rsidR="00746B86" w:rsidRPr="00896D77" w:rsidRDefault="0074168A" w:rsidP="00DA283D">
      <w:pPr>
        <w:pStyle w:val="p3"/>
        <w:spacing w:before="0" w:beforeAutospacing="0" w:after="0" w:afterAutospacing="0"/>
        <w:jc w:val="both"/>
        <w:rPr>
          <w:rFonts w:eastAsiaTheme="minorHAnsi"/>
          <w:sz w:val="28"/>
          <w:szCs w:val="28"/>
          <w:lang w:eastAsia="en-US"/>
        </w:rPr>
      </w:pPr>
      <w:r w:rsidRPr="00896D77">
        <w:rPr>
          <w:sz w:val="28"/>
          <w:szCs w:val="28"/>
        </w:rPr>
        <w:t xml:space="preserve">          </w:t>
      </w:r>
      <w:r w:rsidR="00746B86" w:rsidRPr="00896D77">
        <w:rPr>
          <w:sz w:val="28"/>
          <w:szCs w:val="28"/>
        </w:rPr>
        <w:t xml:space="preserve">«2. </w:t>
      </w:r>
      <w:proofErr w:type="gramStart"/>
      <w:r w:rsidR="00746B86" w:rsidRPr="00896D77">
        <w:rPr>
          <w:sz w:val="28"/>
          <w:szCs w:val="28"/>
        </w:rPr>
        <w:t>Изменения и дополнения, внесенные в устав городского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городского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поселкового Совета народных депутатов, принявшего решение о внесении</w:t>
      </w:r>
      <w:proofErr w:type="gramEnd"/>
      <w:r w:rsidR="00746B86" w:rsidRPr="00896D77">
        <w:rPr>
          <w:sz w:val="28"/>
          <w:szCs w:val="28"/>
        </w:rPr>
        <w:t xml:space="preserve"> указанных изменений и дополнений в устав городского посел</w:t>
      </w:r>
      <w:r w:rsidR="00B9071B" w:rsidRPr="00896D77">
        <w:rPr>
          <w:sz w:val="28"/>
          <w:szCs w:val="28"/>
        </w:rPr>
        <w:t>е</w:t>
      </w:r>
      <w:r w:rsidR="00746B86" w:rsidRPr="00896D77">
        <w:rPr>
          <w:sz w:val="28"/>
          <w:szCs w:val="28"/>
        </w:rPr>
        <w:t>ния</w:t>
      </w:r>
      <w:r w:rsidR="00AF7426">
        <w:rPr>
          <w:sz w:val="28"/>
          <w:szCs w:val="28"/>
        </w:rPr>
        <w:t>».</w:t>
      </w:r>
      <w:r w:rsidR="00B9071B" w:rsidRPr="00896D77">
        <w:rPr>
          <w:sz w:val="28"/>
          <w:szCs w:val="28"/>
        </w:rPr>
        <w:t xml:space="preserve"> </w:t>
      </w:r>
    </w:p>
    <w:p w:rsidR="00DD7143" w:rsidRPr="00896D77" w:rsidRDefault="00DD7143" w:rsidP="00DA283D">
      <w:pPr>
        <w:ind w:firstLine="567"/>
        <w:jc w:val="both"/>
        <w:rPr>
          <w:sz w:val="28"/>
          <w:szCs w:val="28"/>
        </w:rPr>
      </w:pPr>
      <w:bookmarkStart w:id="30" w:name="dst100117"/>
      <w:bookmarkStart w:id="31" w:name="dst101249"/>
      <w:bookmarkStart w:id="32" w:name="dst101250"/>
      <w:bookmarkStart w:id="33" w:name="dst404"/>
      <w:bookmarkStart w:id="34" w:name="dst100137"/>
      <w:bookmarkStart w:id="35" w:name="dst374"/>
      <w:bookmarkEnd w:id="30"/>
      <w:bookmarkEnd w:id="31"/>
      <w:bookmarkEnd w:id="32"/>
      <w:bookmarkEnd w:id="33"/>
      <w:bookmarkEnd w:id="34"/>
      <w:bookmarkEnd w:id="35"/>
      <w:r w:rsidRPr="00896D77">
        <w:rPr>
          <w:sz w:val="28"/>
          <w:szCs w:val="28"/>
        </w:rPr>
        <w:t>2. Направить данное решение в Управление Министерства юстиции Российской Федерации по Орловской области для государственной регистрации в установленном законом порядке.</w:t>
      </w:r>
    </w:p>
    <w:p w:rsidR="00DD7143" w:rsidRPr="00896D77" w:rsidRDefault="00DD7143" w:rsidP="00896D77">
      <w:pPr>
        <w:ind w:firstLine="567"/>
        <w:jc w:val="both"/>
        <w:rPr>
          <w:rFonts w:eastAsia="Calibri"/>
          <w:sz w:val="28"/>
          <w:szCs w:val="28"/>
          <w:lang w:eastAsia="en-US"/>
        </w:rPr>
      </w:pPr>
      <w:r w:rsidRPr="00896D77">
        <w:rPr>
          <w:sz w:val="28"/>
          <w:szCs w:val="28"/>
        </w:rPr>
        <w:t>3. Настоящее решение вступает в силу с момента его официального обнародования.</w:t>
      </w:r>
    </w:p>
    <w:p w:rsidR="00DD7143" w:rsidRPr="00896D77" w:rsidRDefault="00DD7143" w:rsidP="00896D77">
      <w:pPr>
        <w:ind w:firstLine="567"/>
        <w:jc w:val="both"/>
        <w:rPr>
          <w:sz w:val="28"/>
          <w:szCs w:val="28"/>
        </w:rPr>
      </w:pPr>
    </w:p>
    <w:p w:rsidR="004B6CAB" w:rsidRPr="00896D77" w:rsidRDefault="00DD7143" w:rsidP="00896D77">
      <w:pPr>
        <w:rPr>
          <w:sz w:val="28"/>
          <w:szCs w:val="28"/>
        </w:rPr>
      </w:pPr>
      <w:r w:rsidRPr="00896D77">
        <w:rPr>
          <w:sz w:val="28"/>
          <w:szCs w:val="28"/>
        </w:rPr>
        <w:t xml:space="preserve">Глава поселка Змиевка                                                                  С.В. Иконников  </w:t>
      </w:r>
    </w:p>
    <w:sectPr w:rsidR="004B6CAB" w:rsidRPr="00896D77" w:rsidSect="003B332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Bloknot">
    <w:altName w:val="Times New Roman"/>
    <w:panose1 w:val="00000000000000000000"/>
    <w:charset w:val="00"/>
    <w:family w:val="roman"/>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F042E7"/>
    <w:multiLevelType w:val="multilevel"/>
    <w:tmpl w:val="9B28E356"/>
    <w:lvl w:ilvl="0">
      <w:start w:val="1"/>
      <w:numFmt w:val="decimal"/>
      <w:lvlText w:val="%1."/>
      <w:lvlJc w:val="left"/>
      <w:pPr>
        <w:ind w:left="525" w:hanging="525"/>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070" w:hanging="720"/>
      </w:pPr>
      <w:rPr>
        <w:rFonts w:hint="default"/>
      </w:rPr>
    </w:lvl>
    <w:lvl w:ilvl="3">
      <w:start w:val="1"/>
      <w:numFmt w:val="decimal"/>
      <w:lvlText w:val="%1.%2.%3.%4."/>
      <w:lvlJc w:val="left"/>
      <w:pPr>
        <w:ind w:left="3105" w:hanging="1080"/>
      </w:pPr>
      <w:rPr>
        <w:rFonts w:hint="default"/>
      </w:rPr>
    </w:lvl>
    <w:lvl w:ilvl="4">
      <w:start w:val="1"/>
      <w:numFmt w:val="decimal"/>
      <w:lvlText w:val="%1.%2.%3.%4.%5."/>
      <w:lvlJc w:val="left"/>
      <w:pPr>
        <w:ind w:left="3780" w:hanging="1080"/>
      </w:pPr>
      <w:rPr>
        <w:rFonts w:hint="default"/>
      </w:rPr>
    </w:lvl>
    <w:lvl w:ilvl="5">
      <w:start w:val="1"/>
      <w:numFmt w:val="decimal"/>
      <w:lvlText w:val="%1.%2.%3.%4.%5.%6."/>
      <w:lvlJc w:val="left"/>
      <w:pPr>
        <w:ind w:left="4815" w:hanging="1440"/>
      </w:pPr>
      <w:rPr>
        <w:rFonts w:hint="default"/>
      </w:rPr>
    </w:lvl>
    <w:lvl w:ilvl="6">
      <w:start w:val="1"/>
      <w:numFmt w:val="decimal"/>
      <w:lvlText w:val="%1.%2.%3.%4.%5.%6.%7."/>
      <w:lvlJc w:val="left"/>
      <w:pPr>
        <w:ind w:left="5850" w:hanging="1800"/>
      </w:pPr>
      <w:rPr>
        <w:rFonts w:hint="default"/>
      </w:rPr>
    </w:lvl>
    <w:lvl w:ilvl="7">
      <w:start w:val="1"/>
      <w:numFmt w:val="decimal"/>
      <w:lvlText w:val="%1.%2.%3.%4.%5.%6.%7.%8."/>
      <w:lvlJc w:val="left"/>
      <w:pPr>
        <w:ind w:left="6525" w:hanging="1800"/>
      </w:pPr>
      <w:rPr>
        <w:rFonts w:hint="default"/>
      </w:rPr>
    </w:lvl>
    <w:lvl w:ilvl="8">
      <w:start w:val="1"/>
      <w:numFmt w:val="decimal"/>
      <w:lvlText w:val="%1.%2.%3.%4.%5.%6.%7.%8.%9."/>
      <w:lvlJc w:val="left"/>
      <w:pPr>
        <w:ind w:left="7560" w:hanging="2160"/>
      </w:pPr>
      <w:rPr>
        <w:rFonts w:hint="default"/>
      </w:rPr>
    </w:lvl>
  </w:abstractNum>
  <w:abstractNum w:abstractNumId="1">
    <w:nsid w:val="58C305AB"/>
    <w:multiLevelType w:val="multilevel"/>
    <w:tmpl w:val="3C38C51C"/>
    <w:lvl w:ilvl="0">
      <w:start w:val="1"/>
      <w:numFmt w:val="decimal"/>
      <w:lvlText w:val="%1."/>
      <w:lvlJc w:val="left"/>
      <w:pPr>
        <w:ind w:left="525" w:hanging="525"/>
      </w:pPr>
      <w:rPr>
        <w:rFonts w:hint="default"/>
      </w:rPr>
    </w:lvl>
    <w:lvl w:ilvl="1">
      <w:start w:val="1"/>
      <w:numFmt w:val="decimal"/>
      <w:lvlText w:val="%1.%2."/>
      <w:lvlJc w:val="left"/>
      <w:pPr>
        <w:ind w:left="162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7200" w:hanging="180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360" w:hanging="216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DD7143"/>
    <w:rsid w:val="000002FE"/>
    <w:rsid w:val="000003A1"/>
    <w:rsid w:val="000006A9"/>
    <w:rsid w:val="000007F8"/>
    <w:rsid w:val="000009A8"/>
    <w:rsid w:val="00000B36"/>
    <w:rsid w:val="00000E5D"/>
    <w:rsid w:val="00000ED9"/>
    <w:rsid w:val="000010A0"/>
    <w:rsid w:val="00001177"/>
    <w:rsid w:val="0000129B"/>
    <w:rsid w:val="000013F3"/>
    <w:rsid w:val="0000150C"/>
    <w:rsid w:val="00001781"/>
    <w:rsid w:val="000017CA"/>
    <w:rsid w:val="00001A01"/>
    <w:rsid w:val="00001BC4"/>
    <w:rsid w:val="00001BE0"/>
    <w:rsid w:val="00001D3F"/>
    <w:rsid w:val="00001DAA"/>
    <w:rsid w:val="00001E20"/>
    <w:rsid w:val="00001E91"/>
    <w:rsid w:val="0000229C"/>
    <w:rsid w:val="000023B4"/>
    <w:rsid w:val="0000242C"/>
    <w:rsid w:val="00002A56"/>
    <w:rsid w:val="00002D7E"/>
    <w:rsid w:val="00002D85"/>
    <w:rsid w:val="0000303B"/>
    <w:rsid w:val="000035A9"/>
    <w:rsid w:val="000037C4"/>
    <w:rsid w:val="00003B3B"/>
    <w:rsid w:val="00003CB0"/>
    <w:rsid w:val="00003E0E"/>
    <w:rsid w:val="0000427B"/>
    <w:rsid w:val="000042C6"/>
    <w:rsid w:val="00004727"/>
    <w:rsid w:val="0000499A"/>
    <w:rsid w:val="00004B37"/>
    <w:rsid w:val="00004BE7"/>
    <w:rsid w:val="00004E13"/>
    <w:rsid w:val="00004E7C"/>
    <w:rsid w:val="000052D5"/>
    <w:rsid w:val="0000584A"/>
    <w:rsid w:val="00005A0F"/>
    <w:rsid w:val="00005BEA"/>
    <w:rsid w:val="00006583"/>
    <w:rsid w:val="000067B1"/>
    <w:rsid w:val="000067E8"/>
    <w:rsid w:val="00006A53"/>
    <w:rsid w:val="00006B92"/>
    <w:rsid w:val="00006BC2"/>
    <w:rsid w:val="00006C38"/>
    <w:rsid w:val="00006E7A"/>
    <w:rsid w:val="00006ED6"/>
    <w:rsid w:val="00006FB7"/>
    <w:rsid w:val="0000700D"/>
    <w:rsid w:val="000071C1"/>
    <w:rsid w:val="0000727B"/>
    <w:rsid w:val="000072E9"/>
    <w:rsid w:val="000074EA"/>
    <w:rsid w:val="00007726"/>
    <w:rsid w:val="00007783"/>
    <w:rsid w:val="000078C1"/>
    <w:rsid w:val="00007ADE"/>
    <w:rsid w:val="00007E99"/>
    <w:rsid w:val="00007F02"/>
    <w:rsid w:val="00010313"/>
    <w:rsid w:val="00010476"/>
    <w:rsid w:val="0001076F"/>
    <w:rsid w:val="00010E17"/>
    <w:rsid w:val="00010EF1"/>
    <w:rsid w:val="000110C1"/>
    <w:rsid w:val="0001116E"/>
    <w:rsid w:val="00011229"/>
    <w:rsid w:val="000112D4"/>
    <w:rsid w:val="00011345"/>
    <w:rsid w:val="0001134F"/>
    <w:rsid w:val="0001163C"/>
    <w:rsid w:val="0001178B"/>
    <w:rsid w:val="00011C05"/>
    <w:rsid w:val="00011C9A"/>
    <w:rsid w:val="00011DC8"/>
    <w:rsid w:val="00011EBB"/>
    <w:rsid w:val="00012143"/>
    <w:rsid w:val="00012192"/>
    <w:rsid w:val="00012233"/>
    <w:rsid w:val="00012377"/>
    <w:rsid w:val="000123EE"/>
    <w:rsid w:val="0001253C"/>
    <w:rsid w:val="00012662"/>
    <w:rsid w:val="000126B7"/>
    <w:rsid w:val="000126CD"/>
    <w:rsid w:val="000128E8"/>
    <w:rsid w:val="00012B05"/>
    <w:rsid w:val="00012C10"/>
    <w:rsid w:val="00012CE7"/>
    <w:rsid w:val="00012DD1"/>
    <w:rsid w:val="00012F4F"/>
    <w:rsid w:val="00013137"/>
    <w:rsid w:val="00013189"/>
    <w:rsid w:val="00013640"/>
    <w:rsid w:val="0001371C"/>
    <w:rsid w:val="00013BE6"/>
    <w:rsid w:val="00013D56"/>
    <w:rsid w:val="0001401E"/>
    <w:rsid w:val="00014307"/>
    <w:rsid w:val="000144A2"/>
    <w:rsid w:val="00014551"/>
    <w:rsid w:val="00014821"/>
    <w:rsid w:val="000148AC"/>
    <w:rsid w:val="00014F39"/>
    <w:rsid w:val="00014F9A"/>
    <w:rsid w:val="00014FAB"/>
    <w:rsid w:val="00015511"/>
    <w:rsid w:val="000155CA"/>
    <w:rsid w:val="000158C9"/>
    <w:rsid w:val="00015906"/>
    <w:rsid w:val="00015A18"/>
    <w:rsid w:val="00015A1B"/>
    <w:rsid w:val="00015E4E"/>
    <w:rsid w:val="00015E87"/>
    <w:rsid w:val="00015FD0"/>
    <w:rsid w:val="00016149"/>
    <w:rsid w:val="000161B3"/>
    <w:rsid w:val="0001637C"/>
    <w:rsid w:val="000165C5"/>
    <w:rsid w:val="0001667D"/>
    <w:rsid w:val="000166BE"/>
    <w:rsid w:val="000166D4"/>
    <w:rsid w:val="00016A7A"/>
    <w:rsid w:val="00016B01"/>
    <w:rsid w:val="000176D7"/>
    <w:rsid w:val="000179A6"/>
    <w:rsid w:val="00017A80"/>
    <w:rsid w:val="00017BF6"/>
    <w:rsid w:val="00017D28"/>
    <w:rsid w:val="00017E76"/>
    <w:rsid w:val="00020169"/>
    <w:rsid w:val="00020416"/>
    <w:rsid w:val="000205BF"/>
    <w:rsid w:val="00020732"/>
    <w:rsid w:val="000207C6"/>
    <w:rsid w:val="000209B8"/>
    <w:rsid w:val="000209EA"/>
    <w:rsid w:val="00020B30"/>
    <w:rsid w:val="00020DEB"/>
    <w:rsid w:val="00020F68"/>
    <w:rsid w:val="000214D0"/>
    <w:rsid w:val="0002190F"/>
    <w:rsid w:val="00021B87"/>
    <w:rsid w:val="00021E3A"/>
    <w:rsid w:val="00021E7F"/>
    <w:rsid w:val="00021E93"/>
    <w:rsid w:val="00021F3F"/>
    <w:rsid w:val="0002215D"/>
    <w:rsid w:val="000221A8"/>
    <w:rsid w:val="00022278"/>
    <w:rsid w:val="000224A0"/>
    <w:rsid w:val="000224A6"/>
    <w:rsid w:val="00022574"/>
    <w:rsid w:val="000227FD"/>
    <w:rsid w:val="00022B2D"/>
    <w:rsid w:val="00022C2A"/>
    <w:rsid w:val="00022DEE"/>
    <w:rsid w:val="00022FB7"/>
    <w:rsid w:val="00023094"/>
    <w:rsid w:val="00023234"/>
    <w:rsid w:val="000235DB"/>
    <w:rsid w:val="000238B3"/>
    <w:rsid w:val="00023A69"/>
    <w:rsid w:val="00023B4C"/>
    <w:rsid w:val="00023BBF"/>
    <w:rsid w:val="00023C15"/>
    <w:rsid w:val="00023DB2"/>
    <w:rsid w:val="00023EDF"/>
    <w:rsid w:val="0002404F"/>
    <w:rsid w:val="00024113"/>
    <w:rsid w:val="00024124"/>
    <w:rsid w:val="000241EF"/>
    <w:rsid w:val="00024781"/>
    <w:rsid w:val="0002488E"/>
    <w:rsid w:val="000248C1"/>
    <w:rsid w:val="000249CB"/>
    <w:rsid w:val="00024C4E"/>
    <w:rsid w:val="00024F3E"/>
    <w:rsid w:val="0002500B"/>
    <w:rsid w:val="00025412"/>
    <w:rsid w:val="0002549B"/>
    <w:rsid w:val="00025871"/>
    <w:rsid w:val="00025D63"/>
    <w:rsid w:val="00025DE0"/>
    <w:rsid w:val="00025E0C"/>
    <w:rsid w:val="00025EC3"/>
    <w:rsid w:val="000260B3"/>
    <w:rsid w:val="0002625E"/>
    <w:rsid w:val="00026349"/>
    <w:rsid w:val="00026650"/>
    <w:rsid w:val="00026661"/>
    <w:rsid w:val="00026DB0"/>
    <w:rsid w:val="000270B7"/>
    <w:rsid w:val="00027386"/>
    <w:rsid w:val="00027529"/>
    <w:rsid w:val="000278CE"/>
    <w:rsid w:val="00027A02"/>
    <w:rsid w:val="00027AE3"/>
    <w:rsid w:val="00027C79"/>
    <w:rsid w:val="00027CBA"/>
    <w:rsid w:val="00027D49"/>
    <w:rsid w:val="00027F87"/>
    <w:rsid w:val="00027FAD"/>
    <w:rsid w:val="00030141"/>
    <w:rsid w:val="00030811"/>
    <w:rsid w:val="0003089D"/>
    <w:rsid w:val="00030B0F"/>
    <w:rsid w:val="00030CBB"/>
    <w:rsid w:val="000311D7"/>
    <w:rsid w:val="000313A6"/>
    <w:rsid w:val="00031501"/>
    <w:rsid w:val="000318C7"/>
    <w:rsid w:val="00031B9C"/>
    <w:rsid w:val="00031E5E"/>
    <w:rsid w:val="00031EB4"/>
    <w:rsid w:val="00031FA0"/>
    <w:rsid w:val="00032206"/>
    <w:rsid w:val="00032217"/>
    <w:rsid w:val="00032371"/>
    <w:rsid w:val="00032372"/>
    <w:rsid w:val="0003274C"/>
    <w:rsid w:val="000327BF"/>
    <w:rsid w:val="0003289D"/>
    <w:rsid w:val="000329AC"/>
    <w:rsid w:val="00032C7D"/>
    <w:rsid w:val="00032D75"/>
    <w:rsid w:val="000330FA"/>
    <w:rsid w:val="00033131"/>
    <w:rsid w:val="00033182"/>
    <w:rsid w:val="000331EA"/>
    <w:rsid w:val="000332FE"/>
    <w:rsid w:val="0003344D"/>
    <w:rsid w:val="00033507"/>
    <w:rsid w:val="0003353E"/>
    <w:rsid w:val="00033AC1"/>
    <w:rsid w:val="00033D23"/>
    <w:rsid w:val="00034051"/>
    <w:rsid w:val="00034224"/>
    <w:rsid w:val="000346F9"/>
    <w:rsid w:val="0003474B"/>
    <w:rsid w:val="00034D45"/>
    <w:rsid w:val="000350E1"/>
    <w:rsid w:val="000357A0"/>
    <w:rsid w:val="000358BF"/>
    <w:rsid w:val="000358E0"/>
    <w:rsid w:val="00035F5D"/>
    <w:rsid w:val="00035F81"/>
    <w:rsid w:val="00036099"/>
    <w:rsid w:val="00036129"/>
    <w:rsid w:val="00036C6E"/>
    <w:rsid w:val="00036C86"/>
    <w:rsid w:val="00037080"/>
    <w:rsid w:val="0003749B"/>
    <w:rsid w:val="000376CE"/>
    <w:rsid w:val="0003781D"/>
    <w:rsid w:val="0003787C"/>
    <w:rsid w:val="00037B58"/>
    <w:rsid w:val="00037BBB"/>
    <w:rsid w:val="00037C20"/>
    <w:rsid w:val="00037E15"/>
    <w:rsid w:val="00040177"/>
    <w:rsid w:val="000401EF"/>
    <w:rsid w:val="00040228"/>
    <w:rsid w:val="000402A9"/>
    <w:rsid w:val="00040521"/>
    <w:rsid w:val="00040B55"/>
    <w:rsid w:val="00040C0E"/>
    <w:rsid w:val="00040C37"/>
    <w:rsid w:val="00041210"/>
    <w:rsid w:val="000413FF"/>
    <w:rsid w:val="0004147D"/>
    <w:rsid w:val="00041521"/>
    <w:rsid w:val="00041A86"/>
    <w:rsid w:val="00041A99"/>
    <w:rsid w:val="00041C86"/>
    <w:rsid w:val="00041F21"/>
    <w:rsid w:val="00041FD9"/>
    <w:rsid w:val="00042685"/>
    <w:rsid w:val="000426AD"/>
    <w:rsid w:val="00042810"/>
    <w:rsid w:val="00042858"/>
    <w:rsid w:val="00042A20"/>
    <w:rsid w:val="00042A31"/>
    <w:rsid w:val="00042B17"/>
    <w:rsid w:val="00042FC6"/>
    <w:rsid w:val="00043096"/>
    <w:rsid w:val="000430CE"/>
    <w:rsid w:val="0004323D"/>
    <w:rsid w:val="000432A0"/>
    <w:rsid w:val="000433AB"/>
    <w:rsid w:val="000436BB"/>
    <w:rsid w:val="00043AA1"/>
    <w:rsid w:val="00043DA8"/>
    <w:rsid w:val="0004401F"/>
    <w:rsid w:val="00044147"/>
    <w:rsid w:val="000441B7"/>
    <w:rsid w:val="00044280"/>
    <w:rsid w:val="00044734"/>
    <w:rsid w:val="00044B5F"/>
    <w:rsid w:val="00044D3F"/>
    <w:rsid w:val="00045374"/>
    <w:rsid w:val="0004562F"/>
    <w:rsid w:val="0004568C"/>
    <w:rsid w:val="000459DA"/>
    <w:rsid w:val="00045A80"/>
    <w:rsid w:val="00045DE8"/>
    <w:rsid w:val="00046ED2"/>
    <w:rsid w:val="0004700B"/>
    <w:rsid w:val="000475AA"/>
    <w:rsid w:val="000478BD"/>
    <w:rsid w:val="00047992"/>
    <w:rsid w:val="00047D4B"/>
    <w:rsid w:val="00047E27"/>
    <w:rsid w:val="00050219"/>
    <w:rsid w:val="000502AE"/>
    <w:rsid w:val="00050474"/>
    <w:rsid w:val="000507DE"/>
    <w:rsid w:val="00050A81"/>
    <w:rsid w:val="00050C53"/>
    <w:rsid w:val="00050C77"/>
    <w:rsid w:val="00050DA4"/>
    <w:rsid w:val="000513C1"/>
    <w:rsid w:val="00051698"/>
    <w:rsid w:val="000516D1"/>
    <w:rsid w:val="00051812"/>
    <w:rsid w:val="000518E4"/>
    <w:rsid w:val="00051988"/>
    <w:rsid w:val="000519E2"/>
    <w:rsid w:val="00051B49"/>
    <w:rsid w:val="00051C26"/>
    <w:rsid w:val="00051F60"/>
    <w:rsid w:val="00051F84"/>
    <w:rsid w:val="0005214C"/>
    <w:rsid w:val="00052305"/>
    <w:rsid w:val="00052384"/>
    <w:rsid w:val="000526F6"/>
    <w:rsid w:val="00052C35"/>
    <w:rsid w:val="00052C43"/>
    <w:rsid w:val="00052FC2"/>
    <w:rsid w:val="00053023"/>
    <w:rsid w:val="00053233"/>
    <w:rsid w:val="00053404"/>
    <w:rsid w:val="00053566"/>
    <w:rsid w:val="0005387E"/>
    <w:rsid w:val="000540EB"/>
    <w:rsid w:val="0005427C"/>
    <w:rsid w:val="0005449F"/>
    <w:rsid w:val="000547D8"/>
    <w:rsid w:val="00054B16"/>
    <w:rsid w:val="00054F20"/>
    <w:rsid w:val="00054F70"/>
    <w:rsid w:val="00055228"/>
    <w:rsid w:val="00055707"/>
    <w:rsid w:val="000558B0"/>
    <w:rsid w:val="00055DEA"/>
    <w:rsid w:val="00055ED7"/>
    <w:rsid w:val="000560F4"/>
    <w:rsid w:val="00056719"/>
    <w:rsid w:val="0005680C"/>
    <w:rsid w:val="00056B5D"/>
    <w:rsid w:val="00056CCC"/>
    <w:rsid w:val="00057078"/>
    <w:rsid w:val="000570ED"/>
    <w:rsid w:val="000576B9"/>
    <w:rsid w:val="000577A6"/>
    <w:rsid w:val="000578B0"/>
    <w:rsid w:val="00057B4F"/>
    <w:rsid w:val="00057CD4"/>
    <w:rsid w:val="00057DA8"/>
    <w:rsid w:val="0006005C"/>
    <w:rsid w:val="00060169"/>
    <w:rsid w:val="0006019C"/>
    <w:rsid w:val="0006024A"/>
    <w:rsid w:val="000604B5"/>
    <w:rsid w:val="0006060E"/>
    <w:rsid w:val="0006075C"/>
    <w:rsid w:val="00060BDB"/>
    <w:rsid w:val="00060D2D"/>
    <w:rsid w:val="00060D51"/>
    <w:rsid w:val="00060F78"/>
    <w:rsid w:val="00060FB1"/>
    <w:rsid w:val="0006125C"/>
    <w:rsid w:val="00061583"/>
    <w:rsid w:val="000615EC"/>
    <w:rsid w:val="00061645"/>
    <w:rsid w:val="000616B3"/>
    <w:rsid w:val="000616E2"/>
    <w:rsid w:val="00061C0D"/>
    <w:rsid w:val="0006210A"/>
    <w:rsid w:val="000624DF"/>
    <w:rsid w:val="00062512"/>
    <w:rsid w:val="00062672"/>
    <w:rsid w:val="0006270A"/>
    <w:rsid w:val="00062816"/>
    <w:rsid w:val="0006283D"/>
    <w:rsid w:val="000628C2"/>
    <w:rsid w:val="00062C8E"/>
    <w:rsid w:val="00063070"/>
    <w:rsid w:val="000633F9"/>
    <w:rsid w:val="000635E2"/>
    <w:rsid w:val="00063623"/>
    <w:rsid w:val="0006391F"/>
    <w:rsid w:val="00063B07"/>
    <w:rsid w:val="00063FB2"/>
    <w:rsid w:val="00064097"/>
    <w:rsid w:val="000641DD"/>
    <w:rsid w:val="00064229"/>
    <w:rsid w:val="00064247"/>
    <w:rsid w:val="000643F5"/>
    <w:rsid w:val="000646E7"/>
    <w:rsid w:val="00064759"/>
    <w:rsid w:val="00064A2B"/>
    <w:rsid w:val="00064A83"/>
    <w:rsid w:val="00064BC3"/>
    <w:rsid w:val="00064C00"/>
    <w:rsid w:val="00064CC9"/>
    <w:rsid w:val="00064D56"/>
    <w:rsid w:val="00064DCC"/>
    <w:rsid w:val="00064F7C"/>
    <w:rsid w:val="0006504B"/>
    <w:rsid w:val="000650A9"/>
    <w:rsid w:val="000653B7"/>
    <w:rsid w:val="00065773"/>
    <w:rsid w:val="00065911"/>
    <w:rsid w:val="00065B36"/>
    <w:rsid w:val="00066049"/>
    <w:rsid w:val="00066126"/>
    <w:rsid w:val="0006616D"/>
    <w:rsid w:val="000661F4"/>
    <w:rsid w:val="0006646F"/>
    <w:rsid w:val="00066C97"/>
    <w:rsid w:val="000671E8"/>
    <w:rsid w:val="00067241"/>
    <w:rsid w:val="00067387"/>
    <w:rsid w:val="0006750B"/>
    <w:rsid w:val="0006773A"/>
    <w:rsid w:val="00067992"/>
    <w:rsid w:val="00067DC5"/>
    <w:rsid w:val="00070173"/>
    <w:rsid w:val="000702F5"/>
    <w:rsid w:val="00070386"/>
    <w:rsid w:val="00070497"/>
    <w:rsid w:val="000704EA"/>
    <w:rsid w:val="0007057D"/>
    <w:rsid w:val="00070608"/>
    <w:rsid w:val="0007098C"/>
    <w:rsid w:val="000709DD"/>
    <w:rsid w:val="00070A5C"/>
    <w:rsid w:val="00070AFF"/>
    <w:rsid w:val="00070C10"/>
    <w:rsid w:val="00070CA7"/>
    <w:rsid w:val="00070E0C"/>
    <w:rsid w:val="00071425"/>
    <w:rsid w:val="00071880"/>
    <w:rsid w:val="000718F8"/>
    <w:rsid w:val="00071940"/>
    <w:rsid w:val="00071948"/>
    <w:rsid w:val="0007195B"/>
    <w:rsid w:val="00071B55"/>
    <w:rsid w:val="0007220C"/>
    <w:rsid w:val="00072265"/>
    <w:rsid w:val="0007237E"/>
    <w:rsid w:val="000723AC"/>
    <w:rsid w:val="000723C5"/>
    <w:rsid w:val="00072493"/>
    <w:rsid w:val="00072916"/>
    <w:rsid w:val="00072AAC"/>
    <w:rsid w:val="00072D31"/>
    <w:rsid w:val="00072F37"/>
    <w:rsid w:val="000732C9"/>
    <w:rsid w:val="0007390F"/>
    <w:rsid w:val="00073A8E"/>
    <w:rsid w:val="00073AE2"/>
    <w:rsid w:val="000740D8"/>
    <w:rsid w:val="00074525"/>
    <w:rsid w:val="0007469A"/>
    <w:rsid w:val="00074777"/>
    <w:rsid w:val="0007494B"/>
    <w:rsid w:val="00074D72"/>
    <w:rsid w:val="000750A2"/>
    <w:rsid w:val="00075523"/>
    <w:rsid w:val="00075526"/>
    <w:rsid w:val="00075932"/>
    <w:rsid w:val="00075DBE"/>
    <w:rsid w:val="00076008"/>
    <w:rsid w:val="000761E2"/>
    <w:rsid w:val="00076270"/>
    <w:rsid w:val="0007639E"/>
    <w:rsid w:val="00076433"/>
    <w:rsid w:val="0007696C"/>
    <w:rsid w:val="000769B5"/>
    <w:rsid w:val="00076BA8"/>
    <w:rsid w:val="00076C67"/>
    <w:rsid w:val="00076D27"/>
    <w:rsid w:val="00076FE2"/>
    <w:rsid w:val="000772D4"/>
    <w:rsid w:val="0007744D"/>
    <w:rsid w:val="0007764E"/>
    <w:rsid w:val="0007777A"/>
    <w:rsid w:val="00077923"/>
    <w:rsid w:val="00077B28"/>
    <w:rsid w:val="00077BCF"/>
    <w:rsid w:val="00077C0F"/>
    <w:rsid w:val="00077C87"/>
    <w:rsid w:val="00077CC0"/>
    <w:rsid w:val="00077DE0"/>
    <w:rsid w:val="00077ED2"/>
    <w:rsid w:val="000800B0"/>
    <w:rsid w:val="00080238"/>
    <w:rsid w:val="00080454"/>
    <w:rsid w:val="000806B9"/>
    <w:rsid w:val="00080C16"/>
    <w:rsid w:val="00080C7C"/>
    <w:rsid w:val="00080D34"/>
    <w:rsid w:val="00080F29"/>
    <w:rsid w:val="000813DB"/>
    <w:rsid w:val="00081565"/>
    <w:rsid w:val="000819A9"/>
    <w:rsid w:val="00081E69"/>
    <w:rsid w:val="00081EFB"/>
    <w:rsid w:val="00081F51"/>
    <w:rsid w:val="00082372"/>
    <w:rsid w:val="00082440"/>
    <w:rsid w:val="0008259A"/>
    <w:rsid w:val="00082888"/>
    <w:rsid w:val="00082C74"/>
    <w:rsid w:val="00083092"/>
    <w:rsid w:val="000830B5"/>
    <w:rsid w:val="000833F6"/>
    <w:rsid w:val="00083706"/>
    <w:rsid w:val="000837CB"/>
    <w:rsid w:val="00083BDD"/>
    <w:rsid w:val="00083D19"/>
    <w:rsid w:val="00084065"/>
    <w:rsid w:val="000843AB"/>
    <w:rsid w:val="0008445B"/>
    <w:rsid w:val="00084523"/>
    <w:rsid w:val="00084695"/>
    <w:rsid w:val="0008493E"/>
    <w:rsid w:val="00084A81"/>
    <w:rsid w:val="00084C79"/>
    <w:rsid w:val="00084D2B"/>
    <w:rsid w:val="00085111"/>
    <w:rsid w:val="000855B1"/>
    <w:rsid w:val="00085637"/>
    <w:rsid w:val="00085759"/>
    <w:rsid w:val="00085C32"/>
    <w:rsid w:val="00085D0E"/>
    <w:rsid w:val="00085D5B"/>
    <w:rsid w:val="00085F39"/>
    <w:rsid w:val="00085F86"/>
    <w:rsid w:val="000863A2"/>
    <w:rsid w:val="000863B3"/>
    <w:rsid w:val="000863B8"/>
    <w:rsid w:val="00086764"/>
    <w:rsid w:val="000867CC"/>
    <w:rsid w:val="00086B0E"/>
    <w:rsid w:val="00086B16"/>
    <w:rsid w:val="00086DD2"/>
    <w:rsid w:val="00086E58"/>
    <w:rsid w:val="00086E74"/>
    <w:rsid w:val="00086FBA"/>
    <w:rsid w:val="00087010"/>
    <w:rsid w:val="000870E4"/>
    <w:rsid w:val="0008714C"/>
    <w:rsid w:val="0008735C"/>
    <w:rsid w:val="0008767F"/>
    <w:rsid w:val="00087775"/>
    <w:rsid w:val="00087C8E"/>
    <w:rsid w:val="00087CC8"/>
    <w:rsid w:val="00087E59"/>
    <w:rsid w:val="00087FD9"/>
    <w:rsid w:val="00090313"/>
    <w:rsid w:val="0009031F"/>
    <w:rsid w:val="00090356"/>
    <w:rsid w:val="0009080C"/>
    <w:rsid w:val="00090A67"/>
    <w:rsid w:val="00090D8C"/>
    <w:rsid w:val="00090E65"/>
    <w:rsid w:val="0009127D"/>
    <w:rsid w:val="0009143A"/>
    <w:rsid w:val="00091791"/>
    <w:rsid w:val="000918B7"/>
    <w:rsid w:val="00091A2C"/>
    <w:rsid w:val="00091CDA"/>
    <w:rsid w:val="00091E49"/>
    <w:rsid w:val="00091E90"/>
    <w:rsid w:val="00092249"/>
    <w:rsid w:val="00092277"/>
    <w:rsid w:val="000923FB"/>
    <w:rsid w:val="0009277A"/>
    <w:rsid w:val="000927D6"/>
    <w:rsid w:val="00092AD3"/>
    <w:rsid w:val="00092C73"/>
    <w:rsid w:val="00092CB0"/>
    <w:rsid w:val="00093091"/>
    <w:rsid w:val="000930F0"/>
    <w:rsid w:val="00093637"/>
    <w:rsid w:val="00093708"/>
    <w:rsid w:val="0009384E"/>
    <w:rsid w:val="000939A5"/>
    <w:rsid w:val="00094123"/>
    <w:rsid w:val="000943EC"/>
    <w:rsid w:val="0009474A"/>
    <w:rsid w:val="00094BE3"/>
    <w:rsid w:val="00094D19"/>
    <w:rsid w:val="00094EBA"/>
    <w:rsid w:val="00094F42"/>
    <w:rsid w:val="0009508F"/>
    <w:rsid w:val="00095106"/>
    <w:rsid w:val="00095838"/>
    <w:rsid w:val="00095CC5"/>
    <w:rsid w:val="00095ED2"/>
    <w:rsid w:val="00095F74"/>
    <w:rsid w:val="000961CF"/>
    <w:rsid w:val="0009648D"/>
    <w:rsid w:val="0009662F"/>
    <w:rsid w:val="00096749"/>
    <w:rsid w:val="000969DA"/>
    <w:rsid w:val="000969E3"/>
    <w:rsid w:val="00096B66"/>
    <w:rsid w:val="00096C29"/>
    <w:rsid w:val="00096FC6"/>
    <w:rsid w:val="00097244"/>
    <w:rsid w:val="00097357"/>
    <w:rsid w:val="000976C1"/>
    <w:rsid w:val="00097A12"/>
    <w:rsid w:val="00097A1A"/>
    <w:rsid w:val="00097E5F"/>
    <w:rsid w:val="000A0138"/>
    <w:rsid w:val="000A01CC"/>
    <w:rsid w:val="000A01FA"/>
    <w:rsid w:val="000A0326"/>
    <w:rsid w:val="000A0776"/>
    <w:rsid w:val="000A080B"/>
    <w:rsid w:val="000A0889"/>
    <w:rsid w:val="000A096B"/>
    <w:rsid w:val="000A0B89"/>
    <w:rsid w:val="000A0C75"/>
    <w:rsid w:val="000A0D4F"/>
    <w:rsid w:val="000A10A6"/>
    <w:rsid w:val="000A1590"/>
    <w:rsid w:val="000A15F9"/>
    <w:rsid w:val="000A1745"/>
    <w:rsid w:val="000A1F20"/>
    <w:rsid w:val="000A203A"/>
    <w:rsid w:val="000A203B"/>
    <w:rsid w:val="000A2055"/>
    <w:rsid w:val="000A2095"/>
    <w:rsid w:val="000A214D"/>
    <w:rsid w:val="000A23FF"/>
    <w:rsid w:val="000A2419"/>
    <w:rsid w:val="000A255B"/>
    <w:rsid w:val="000A2DD7"/>
    <w:rsid w:val="000A2E28"/>
    <w:rsid w:val="000A2E96"/>
    <w:rsid w:val="000A3270"/>
    <w:rsid w:val="000A3654"/>
    <w:rsid w:val="000A38ED"/>
    <w:rsid w:val="000A3971"/>
    <w:rsid w:val="000A3B4D"/>
    <w:rsid w:val="000A3BB7"/>
    <w:rsid w:val="000A3F76"/>
    <w:rsid w:val="000A42B1"/>
    <w:rsid w:val="000A433F"/>
    <w:rsid w:val="000A43AB"/>
    <w:rsid w:val="000A4500"/>
    <w:rsid w:val="000A4A19"/>
    <w:rsid w:val="000A4AE5"/>
    <w:rsid w:val="000A4FC7"/>
    <w:rsid w:val="000A563F"/>
    <w:rsid w:val="000A57A3"/>
    <w:rsid w:val="000A57C5"/>
    <w:rsid w:val="000A5857"/>
    <w:rsid w:val="000A5860"/>
    <w:rsid w:val="000A5D76"/>
    <w:rsid w:val="000A6177"/>
    <w:rsid w:val="000A6DD5"/>
    <w:rsid w:val="000A7366"/>
    <w:rsid w:val="000A73A1"/>
    <w:rsid w:val="000A73D6"/>
    <w:rsid w:val="000A75D4"/>
    <w:rsid w:val="000A788A"/>
    <w:rsid w:val="000A7891"/>
    <w:rsid w:val="000A7E19"/>
    <w:rsid w:val="000A7F83"/>
    <w:rsid w:val="000B00C6"/>
    <w:rsid w:val="000B017A"/>
    <w:rsid w:val="000B04D7"/>
    <w:rsid w:val="000B0780"/>
    <w:rsid w:val="000B0A67"/>
    <w:rsid w:val="000B0BDE"/>
    <w:rsid w:val="000B0C47"/>
    <w:rsid w:val="000B0D92"/>
    <w:rsid w:val="000B0DAB"/>
    <w:rsid w:val="000B0E94"/>
    <w:rsid w:val="000B0F58"/>
    <w:rsid w:val="000B148F"/>
    <w:rsid w:val="000B15D3"/>
    <w:rsid w:val="000B16FA"/>
    <w:rsid w:val="000B180D"/>
    <w:rsid w:val="000B1EDA"/>
    <w:rsid w:val="000B2039"/>
    <w:rsid w:val="000B20E2"/>
    <w:rsid w:val="000B216D"/>
    <w:rsid w:val="000B22A9"/>
    <w:rsid w:val="000B22D2"/>
    <w:rsid w:val="000B23F9"/>
    <w:rsid w:val="000B24B0"/>
    <w:rsid w:val="000B2570"/>
    <w:rsid w:val="000B2737"/>
    <w:rsid w:val="000B276C"/>
    <w:rsid w:val="000B2C5E"/>
    <w:rsid w:val="000B30BD"/>
    <w:rsid w:val="000B3233"/>
    <w:rsid w:val="000B34BF"/>
    <w:rsid w:val="000B36CB"/>
    <w:rsid w:val="000B3707"/>
    <w:rsid w:val="000B38EC"/>
    <w:rsid w:val="000B3A0D"/>
    <w:rsid w:val="000B3BC4"/>
    <w:rsid w:val="000B3EFF"/>
    <w:rsid w:val="000B3F27"/>
    <w:rsid w:val="000B4194"/>
    <w:rsid w:val="000B43B1"/>
    <w:rsid w:val="000B46D2"/>
    <w:rsid w:val="000B472E"/>
    <w:rsid w:val="000B480B"/>
    <w:rsid w:val="000B4ECD"/>
    <w:rsid w:val="000B4F1D"/>
    <w:rsid w:val="000B4F75"/>
    <w:rsid w:val="000B551D"/>
    <w:rsid w:val="000B5B59"/>
    <w:rsid w:val="000B5BD4"/>
    <w:rsid w:val="000B60D1"/>
    <w:rsid w:val="000B640B"/>
    <w:rsid w:val="000B6463"/>
    <w:rsid w:val="000B64B0"/>
    <w:rsid w:val="000B6556"/>
    <w:rsid w:val="000B6977"/>
    <w:rsid w:val="000B6A08"/>
    <w:rsid w:val="000B6C69"/>
    <w:rsid w:val="000B705D"/>
    <w:rsid w:val="000B707E"/>
    <w:rsid w:val="000B7637"/>
    <w:rsid w:val="000B7699"/>
    <w:rsid w:val="000B7831"/>
    <w:rsid w:val="000B7932"/>
    <w:rsid w:val="000B7BED"/>
    <w:rsid w:val="000B7BFF"/>
    <w:rsid w:val="000B7F55"/>
    <w:rsid w:val="000C013A"/>
    <w:rsid w:val="000C028C"/>
    <w:rsid w:val="000C038C"/>
    <w:rsid w:val="000C04D3"/>
    <w:rsid w:val="000C05E1"/>
    <w:rsid w:val="000C0C4C"/>
    <w:rsid w:val="000C0D4C"/>
    <w:rsid w:val="000C0DD0"/>
    <w:rsid w:val="000C1148"/>
    <w:rsid w:val="000C1151"/>
    <w:rsid w:val="000C1650"/>
    <w:rsid w:val="000C16E3"/>
    <w:rsid w:val="000C1A26"/>
    <w:rsid w:val="000C1AB1"/>
    <w:rsid w:val="000C1BB8"/>
    <w:rsid w:val="000C1DDA"/>
    <w:rsid w:val="000C20EB"/>
    <w:rsid w:val="000C213A"/>
    <w:rsid w:val="000C22AF"/>
    <w:rsid w:val="000C23D3"/>
    <w:rsid w:val="000C27DE"/>
    <w:rsid w:val="000C2C20"/>
    <w:rsid w:val="000C30B3"/>
    <w:rsid w:val="000C311C"/>
    <w:rsid w:val="000C36A3"/>
    <w:rsid w:val="000C3784"/>
    <w:rsid w:val="000C39FA"/>
    <w:rsid w:val="000C3D22"/>
    <w:rsid w:val="000C3EB9"/>
    <w:rsid w:val="000C4001"/>
    <w:rsid w:val="000C407B"/>
    <w:rsid w:val="000C4528"/>
    <w:rsid w:val="000C455F"/>
    <w:rsid w:val="000C52F4"/>
    <w:rsid w:val="000C537F"/>
    <w:rsid w:val="000C5575"/>
    <w:rsid w:val="000C5589"/>
    <w:rsid w:val="000C581A"/>
    <w:rsid w:val="000C594B"/>
    <w:rsid w:val="000C598E"/>
    <w:rsid w:val="000C5A87"/>
    <w:rsid w:val="000C61D0"/>
    <w:rsid w:val="000C64CB"/>
    <w:rsid w:val="000C664C"/>
    <w:rsid w:val="000C6A2D"/>
    <w:rsid w:val="000C6B1A"/>
    <w:rsid w:val="000C6B48"/>
    <w:rsid w:val="000C6E6B"/>
    <w:rsid w:val="000C6FBE"/>
    <w:rsid w:val="000C7353"/>
    <w:rsid w:val="000C77C0"/>
    <w:rsid w:val="000C7B26"/>
    <w:rsid w:val="000C7E37"/>
    <w:rsid w:val="000C7FC0"/>
    <w:rsid w:val="000C7FC5"/>
    <w:rsid w:val="000D0193"/>
    <w:rsid w:val="000D03BB"/>
    <w:rsid w:val="000D0670"/>
    <w:rsid w:val="000D0D6F"/>
    <w:rsid w:val="000D0D73"/>
    <w:rsid w:val="000D120E"/>
    <w:rsid w:val="000D1284"/>
    <w:rsid w:val="000D12DA"/>
    <w:rsid w:val="000D14CB"/>
    <w:rsid w:val="000D164B"/>
    <w:rsid w:val="000D1872"/>
    <w:rsid w:val="000D1960"/>
    <w:rsid w:val="000D1962"/>
    <w:rsid w:val="000D1DF9"/>
    <w:rsid w:val="000D1E27"/>
    <w:rsid w:val="000D213F"/>
    <w:rsid w:val="000D21A8"/>
    <w:rsid w:val="000D22F4"/>
    <w:rsid w:val="000D23DB"/>
    <w:rsid w:val="000D262B"/>
    <w:rsid w:val="000D2D5D"/>
    <w:rsid w:val="000D2E22"/>
    <w:rsid w:val="000D2F73"/>
    <w:rsid w:val="000D37A3"/>
    <w:rsid w:val="000D3879"/>
    <w:rsid w:val="000D3EF8"/>
    <w:rsid w:val="000D3FB9"/>
    <w:rsid w:val="000D406C"/>
    <w:rsid w:val="000D4174"/>
    <w:rsid w:val="000D421D"/>
    <w:rsid w:val="000D43D5"/>
    <w:rsid w:val="000D48D6"/>
    <w:rsid w:val="000D4B82"/>
    <w:rsid w:val="000D4CC3"/>
    <w:rsid w:val="000D4EA3"/>
    <w:rsid w:val="000D50E0"/>
    <w:rsid w:val="000D56D2"/>
    <w:rsid w:val="000D574B"/>
    <w:rsid w:val="000D58A5"/>
    <w:rsid w:val="000D5B6E"/>
    <w:rsid w:val="000D5DBF"/>
    <w:rsid w:val="000D6071"/>
    <w:rsid w:val="000D63B3"/>
    <w:rsid w:val="000D6BC4"/>
    <w:rsid w:val="000D6E2C"/>
    <w:rsid w:val="000D6E8B"/>
    <w:rsid w:val="000D7166"/>
    <w:rsid w:val="000D749A"/>
    <w:rsid w:val="000D7607"/>
    <w:rsid w:val="000D7C99"/>
    <w:rsid w:val="000D7DE9"/>
    <w:rsid w:val="000D7E8B"/>
    <w:rsid w:val="000D7EC4"/>
    <w:rsid w:val="000D7F43"/>
    <w:rsid w:val="000E00AC"/>
    <w:rsid w:val="000E0209"/>
    <w:rsid w:val="000E0269"/>
    <w:rsid w:val="000E0276"/>
    <w:rsid w:val="000E02A8"/>
    <w:rsid w:val="000E0389"/>
    <w:rsid w:val="000E04A2"/>
    <w:rsid w:val="000E0577"/>
    <w:rsid w:val="000E05B5"/>
    <w:rsid w:val="000E05DC"/>
    <w:rsid w:val="000E097B"/>
    <w:rsid w:val="000E0A25"/>
    <w:rsid w:val="000E0DDE"/>
    <w:rsid w:val="000E1017"/>
    <w:rsid w:val="000E13D6"/>
    <w:rsid w:val="000E1495"/>
    <w:rsid w:val="000E1BD5"/>
    <w:rsid w:val="000E1DE7"/>
    <w:rsid w:val="000E2031"/>
    <w:rsid w:val="000E211D"/>
    <w:rsid w:val="000E224A"/>
    <w:rsid w:val="000E245B"/>
    <w:rsid w:val="000E263B"/>
    <w:rsid w:val="000E280A"/>
    <w:rsid w:val="000E2895"/>
    <w:rsid w:val="000E28A5"/>
    <w:rsid w:val="000E29E9"/>
    <w:rsid w:val="000E2AE3"/>
    <w:rsid w:val="000E2AEC"/>
    <w:rsid w:val="000E2C25"/>
    <w:rsid w:val="000E2D98"/>
    <w:rsid w:val="000E2E0D"/>
    <w:rsid w:val="000E2F4B"/>
    <w:rsid w:val="000E344F"/>
    <w:rsid w:val="000E355E"/>
    <w:rsid w:val="000E36C2"/>
    <w:rsid w:val="000E38D1"/>
    <w:rsid w:val="000E3C36"/>
    <w:rsid w:val="000E41CE"/>
    <w:rsid w:val="000E42D1"/>
    <w:rsid w:val="000E449E"/>
    <w:rsid w:val="000E46B5"/>
    <w:rsid w:val="000E46C6"/>
    <w:rsid w:val="000E4719"/>
    <w:rsid w:val="000E4937"/>
    <w:rsid w:val="000E4C24"/>
    <w:rsid w:val="000E4D01"/>
    <w:rsid w:val="000E4E13"/>
    <w:rsid w:val="000E4FF9"/>
    <w:rsid w:val="000E537F"/>
    <w:rsid w:val="000E57D3"/>
    <w:rsid w:val="000E58BF"/>
    <w:rsid w:val="000E5933"/>
    <w:rsid w:val="000E5D5C"/>
    <w:rsid w:val="000E5E67"/>
    <w:rsid w:val="000E5E6F"/>
    <w:rsid w:val="000E6778"/>
    <w:rsid w:val="000E68C9"/>
    <w:rsid w:val="000E68E5"/>
    <w:rsid w:val="000E6B0C"/>
    <w:rsid w:val="000E6CA6"/>
    <w:rsid w:val="000E6CD4"/>
    <w:rsid w:val="000E6D7B"/>
    <w:rsid w:val="000E6FF4"/>
    <w:rsid w:val="000E70A4"/>
    <w:rsid w:val="000E73DB"/>
    <w:rsid w:val="000E74DB"/>
    <w:rsid w:val="000E776B"/>
    <w:rsid w:val="000E77CD"/>
    <w:rsid w:val="000E78CE"/>
    <w:rsid w:val="000E79B9"/>
    <w:rsid w:val="000E7A79"/>
    <w:rsid w:val="000E7B93"/>
    <w:rsid w:val="000E7B9B"/>
    <w:rsid w:val="000E7BC5"/>
    <w:rsid w:val="000E7C07"/>
    <w:rsid w:val="000F00E9"/>
    <w:rsid w:val="000F0242"/>
    <w:rsid w:val="000F0437"/>
    <w:rsid w:val="000F052D"/>
    <w:rsid w:val="000F0584"/>
    <w:rsid w:val="000F060C"/>
    <w:rsid w:val="000F0A11"/>
    <w:rsid w:val="000F0AAA"/>
    <w:rsid w:val="000F0B6D"/>
    <w:rsid w:val="000F0C31"/>
    <w:rsid w:val="000F0C53"/>
    <w:rsid w:val="000F1665"/>
    <w:rsid w:val="000F1972"/>
    <w:rsid w:val="000F1AAE"/>
    <w:rsid w:val="000F1B04"/>
    <w:rsid w:val="000F218D"/>
    <w:rsid w:val="000F23C0"/>
    <w:rsid w:val="000F2470"/>
    <w:rsid w:val="000F264A"/>
    <w:rsid w:val="000F2936"/>
    <w:rsid w:val="000F2B1A"/>
    <w:rsid w:val="000F2BA5"/>
    <w:rsid w:val="000F2C8C"/>
    <w:rsid w:val="000F2EB2"/>
    <w:rsid w:val="000F2F31"/>
    <w:rsid w:val="000F3103"/>
    <w:rsid w:val="000F3543"/>
    <w:rsid w:val="000F3BE7"/>
    <w:rsid w:val="000F3CEF"/>
    <w:rsid w:val="000F3E58"/>
    <w:rsid w:val="000F3FE7"/>
    <w:rsid w:val="000F4251"/>
    <w:rsid w:val="000F428B"/>
    <w:rsid w:val="000F4334"/>
    <w:rsid w:val="000F496D"/>
    <w:rsid w:val="000F4A19"/>
    <w:rsid w:val="000F4C88"/>
    <w:rsid w:val="000F4CC1"/>
    <w:rsid w:val="000F4D60"/>
    <w:rsid w:val="000F4DC9"/>
    <w:rsid w:val="000F4E78"/>
    <w:rsid w:val="000F50E6"/>
    <w:rsid w:val="000F5115"/>
    <w:rsid w:val="000F5118"/>
    <w:rsid w:val="000F517E"/>
    <w:rsid w:val="000F51DB"/>
    <w:rsid w:val="000F5BB1"/>
    <w:rsid w:val="000F5E82"/>
    <w:rsid w:val="000F5EA2"/>
    <w:rsid w:val="000F617B"/>
    <w:rsid w:val="000F61AB"/>
    <w:rsid w:val="000F61BB"/>
    <w:rsid w:val="000F6319"/>
    <w:rsid w:val="000F653A"/>
    <w:rsid w:val="000F6846"/>
    <w:rsid w:val="000F6927"/>
    <w:rsid w:val="000F6CA2"/>
    <w:rsid w:val="000F7403"/>
    <w:rsid w:val="000F748C"/>
    <w:rsid w:val="000F74DF"/>
    <w:rsid w:val="000F79BE"/>
    <w:rsid w:val="000F7A67"/>
    <w:rsid w:val="000F7B28"/>
    <w:rsid w:val="000F7D8A"/>
    <w:rsid w:val="00100001"/>
    <w:rsid w:val="001000AA"/>
    <w:rsid w:val="00100654"/>
    <w:rsid w:val="00100669"/>
    <w:rsid w:val="00100762"/>
    <w:rsid w:val="00100914"/>
    <w:rsid w:val="00100ADF"/>
    <w:rsid w:val="00100E61"/>
    <w:rsid w:val="001012EF"/>
    <w:rsid w:val="001019A7"/>
    <w:rsid w:val="00101B1E"/>
    <w:rsid w:val="00101E8B"/>
    <w:rsid w:val="00101F28"/>
    <w:rsid w:val="0010208A"/>
    <w:rsid w:val="00102147"/>
    <w:rsid w:val="00102239"/>
    <w:rsid w:val="001023EF"/>
    <w:rsid w:val="00102521"/>
    <w:rsid w:val="0010273D"/>
    <w:rsid w:val="00102A1E"/>
    <w:rsid w:val="00102A4B"/>
    <w:rsid w:val="00103357"/>
    <w:rsid w:val="001033DA"/>
    <w:rsid w:val="001033FC"/>
    <w:rsid w:val="0010361C"/>
    <w:rsid w:val="00103921"/>
    <w:rsid w:val="00104284"/>
    <w:rsid w:val="001043E5"/>
    <w:rsid w:val="00104466"/>
    <w:rsid w:val="00104770"/>
    <w:rsid w:val="001047CA"/>
    <w:rsid w:val="00104A2E"/>
    <w:rsid w:val="00104C68"/>
    <w:rsid w:val="00104C75"/>
    <w:rsid w:val="00104CAD"/>
    <w:rsid w:val="00104F4A"/>
    <w:rsid w:val="00105299"/>
    <w:rsid w:val="00105474"/>
    <w:rsid w:val="0010549F"/>
    <w:rsid w:val="00105525"/>
    <w:rsid w:val="00105594"/>
    <w:rsid w:val="001058B1"/>
    <w:rsid w:val="00105CC2"/>
    <w:rsid w:val="00105CE3"/>
    <w:rsid w:val="00105D4E"/>
    <w:rsid w:val="00105F96"/>
    <w:rsid w:val="00106281"/>
    <w:rsid w:val="001062BA"/>
    <w:rsid w:val="00106441"/>
    <w:rsid w:val="00106600"/>
    <w:rsid w:val="0010668E"/>
    <w:rsid w:val="00107105"/>
    <w:rsid w:val="00107392"/>
    <w:rsid w:val="0010746A"/>
    <w:rsid w:val="001076D1"/>
    <w:rsid w:val="00107924"/>
    <w:rsid w:val="00107C22"/>
    <w:rsid w:val="00107C6A"/>
    <w:rsid w:val="00107CA6"/>
    <w:rsid w:val="00107E33"/>
    <w:rsid w:val="00107F52"/>
    <w:rsid w:val="00107FF1"/>
    <w:rsid w:val="0011078A"/>
    <w:rsid w:val="00110B40"/>
    <w:rsid w:val="00110D1E"/>
    <w:rsid w:val="00110EAD"/>
    <w:rsid w:val="00111051"/>
    <w:rsid w:val="00111084"/>
    <w:rsid w:val="001111DC"/>
    <w:rsid w:val="00111725"/>
    <w:rsid w:val="00111F16"/>
    <w:rsid w:val="001120B2"/>
    <w:rsid w:val="001121DF"/>
    <w:rsid w:val="00112243"/>
    <w:rsid w:val="00112310"/>
    <w:rsid w:val="001124C2"/>
    <w:rsid w:val="00112714"/>
    <w:rsid w:val="001127E7"/>
    <w:rsid w:val="00112C3B"/>
    <w:rsid w:val="00112DCC"/>
    <w:rsid w:val="00112DD3"/>
    <w:rsid w:val="00112F33"/>
    <w:rsid w:val="001131BF"/>
    <w:rsid w:val="001131CF"/>
    <w:rsid w:val="0011342F"/>
    <w:rsid w:val="001134B4"/>
    <w:rsid w:val="00113558"/>
    <w:rsid w:val="001138A3"/>
    <w:rsid w:val="00113915"/>
    <w:rsid w:val="00113AC6"/>
    <w:rsid w:val="00113DA2"/>
    <w:rsid w:val="001140D6"/>
    <w:rsid w:val="001142C2"/>
    <w:rsid w:val="00114639"/>
    <w:rsid w:val="00114899"/>
    <w:rsid w:val="001148C5"/>
    <w:rsid w:val="00114AA4"/>
    <w:rsid w:val="00114C63"/>
    <w:rsid w:val="001152E5"/>
    <w:rsid w:val="00115434"/>
    <w:rsid w:val="001156AC"/>
    <w:rsid w:val="00115727"/>
    <w:rsid w:val="0011581D"/>
    <w:rsid w:val="001158E6"/>
    <w:rsid w:val="001159C4"/>
    <w:rsid w:val="00116494"/>
    <w:rsid w:val="00116512"/>
    <w:rsid w:val="00116857"/>
    <w:rsid w:val="00116AF7"/>
    <w:rsid w:val="00116CB4"/>
    <w:rsid w:val="00117325"/>
    <w:rsid w:val="001174E7"/>
    <w:rsid w:val="001176D3"/>
    <w:rsid w:val="001176EF"/>
    <w:rsid w:val="001177D1"/>
    <w:rsid w:val="00117982"/>
    <w:rsid w:val="00117D12"/>
    <w:rsid w:val="00120160"/>
    <w:rsid w:val="00120889"/>
    <w:rsid w:val="00120A29"/>
    <w:rsid w:val="0012106B"/>
    <w:rsid w:val="001213A7"/>
    <w:rsid w:val="001216F7"/>
    <w:rsid w:val="001216FB"/>
    <w:rsid w:val="00121BB7"/>
    <w:rsid w:val="00121BBB"/>
    <w:rsid w:val="00121CAC"/>
    <w:rsid w:val="00121CC7"/>
    <w:rsid w:val="00121E3F"/>
    <w:rsid w:val="00121E54"/>
    <w:rsid w:val="0012200F"/>
    <w:rsid w:val="00122121"/>
    <w:rsid w:val="001221BA"/>
    <w:rsid w:val="00122534"/>
    <w:rsid w:val="00122B58"/>
    <w:rsid w:val="00122DB8"/>
    <w:rsid w:val="00123619"/>
    <w:rsid w:val="00123801"/>
    <w:rsid w:val="00123909"/>
    <w:rsid w:val="00123B44"/>
    <w:rsid w:val="00123DF1"/>
    <w:rsid w:val="001242BC"/>
    <w:rsid w:val="00124327"/>
    <w:rsid w:val="00124710"/>
    <w:rsid w:val="00124793"/>
    <w:rsid w:val="00124A60"/>
    <w:rsid w:val="00124B1F"/>
    <w:rsid w:val="00124EAC"/>
    <w:rsid w:val="00125268"/>
    <w:rsid w:val="001253C4"/>
    <w:rsid w:val="001255EF"/>
    <w:rsid w:val="001257D7"/>
    <w:rsid w:val="001257EA"/>
    <w:rsid w:val="001258CA"/>
    <w:rsid w:val="00125966"/>
    <w:rsid w:val="00125F2D"/>
    <w:rsid w:val="00126049"/>
    <w:rsid w:val="001261C2"/>
    <w:rsid w:val="00126396"/>
    <w:rsid w:val="00126484"/>
    <w:rsid w:val="0012658F"/>
    <w:rsid w:val="001267AE"/>
    <w:rsid w:val="00126BE2"/>
    <w:rsid w:val="00126E6F"/>
    <w:rsid w:val="00126EB5"/>
    <w:rsid w:val="00126F48"/>
    <w:rsid w:val="001270F7"/>
    <w:rsid w:val="00127414"/>
    <w:rsid w:val="00127456"/>
    <w:rsid w:val="0012745A"/>
    <w:rsid w:val="001274B6"/>
    <w:rsid w:val="001276CE"/>
    <w:rsid w:val="001276E6"/>
    <w:rsid w:val="00127DB9"/>
    <w:rsid w:val="001300FD"/>
    <w:rsid w:val="0013017D"/>
    <w:rsid w:val="00130222"/>
    <w:rsid w:val="00130231"/>
    <w:rsid w:val="00130392"/>
    <w:rsid w:val="0013042B"/>
    <w:rsid w:val="00130649"/>
    <w:rsid w:val="00130940"/>
    <w:rsid w:val="00130C9A"/>
    <w:rsid w:val="00130DCC"/>
    <w:rsid w:val="00130DFC"/>
    <w:rsid w:val="00130F39"/>
    <w:rsid w:val="00131866"/>
    <w:rsid w:val="00131BED"/>
    <w:rsid w:val="00131F26"/>
    <w:rsid w:val="00131F50"/>
    <w:rsid w:val="00132069"/>
    <w:rsid w:val="00132DB2"/>
    <w:rsid w:val="0013305A"/>
    <w:rsid w:val="0013318E"/>
    <w:rsid w:val="001331EF"/>
    <w:rsid w:val="00133211"/>
    <w:rsid w:val="00133318"/>
    <w:rsid w:val="0013349C"/>
    <w:rsid w:val="00133532"/>
    <w:rsid w:val="00133534"/>
    <w:rsid w:val="0013392A"/>
    <w:rsid w:val="00133BC3"/>
    <w:rsid w:val="00133ECC"/>
    <w:rsid w:val="00134145"/>
    <w:rsid w:val="001341F5"/>
    <w:rsid w:val="00134454"/>
    <w:rsid w:val="00134768"/>
    <w:rsid w:val="00134AAE"/>
    <w:rsid w:val="00134C0C"/>
    <w:rsid w:val="00134FC4"/>
    <w:rsid w:val="0013521C"/>
    <w:rsid w:val="00135449"/>
    <w:rsid w:val="0013563F"/>
    <w:rsid w:val="001357C3"/>
    <w:rsid w:val="00135A82"/>
    <w:rsid w:val="00135D34"/>
    <w:rsid w:val="00135FB1"/>
    <w:rsid w:val="00136206"/>
    <w:rsid w:val="00136416"/>
    <w:rsid w:val="0013663C"/>
    <w:rsid w:val="00136EC4"/>
    <w:rsid w:val="00136F10"/>
    <w:rsid w:val="00136F38"/>
    <w:rsid w:val="00137515"/>
    <w:rsid w:val="0013755A"/>
    <w:rsid w:val="001376C9"/>
    <w:rsid w:val="001376F2"/>
    <w:rsid w:val="00137712"/>
    <w:rsid w:val="0013773B"/>
    <w:rsid w:val="00137768"/>
    <w:rsid w:val="0013777C"/>
    <w:rsid w:val="0013781E"/>
    <w:rsid w:val="00137859"/>
    <w:rsid w:val="00137B79"/>
    <w:rsid w:val="00137EBD"/>
    <w:rsid w:val="00137F79"/>
    <w:rsid w:val="00137FFD"/>
    <w:rsid w:val="00140191"/>
    <w:rsid w:val="00140331"/>
    <w:rsid w:val="001407E1"/>
    <w:rsid w:val="0014089A"/>
    <w:rsid w:val="00140BF1"/>
    <w:rsid w:val="00140CCF"/>
    <w:rsid w:val="0014101C"/>
    <w:rsid w:val="00141299"/>
    <w:rsid w:val="0014131A"/>
    <w:rsid w:val="00141A69"/>
    <w:rsid w:val="00141AFE"/>
    <w:rsid w:val="00141E3B"/>
    <w:rsid w:val="00142032"/>
    <w:rsid w:val="001420E9"/>
    <w:rsid w:val="001423CD"/>
    <w:rsid w:val="00142618"/>
    <w:rsid w:val="00142658"/>
    <w:rsid w:val="00142E66"/>
    <w:rsid w:val="00142EC3"/>
    <w:rsid w:val="00142F8C"/>
    <w:rsid w:val="00143184"/>
    <w:rsid w:val="001433C5"/>
    <w:rsid w:val="00143568"/>
    <w:rsid w:val="00143580"/>
    <w:rsid w:val="00143A5D"/>
    <w:rsid w:val="001441E8"/>
    <w:rsid w:val="00144239"/>
    <w:rsid w:val="0014445A"/>
    <w:rsid w:val="00144A7C"/>
    <w:rsid w:val="00144A8B"/>
    <w:rsid w:val="00144B86"/>
    <w:rsid w:val="00144D1D"/>
    <w:rsid w:val="00144FE9"/>
    <w:rsid w:val="001457B0"/>
    <w:rsid w:val="00145D71"/>
    <w:rsid w:val="00146171"/>
    <w:rsid w:val="0014622C"/>
    <w:rsid w:val="001463D1"/>
    <w:rsid w:val="0014660B"/>
    <w:rsid w:val="00146BBA"/>
    <w:rsid w:val="00146C8A"/>
    <w:rsid w:val="00146F68"/>
    <w:rsid w:val="00146FCA"/>
    <w:rsid w:val="001473AA"/>
    <w:rsid w:val="001476B5"/>
    <w:rsid w:val="0014796D"/>
    <w:rsid w:val="00147BA5"/>
    <w:rsid w:val="00147C79"/>
    <w:rsid w:val="00147FEB"/>
    <w:rsid w:val="0015007C"/>
    <w:rsid w:val="001501C4"/>
    <w:rsid w:val="00150324"/>
    <w:rsid w:val="0015069F"/>
    <w:rsid w:val="00150DF9"/>
    <w:rsid w:val="00151183"/>
    <w:rsid w:val="00151251"/>
    <w:rsid w:val="001515A7"/>
    <w:rsid w:val="001515F7"/>
    <w:rsid w:val="00151662"/>
    <w:rsid w:val="0015166C"/>
    <w:rsid w:val="00151830"/>
    <w:rsid w:val="00151AC5"/>
    <w:rsid w:val="00151CEC"/>
    <w:rsid w:val="00151D95"/>
    <w:rsid w:val="00151F05"/>
    <w:rsid w:val="00152162"/>
    <w:rsid w:val="001521DE"/>
    <w:rsid w:val="00152646"/>
    <w:rsid w:val="001528A6"/>
    <w:rsid w:val="00152A8F"/>
    <w:rsid w:val="00153056"/>
    <w:rsid w:val="0015306C"/>
    <w:rsid w:val="00153079"/>
    <w:rsid w:val="0015355A"/>
    <w:rsid w:val="00153649"/>
    <w:rsid w:val="001536C7"/>
    <w:rsid w:val="00153757"/>
    <w:rsid w:val="00153AFE"/>
    <w:rsid w:val="00153BE6"/>
    <w:rsid w:val="00153CCD"/>
    <w:rsid w:val="00153D6D"/>
    <w:rsid w:val="00153E20"/>
    <w:rsid w:val="00153EA9"/>
    <w:rsid w:val="00154289"/>
    <w:rsid w:val="001544F9"/>
    <w:rsid w:val="001546EF"/>
    <w:rsid w:val="001547C0"/>
    <w:rsid w:val="001547E8"/>
    <w:rsid w:val="00154D20"/>
    <w:rsid w:val="00154D4C"/>
    <w:rsid w:val="00154D74"/>
    <w:rsid w:val="00154D90"/>
    <w:rsid w:val="00154ED4"/>
    <w:rsid w:val="00154F7F"/>
    <w:rsid w:val="00155063"/>
    <w:rsid w:val="001550A6"/>
    <w:rsid w:val="001552E1"/>
    <w:rsid w:val="001553E9"/>
    <w:rsid w:val="001555A0"/>
    <w:rsid w:val="00155A00"/>
    <w:rsid w:val="00155A14"/>
    <w:rsid w:val="00155A90"/>
    <w:rsid w:val="00155E23"/>
    <w:rsid w:val="001560FE"/>
    <w:rsid w:val="00156644"/>
    <w:rsid w:val="00156652"/>
    <w:rsid w:val="0015690F"/>
    <w:rsid w:val="00156B33"/>
    <w:rsid w:val="00156D87"/>
    <w:rsid w:val="00156DA9"/>
    <w:rsid w:val="00156DF3"/>
    <w:rsid w:val="00156E52"/>
    <w:rsid w:val="00157031"/>
    <w:rsid w:val="00157233"/>
    <w:rsid w:val="0015738F"/>
    <w:rsid w:val="0015746E"/>
    <w:rsid w:val="001574FE"/>
    <w:rsid w:val="00157592"/>
    <w:rsid w:val="001575D7"/>
    <w:rsid w:val="00157D35"/>
    <w:rsid w:val="0016006A"/>
    <w:rsid w:val="00160103"/>
    <w:rsid w:val="00160197"/>
    <w:rsid w:val="00160400"/>
    <w:rsid w:val="00160464"/>
    <w:rsid w:val="001604A4"/>
    <w:rsid w:val="001604FC"/>
    <w:rsid w:val="00160557"/>
    <w:rsid w:val="001606EA"/>
    <w:rsid w:val="00160807"/>
    <w:rsid w:val="0016082C"/>
    <w:rsid w:val="00160AE7"/>
    <w:rsid w:val="00160B8D"/>
    <w:rsid w:val="00160D19"/>
    <w:rsid w:val="00160EDB"/>
    <w:rsid w:val="00161054"/>
    <w:rsid w:val="001613F0"/>
    <w:rsid w:val="00161564"/>
    <w:rsid w:val="00161566"/>
    <w:rsid w:val="0016158F"/>
    <w:rsid w:val="0016160E"/>
    <w:rsid w:val="00161B55"/>
    <w:rsid w:val="00161B7C"/>
    <w:rsid w:val="00162198"/>
    <w:rsid w:val="00162569"/>
    <w:rsid w:val="00162600"/>
    <w:rsid w:val="001626F8"/>
    <w:rsid w:val="00162BC2"/>
    <w:rsid w:val="00162C0F"/>
    <w:rsid w:val="00162DB0"/>
    <w:rsid w:val="00162E8A"/>
    <w:rsid w:val="00162EAD"/>
    <w:rsid w:val="00162F40"/>
    <w:rsid w:val="00162FE4"/>
    <w:rsid w:val="001631C5"/>
    <w:rsid w:val="001635C5"/>
    <w:rsid w:val="001635E6"/>
    <w:rsid w:val="0016367C"/>
    <w:rsid w:val="001638BA"/>
    <w:rsid w:val="00163C2D"/>
    <w:rsid w:val="00163D32"/>
    <w:rsid w:val="001645C3"/>
    <w:rsid w:val="001646AF"/>
    <w:rsid w:val="00164805"/>
    <w:rsid w:val="00164B82"/>
    <w:rsid w:val="00164C21"/>
    <w:rsid w:val="00164D94"/>
    <w:rsid w:val="001654C9"/>
    <w:rsid w:val="00165754"/>
    <w:rsid w:val="00165879"/>
    <w:rsid w:val="001659F6"/>
    <w:rsid w:val="00165AA5"/>
    <w:rsid w:val="00165EDA"/>
    <w:rsid w:val="0016602A"/>
    <w:rsid w:val="001664B4"/>
    <w:rsid w:val="0016682C"/>
    <w:rsid w:val="001668F9"/>
    <w:rsid w:val="001669D5"/>
    <w:rsid w:val="00166A85"/>
    <w:rsid w:val="00166D69"/>
    <w:rsid w:val="00166F20"/>
    <w:rsid w:val="0016704A"/>
    <w:rsid w:val="001672DE"/>
    <w:rsid w:val="00167387"/>
    <w:rsid w:val="001673A7"/>
    <w:rsid w:val="001675EC"/>
    <w:rsid w:val="001678E8"/>
    <w:rsid w:val="00167A6F"/>
    <w:rsid w:val="00167CCE"/>
    <w:rsid w:val="00167CF1"/>
    <w:rsid w:val="00167D49"/>
    <w:rsid w:val="00167D61"/>
    <w:rsid w:val="00170171"/>
    <w:rsid w:val="001701C6"/>
    <w:rsid w:val="00170227"/>
    <w:rsid w:val="0017023A"/>
    <w:rsid w:val="00170489"/>
    <w:rsid w:val="001704BF"/>
    <w:rsid w:val="00170575"/>
    <w:rsid w:val="00170880"/>
    <w:rsid w:val="00170904"/>
    <w:rsid w:val="001709A0"/>
    <w:rsid w:val="00170C40"/>
    <w:rsid w:val="00170CAC"/>
    <w:rsid w:val="00170D39"/>
    <w:rsid w:val="00171094"/>
    <w:rsid w:val="00171248"/>
    <w:rsid w:val="00171599"/>
    <w:rsid w:val="00171828"/>
    <w:rsid w:val="00171A87"/>
    <w:rsid w:val="00171AC3"/>
    <w:rsid w:val="00171D56"/>
    <w:rsid w:val="00171F5B"/>
    <w:rsid w:val="0017200D"/>
    <w:rsid w:val="001721FC"/>
    <w:rsid w:val="001724A2"/>
    <w:rsid w:val="001725AD"/>
    <w:rsid w:val="001726D9"/>
    <w:rsid w:val="001727A8"/>
    <w:rsid w:val="00172BA8"/>
    <w:rsid w:val="00172DA2"/>
    <w:rsid w:val="00172E01"/>
    <w:rsid w:val="00172F1D"/>
    <w:rsid w:val="0017325B"/>
    <w:rsid w:val="001737C5"/>
    <w:rsid w:val="00173845"/>
    <w:rsid w:val="00173C79"/>
    <w:rsid w:val="00173D3B"/>
    <w:rsid w:val="00173E0D"/>
    <w:rsid w:val="001741CB"/>
    <w:rsid w:val="00174241"/>
    <w:rsid w:val="00174452"/>
    <w:rsid w:val="00174464"/>
    <w:rsid w:val="00174756"/>
    <w:rsid w:val="00174A5B"/>
    <w:rsid w:val="00174BF2"/>
    <w:rsid w:val="001753E5"/>
    <w:rsid w:val="00175446"/>
    <w:rsid w:val="0017552E"/>
    <w:rsid w:val="0017568F"/>
    <w:rsid w:val="0017578D"/>
    <w:rsid w:val="001757A6"/>
    <w:rsid w:val="00175B43"/>
    <w:rsid w:val="00175B7F"/>
    <w:rsid w:val="001760C3"/>
    <w:rsid w:val="00176167"/>
    <w:rsid w:val="00176605"/>
    <w:rsid w:val="00176762"/>
    <w:rsid w:val="00176D8C"/>
    <w:rsid w:val="00177075"/>
    <w:rsid w:val="00177136"/>
    <w:rsid w:val="001772E6"/>
    <w:rsid w:val="00177551"/>
    <w:rsid w:val="00177876"/>
    <w:rsid w:val="00177A43"/>
    <w:rsid w:val="00177EDE"/>
    <w:rsid w:val="00180355"/>
    <w:rsid w:val="00180705"/>
    <w:rsid w:val="00180B16"/>
    <w:rsid w:val="00180CDF"/>
    <w:rsid w:val="00180EF6"/>
    <w:rsid w:val="00181047"/>
    <w:rsid w:val="00181060"/>
    <w:rsid w:val="001811C6"/>
    <w:rsid w:val="0018131B"/>
    <w:rsid w:val="001815D6"/>
    <w:rsid w:val="0018167A"/>
    <w:rsid w:val="00181857"/>
    <w:rsid w:val="00181A5B"/>
    <w:rsid w:val="0018200B"/>
    <w:rsid w:val="00182363"/>
    <w:rsid w:val="001825A8"/>
    <w:rsid w:val="001825B6"/>
    <w:rsid w:val="001829CC"/>
    <w:rsid w:val="00182A21"/>
    <w:rsid w:val="00182D34"/>
    <w:rsid w:val="00182EB4"/>
    <w:rsid w:val="00182F8D"/>
    <w:rsid w:val="001830DA"/>
    <w:rsid w:val="00183129"/>
    <w:rsid w:val="0018318E"/>
    <w:rsid w:val="0018344B"/>
    <w:rsid w:val="00183475"/>
    <w:rsid w:val="0018356E"/>
    <w:rsid w:val="001835DF"/>
    <w:rsid w:val="00183E55"/>
    <w:rsid w:val="00183EA2"/>
    <w:rsid w:val="00183F73"/>
    <w:rsid w:val="00184148"/>
    <w:rsid w:val="001842F0"/>
    <w:rsid w:val="00184320"/>
    <w:rsid w:val="0018432B"/>
    <w:rsid w:val="00184617"/>
    <w:rsid w:val="00184A77"/>
    <w:rsid w:val="00184F2E"/>
    <w:rsid w:val="00184FC0"/>
    <w:rsid w:val="001850E5"/>
    <w:rsid w:val="00185188"/>
    <w:rsid w:val="00185339"/>
    <w:rsid w:val="001854F6"/>
    <w:rsid w:val="001855CA"/>
    <w:rsid w:val="001856D2"/>
    <w:rsid w:val="00185713"/>
    <w:rsid w:val="00185791"/>
    <w:rsid w:val="0018593E"/>
    <w:rsid w:val="00185A6B"/>
    <w:rsid w:val="0018607E"/>
    <w:rsid w:val="0018640E"/>
    <w:rsid w:val="0018647D"/>
    <w:rsid w:val="0018655C"/>
    <w:rsid w:val="00186631"/>
    <w:rsid w:val="0018664C"/>
    <w:rsid w:val="00186747"/>
    <w:rsid w:val="00186B28"/>
    <w:rsid w:val="00186CEC"/>
    <w:rsid w:val="00186EBD"/>
    <w:rsid w:val="001871E5"/>
    <w:rsid w:val="001875CF"/>
    <w:rsid w:val="0018768C"/>
    <w:rsid w:val="00187697"/>
    <w:rsid w:val="001877B1"/>
    <w:rsid w:val="001877BA"/>
    <w:rsid w:val="00187896"/>
    <w:rsid w:val="00187E23"/>
    <w:rsid w:val="00187FF3"/>
    <w:rsid w:val="00190193"/>
    <w:rsid w:val="001905E6"/>
    <w:rsid w:val="00190B93"/>
    <w:rsid w:val="00190CDA"/>
    <w:rsid w:val="001911BE"/>
    <w:rsid w:val="0019198D"/>
    <w:rsid w:val="00191CB5"/>
    <w:rsid w:val="00192261"/>
    <w:rsid w:val="00192480"/>
    <w:rsid w:val="001924DE"/>
    <w:rsid w:val="001926C0"/>
    <w:rsid w:val="001929B3"/>
    <w:rsid w:val="001929CC"/>
    <w:rsid w:val="00192A65"/>
    <w:rsid w:val="00192C38"/>
    <w:rsid w:val="00192C70"/>
    <w:rsid w:val="00193277"/>
    <w:rsid w:val="00193280"/>
    <w:rsid w:val="001935B0"/>
    <w:rsid w:val="0019383F"/>
    <w:rsid w:val="00193A2F"/>
    <w:rsid w:val="00193A3B"/>
    <w:rsid w:val="00193ACD"/>
    <w:rsid w:val="00193BAB"/>
    <w:rsid w:val="00193C00"/>
    <w:rsid w:val="00193D13"/>
    <w:rsid w:val="00193E8D"/>
    <w:rsid w:val="00193EB1"/>
    <w:rsid w:val="00193F26"/>
    <w:rsid w:val="00193F42"/>
    <w:rsid w:val="00194059"/>
    <w:rsid w:val="001943BC"/>
    <w:rsid w:val="00194519"/>
    <w:rsid w:val="0019463A"/>
    <w:rsid w:val="001947BE"/>
    <w:rsid w:val="001948F5"/>
    <w:rsid w:val="00194915"/>
    <w:rsid w:val="00194A78"/>
    <w:rsid w:val="00194B7E"/>
    <w:rsid w:val="00194BDC"/>
    <w:rsid w:val="00194BFC"/>
    <w:rsid w:val="00194C52"/>
    <w:rsid w:val="00194C6B"/>
    <w:rsid w:val="00194E13"/>
    <w:rsid w:val="00194F6C"/>
    <w:rsid w:val="00195159"/>
    <w:rsid w:val="00195185"/>
    <w:rsid w:val="001951A5"/>
    <w:rsid w:val="001956EF"/>
    <w:rsid w:val="00195856"/>
    <w:rsid w:val="00195BA5"/>
    <w:rsid w:val="00195D2F"/>
    <w:rsid w:val="00195E10"/>
    <w:rsid w:val="00195E23"/>
    <w:rsid w:val="00195E33"/>
    <w:rsid w:val="00195E8D"/>
    <w:rsid w:val="00196033"/>
    <w:rsid w:val="0019603A"/>
    <w:rsid w:val="001961F0"/>
    <w:rsid w:val="001963D8"/>
    <w:rsid w:val="0019682B"/>
    <w:rsid w:val="00196872"/>
    <w:rsid w:val="00196A20"/>
    <w:rsid w:val="00196B04"/>
    <w:rsid w:val="00196FEA"/>
    <w:rsid w:val="001974D8"/>
    <w:rsid w:val="00197A93"/>
    <w:rsid w:val="00197BA1"/>
    <w:rsid w:val="00197D2F"/>
    <w:rsid w:val="00197E1C"/>
    <w:rsid w:val="001A004F"/>
    <w:rsid w:val="001A03AC"/>
    <w:rsid w:val="001A0BB9"/>
    <w:rsid w:val="001A0BC2"/>
    <w:rsid w:val="001A0C03"/>
    <w:rsid w:val="001A0D36"/>
    <w:rsid w:val="001A0FF6"/>
    <w:rsid w:val="001A1149"/>
    <w:rsid w:val="001A12CB"/>
    <w:rsid w:val="001A1405"/>
    <w:rsid w:val="001A1880"/>
    <w:rsid w:val="001A1A08"/>
    <w:rsid w:val="001A1C0B"/>
    <w:rsid w:val="001A246B"/>
    <w:rsid w:val="001A270F"/>
    <w:rsid w:val="001A2971"/>
    <w:rsid w:val="001A298E"/>
    <w:rsid w:val="001A2A59"/>
    <w:rsid w:val="001A2BF8"/>
    <w:rsid w:val="001A2DE4"/>
    <w:rsid w:val="001A2FB8"/>
    <w:rsid w:val="001A326B"/>
    <w:rsid w:val="001A3363"/>
    <w:rsid w:val="001A3676"/>
    <w:rsid w:val="001A37E0"/>
    <w:rsid w:val="001A38BB"/>
    <w:rsid w:val="001A3A6E"/>
    <w:rsid w:val="001A3F1E"/>
    <w:rsid w:val="001A3F62"/>
    <w:rsid w:val="001A40DB"/>
    <w:rsid w:val="001A424E"/>
    <w:rsid w:val="001A43CC"/>
    <w:rsid w:val="001A447A"/>
    <w:rsid w:val="001A4682"/>
    <w:rsid w:val="001A46B7"/>
    <w:rsid w:val="001A477F"/>
    <w:rsid w:val="001A4803"/>
    <w:rsid w:val="001A4903"/>
    <w:rsid w:val="001A4937"/>
    <w:rsid w:val="001A4BAC"/>
    <w:rsid w:val="001A4C2B"/>
    <w:rsid w:val="001A4F44"/>
    <w:rsid w:val="001A4FD6"/>
    <w:rsid w:val="001A50C9"/>
    <w:rsid w:val="001A5166"/>
    <w:rsid w:val="001A54E5"/>
    <w:rsid w:val="001A56B4"/>
    <w:rsid w:val="001A5735"/>
    <w:rsid w:val="001A5B79"/>
    <w:rsid w:val="001A5DEE"/>
    <w:rsid w:val="001A6093"/>
    <w:rsid w:val="001A60A7"/>
    <w:rsid w:val="001A60CD"/>
    <w:rsid w:val="001A6779"/>
    <w:rsid w:val="001A6AEA"/>
    <w:rsid w:val="001A6B78"/>
    <w:rsid w:val="001A6F9D"/>
    <w:rsid w:val="001A6FEC"/>
    <w:rsid w:val="001A713A"/>
    <w:rsid w:val="001A7424"/>
    <w:rsid w:val="001A754A"/>
    <w:rsid w:val="001A7551"/>
    <w:rsid w:val="001A7626"/>
    <w:rsid w:val="001A76F1"/>
    <w:rsid w:val="001A776F"/>
    <w:rsid w:val="001A7916"/>
    <w:rsid w:val="001A7B38"/>
    <w:rsid w:val="001A7DB8"/>
    <w:rsid w:val="001B0142"/>
    <w:rsid w:val="001B01B3"/>
    <w:rsid w:val="001B0206"/>
    <w:rsid w:val="001B044C"/>
    <w:rsid w:val="001B048B"/>
    <w:rsid w:val="001B0567"/>
    <w:rsid w:val="001B0995"/>
    <w:rsid w:val="001B0C5A"/>
    <w:rsid w:val="001B0E17"/>
    <w:rsid w:val="001B10A5"/>
    <w:rsid w:val="001B10DD"/>
    <w:rsid w:val="001B1207"/>
    <w:rsid w:val="001B14C3"/>
    <w:rsid w:val="001B160B"/>
    <w:rsid w:val="001B195C"/>
    <w:rsid w:val="001B1C10"/>
    <w:rsid w:val="001B1CD6"/>
    <w:rsid w:val="001B2390"/>
    <w:rsid w:val="001B26DE"/>
    <w:rsid w:val="001B27B8"/>
    <w:rsid w:val="001B29DC"/>
    <w:rsid w:val="001B2AFF"/>
    <w:rsid w:val="001B2CB4"/>
    <w:rsid w:val="001B316E"/>
    <w:rsid w:val="001B3295"/>
    <w:rsid w:val="001B33B3"/>
    <w:rsid w:val="001B3477"/>
    <w:rsid w:val="001B34D3"/>
    <w:rsid w:val="001B34D8"/>
    <w:rsid w:val="001B356B"/>
    <w:rsid w:val="001B35DC"/>
    <w:rsid w:val="001B35EF"/>
    <w:rsid w:val="001B3BED"/>
    <w:rsid w:val="001B3D44"/>
    <w:rsid w:val="001B43A1"/>
    <w:rsid w:val="001B443D"/>
    <w:rsid w:val="001B48A0"/>
    <w:rsid w:val="001B4E51"/>
    <w:rsid w:val="001B4FA3"/>
    <w:rsid w:val="001B50F6"/>
    <w:rsid w:val="001B5286"/>
    <w:rsid w:val="001B5897"/>
    <w:rsid w:val="001B5946"/>
    <w:rsid w:val="001B5B31"/>
    <w:rsid w:val="001B5CAA"/>
    <w:rsid w:val="001B5E0D"/>
    <w:rsid w:val="001B62C8"/>
    <w:rsid w:val="001B632C"/>
    <w:rsid w:val="001B6341"/>
    <w:rsid w:val="001B6413"/>
    <w:rsid w:val="001B677E"/>
    <w:rsid w:val="001B6891"/>
    <w:rsid w:val="001B6DB9"/>
    <w:rsid w:val="001B702E"/>
    <w:rsid w:val="001B7317"/>
    <w:rsid w:val="001B7377"/>
    <w:rsid w:val="001B73FC"/>
    <w:rsid w:val="001B74A9"/>
    <w:rsid w:val="001B7B2D"/>
    <w:rsid w:val="001B7B68"/>
    <w:rsid w:val="001B7E43"/>
    <w:rsid w:val="001B7EA5"/>
    <w:rsid w:val="001C0571"/>
    <w:rsid w:val="001C0738"/>
    <w:rsid w:val="001C077D"/>
    <w:rsid w:val="001C082C"/>
    <w:rsid w:val="001C0853"/>
    <w:rsid w:val="001C08D1"/>
    <w:rsid w:val="001C09C7"/>
    <w:rsid w:val="001C0B05"/>
    <w:rsid w:val="001C104D"/>
    <w:rsid w:val="001C1149"/>
    <w:rsid w:val="001C1240"/>
    <w:rsid w:val="001C1258"/>
    <w:rsid w:val="001C13A1"/>
    <w:rsid w:val="001C1776"/>
    <w:rsid w:val="001C2336"/>
    <w:rsid w:val="001C25F7"/>
    <w:rsid w:val="001C2813"/>
    <w:rsid w:val="001C285D"/>
    <w:rsid w:val="001C28D5"/>
    <w:rsid w:val="001C295E"/>
    <w:rsid w:val="001C2B05"/>
    <w:rsid w:val="001C2CAF"/>
    <w:rsid w:val="001C2D30"/>
    <w:rsid w:val="001C323C"/>
    <w:rsid w:val="001C3400"/>
    <w:rsid w:val="001C34A1"/>
    <w:rsid w:val="001C3618"/>
    <w:rsid w:val="001C362A"/>
    <w:rsid w:val="001C36BD"/>
    <w:rsid w:val="001C3A1D"/>
    <w:rsid w:val="001C3B5B"/>
    <w:rsid w:val="001C3C60"/>
    <w:rsid w:val="001C3CA4"/>
    <w:rsid w:val="001C3DB6"/>
    <w:rsid w:val="001C4045"/>
    <w:rsid w:val="001C40BB"/>
    <w:rsid w:val="001C4260"/>
    <w:rsid w:val="001C4302"/>
    <w:rsid w:val="001C436F"/>
    <w:rsid w:val="001C451E"/>
    <w:rsid w:val="001C4528"/>
    <w:rsid w:val="001C455F"/>
    <w:rsid w:val="001C4612"/>
    <w:rsid w:val="001C4766"/>
    <w:rsid w:val="001C476E"/>
    <w:rsid w:val="001C4A9A"/>
    <w:rsid w:val="001C4E38"/>
    <w:rsid w:val="001C5017"/>
    <w:rsid w:val="001C533E"/>
    <w:rsid w:val="001C5358"/>
    <w:rsid w:val="001C54BE"/>
    <w:rsid w:val="001C551C"/>
    <w:rsid w:val="001C598B"/>
    <w:rsid w:val="001C5B6B"/>
    <w:rsid w:val="001C5F7D"/>
    <w:rsid w:val="001C5F8F"/>
    <w:rsid w:val="001C604D"/>
    <w:rsid w:val="001C6196"/>
    <w:rsid w:val="001C6626"/>
    <w:rsid w:val="001C667B"/>
    <w:rsid w:val="001C6839"/>
    <w:rsid w:val="001C687A"/>
    <w:rsid w:val="001C68D6"/>
    <w:rsid w:val="001C6C37"/>
    <w:rsid w:val="001C6E35"/>
    <w:rsid w:val="001C700A"/>
    <w:rsid w:val="001C7428"/>
    <w:rsid w:val="001C77C8"/>
    <w:rsid w:val="001C7883"/>
    <w:rsid w:val="001C7BBC"/>
    <w:rsid w:val="001C7BE6"/>
    <w:rsid w:val="001C7C49"/>
    <w:rsid w:val="001C7F52"/>
    <w:rsid w:val="001D055A"/>
    <w:rsid w:val="001D0831"/>
    <w:rsid w:val="001D08A2"/>
    <w:rsid w:val="001D0ABF"/>
    <w:rsid w:val="001D0BA9"/>
    <w:rsid w:val="001D0EAD"/>
    <w:rsid w:val="001D1101"/>
    <w:rsid w:val="001D11FC"/>
    <w:rsid w:val="001D1346"/>
    <w:rsid w:val="001D1497"/>
    <w:rsid w:val="001D1791"/>
    <w:rsid w:val="001D1844"/>
    <w:rsid w:val="001D1849"/>
    <w:rsid w:val="001D18AA"/>
    <w:rsid w:val="001D1A5D"/>
    <w:rsid w:val="001D1DAD"/>
    <w:rsid w:val="001D1DF6"/>
    <w:rsid w:val="001D1FAC"/>
    <w:rsid w:val="001D2097"/>
    <w:rsid w:val="001D2CD2"/>
    <w:rsid w:val="001D30C3"/>
    <w:rsid w:val="001D3143"/>
    <w:rsid w:val="001D3315"/>
    <w:rsid w:val="001D34D6"/>
    <w:rsid w:val="001D3619"/>
    <w:rsid w:val="001D3BA3"/>
    <w:rsid w:val="001D4473"/>
    <w:rsid w:val="001D4584"/>
    <w:rsid w:val="001D4B5A"/>
    <w:rsid w:val="001D4BF0"/>
    <w:rsid w:val="001D5171"/>
    <w:rsid w:val="001D51EB"/>
    <w:rsid w:val="001D5369"/>
    <w:rsid w:val="001D53E3"/>
    <w:rsid w:val="001D55BF"/>
    <w:rsid w:val="001D5D66"/>
    <w:rsid w:val="001D5E9C"/>
    <w:rsid w:val="001D62A5"/>
    <w:rsid w:val="001D73CF"/>
    <w:rsid w:val="001D74F0"/>
    <w:rsid w:val="001D768E"/>
    <w:rsid w:val="001D77CE"/>
    <w:rsid w:val="001D79F2"/>
    <w:rsid w:val="001D7A92"/>
    <w:rsid w:val="001D7ADE"/>
    <w:rsid w:val="001D7DAD"/>
    <w:rsid w:val="001D7DEA"/>
    <w:rsid w:val="001D7E37"/>
    <w:rsid w:val="001E00C0"/>
    <w:rsid w:val="001E03AB"/>
    <w:rsid w:val="001E04A1"/>
    <w:rsid w:val="001E06AC"/>
    <w:rsid w:val="001E06D0"/>
    <w:rsid w:val="001E0DED"/>
    <w:rsid w:val="001E0FD3"/>
    <w:rsid w:val="001E1146"/>
    <w:rsid w:val="001E142D"/>
    <w:rsid w:val="001E181E"/>
    <w:rsid w:val="001E1B7A"/>
    <w:rsid w:val="001E1C6C"/>
    <w:rsid w:val="001E1D23"/>
    <w:rsid w:val="001E1FC2"/>
    <w:rsid w:val="001E2043"/>
    <w:rsid w:val="001E205C"/>
    <w:rsid w:val="001E210A"/>
    <w:rsid w:val="001E258D"/>
    <w:rsid w:val="001E2602"/>
    <w:rsid w:val="001E26B6"/>
    <w:rsid w:val="001E2B0C"/>
    <w:rsid w:val="001E2E7F"/>
    <w:rsid w:val="001E2EF5"/>
    <w:rsid w:val="001E305F"/>
    <w:rsid w:val="001E3463"/>
    <w:rsid w:val="001E390C"/>
    <w:rsid w:val="001E3F27"/>
    <w:rsid w:val="001E404D"/>
    <w:rsid w:val="001E448A"/>
    <w:rsid w:val="001E4677"/>
    <w:rsid w:val="001E48ED"/>
    <w:rsid w:val="001E4AD1"/>
    <w:rsid w:val="001E4DB7"/>
    <w:rsid w:val="001E507E"/>
    <w:rsid w:val="001E515D"/>
    <w:rsid w:val="001E5311"/>
    <w:rsid w:val="001E5758"/>
    <w:rsid w:val="001E59BE"/>
    <w:rsid w:val="001E601C"/>
    <w:rsid w:val="001E60F2"/>
    <w:rsid w:val="001E63F2"/>
    <w:rsid w:val="001E67F9"/>
    <w:rsid w:val="001E6889"/>
    <w:rsid w:val="001E68DD"/>
    <w:rsid w:val="001E6978"/>
    <w:rsid w:val="001E6994"/>
    <w:rsid w:val="001E699E"/>
    <w:rsid w:val="001E6C8B"/>
    <w:rsid w:val="001E6F8F"/>
    <w:rsid w:val="001F0407"/>
    <w:rsid w:val="001F0D21"/>
    <w:rsid w:val="001F0D93"/>
    <w:rsid w:val="001F0EEB"/>
    <w:rsid w:val="001F1059"/>
    <w:rsid w:val="001F1062"/>
    <w:rsid w:val="001F11BE"/>
    <w:rsid w:val="001F147F"/>
    <w:rsid w:val="001F1A60"/>
    <w:rsid w:val="001F1E0C"/>
    <w:rsid w:val="001F1F2B"/>
    <w:rsid w:val="001F1FB0"/>
    <w:rsid w:val="001F2029"/>
    <w:rsid w:val="001F23AE"/>
    <w:rsid w:val="001F23C9"/>
    <w:rsid w:val="001F2AE7"/>
    <w:rsid w:val="001F2AF0"/>
    <w:rsid w:val="001F2C9B"/>
    <w:rsid w:val="001F2D79"/>
    <w:rsid w:val="001F2F93"/>
    <w:rsid w:val="001F3700"/>
    <w:rsid w:val="001F373D"/>
    <w:rsid w:val="001F37DB"/>
    <w:rsid w:val="001F38C7"/>
    <w:rsid w:val="001F3E7F"/>
    <w:rsid w:val="001F41A6"/>
    <w:rsid w:val="001F41E6"/>
    <w:rsid w:val="001F4358"/>
    <w:rsid w:val="001F47C3"/>
    <w:rsid w:val="001F49BD"/>
    <w:rsid w:val="001F4B9C"/>
    <w:rsid w:val="001F4C08"/>
    <w:rsid w:val="001F4CA5"/>
    <w:rsid w:val="001F4DE8"/>
    <w:rsid w:val="001F51B5"/>
    <w:rsid w:val="001F563C"/>
    <w:rsid w:val="001F5699"/>
    <w:rsid w:val="001F5983"/>
    <w:rsid w:val="001F5A53"/>
    <w:rsid w:val="001F5A73"/>
    <w:rsid w:val="001F5BE7"/>
    <w:rsid w:val="001F5CAC"/>
    <w:rsid w:val="001F60FC"/>
    <w:rsid w:val="001F616A"/>
    <w:rsid w:val="001F62BB"/>
    <w:rsid w:val="001F64F5"/>
    <w:rsid w:val="001F6693"/>
    <w:rsid w:val="001F6ADB"/>
    <w:rsid w:val="001F6EDC"/>
    <w:rsid w:val="001F72B3"/>
    <w:rsid w:val="001F7331"/>
    <w:rsid w:val="001F7612"/>
    <w:rsid w:val="001F7646"/>
    <w:rsid w:val="001F76F3"/>
    <w:rsid w:val="001F7788"/>
    <w:rsid w:val="001F781E"/>
    <w:rsid w:val="0020005F"/>
    <w:rsid w:val="0020064F"/>
    <w:rsid w:val="0020072D"/>
    <w:rsid w:val="00200D9D"/>
    <w:rsid w:val="0020159F"/>
    <w:rsid w:val="0020165A"/>
    <w:rsid w:val="00201771"/>
    <w:rsid w:val="0020182C"/>
    <w:rsid w:val="00201F1B"/>
    <w:rsid w:val="00202079"/>
    <w:rsid w:val="0020241C"/>
    <w:rsid w:val="00202B65"/>
    <w:rsid w:val="00202D4A"/>
    <w:rsid w:val="00202E6F"/>
    <w:rsid w:val="00202F8F"/>
    <w:rsid w:val="002030FC"/>
    <w:rsid w:val="0020325F"/>
    <w:rsid w:val="002032D8"/>
    <w:rsid w:val="00203607"/>
    <w:rsid w:val="0020382B"/>
    <w:rsid w:val="00203BDB"/>
    <w:rsid w:val="00203BE3"/>
    <w:rsid w:val="00204500"/>
    <w:rsid w:val="002046BC"/>
    <w:rsid w:val="00204742"/>
    <w:rsid w:val="002049D5"/>
    <w:rsid w:val="00204A21"/>
    <w:rsid w:val="00204B36"/>
    <w:rsid w:val="002051EC"/>
    <w:rsid w:val="00205478"/>
    <w:rsid w:val="002054E0"/>
    <w:rsid w:val="002055EC"/>
    <w:rsid w:val="00205654"/>
    <w:rsid w:val="002059DB"/>
    <w:rsid w:val="00205A99"/>
    <w:rsid w:val="00205BA3"/>
    <w:rsid w:val="00206893"/>
    <w:rsid w:val="00206ADE"/>
    <w:rsid w:val="00206B07"/>
    <w:rsid w:val="00206BCE"/>
    <w:rsid w:val="00206C20"/>
    <w:rsid w:val="00206DEE"/>
    <w:rsid w:val="00206FF8"/>
    <w:rsid w:val="00207167"/>
    <w:rsid w:val="002074C3"/>
    <w:rsid w:val="002077BC"/>
    <w:rsid w:val="002079A1"/>
    <w:rsid w:val="00207A22"/>
    <w:rsid w:val="00207DC2"/>
    <w:rsid w:val="00207EAB"/>
    <w:rsid w:val="00207F5E"/>
    <w:rsid w:val="002100F4"/>
    <w:rsid w:val="002103A7"/>
    <w:rsid w:val="002103C8"/>
    <w:rsid w:val="00210413"/>
    <w:rsid w:val="00210451"/>
    <w:rsid w:val="00210713"/>
    <w:rsid w:val="0021071D"/>
    <w:rsid w:val="00210AB4"/>
    <w:rsid w:val="00210B26"/>
    <w:rsid w:val="00210B4C"/>
    <w:rsid w:val="00210EF6"/>
    <w:rsid w:val="0021101E"/>
    <w:rsid w:val="00211627"/>
    <w:rsid w:val="00211705"/>
    <w:rsid w:val="00211A65"/>
    <w:rsid w:val="00211F89"/>
    <w:rsid w:val="00211FA2"/>
    <w:rsid w:val="002122DE"/>
    <w:rsid w:val="00212577"/>
    <w:rsid w:val="00212638"/>
    <w:rsid w:val="00212644"/>
    <w:rsid w:val="00212A99"/>
    <w:rsid w:val="00212B3D"/>
    <w:rsid w:val="00212DB3"/>
    <w:rsid w:val="00212DBE"/>
    <w:rsid w:val="00212EB2"/>
    <w:rsid w:val="0021323A"/>
    <w:rsid w:val="00213275"/>
    <w:rsid w:val="00213320"/>
    <w:rsid w:val="002134A6"/>
    <w:rsid w:val="00213592"/>
    <w:rsid w:val="00213A68"/>
    <w:rsid w:val="00213D80"/>
    <w:rsid w:val="002142B9"/>
    <w:rsid w:val="0021448D"/>
    <w:rsid w:val="002145BD"/>
    <w:rsid w:val="002147D6"/>
    <w:rsid w:val="002148B9"/>
    <w:rsid w:val="00214B79"/>
    <w:rsid w:val="00214CA9"/>
    <w:rsid w:val="00214E5C"/>
    <w:rsid w:val="00214EED"/>
    <w:rsid w:val="00214FD5"/>
    <w:rsid w:val="002150E9"/>
    <w:rsid w:val="002153FC"/>
    <w:rsid w:val="0021541A"/>
    <w:rsid w:val="002155C1"/>
    <w:rsid w:val="00216071"/>
    <w:rsid w:val="002160C0"/>
    <w:rsid w:val="00216279"/>
    <w:rsid w:val="002163F4"/>
    <w:rsid w:val="002169D3"/>
    <w:rsid w:val="00216AB9"/>
    <w:rsid w:val="00216B66"/>
    <w:rsid w:val="0021718C"/>
    <w:rsid w:val="00217211"/>
    <w:rsid w:val="00217623"/>
    <w:rsid w:val="002176FE"/>
    <w:rsid w:val="00217D0E"/>
    <w:rsid w:val="0022002C"/>
    <w:rsid w:val="00220076"/>
    <w:rsid w:val="0022033E"/>
    <w:rsid w:val="0022036F"/>
    <w:rsid w:val="0022049F"/>
    <w:rsid w:val="0022058D"/>
    <w:rsid w:val="00220725"/>
    <w:rsid w:val="00220775"/>
    <w:rsid w:val="00220C8D"/>
    <w:rsid w:val="00221005"/>
    <w:rsid w:val="002210C0"/>
    <w:rsid w:val="002210FD"/>
    <w:rsid w:val="002211E0"/>
    <w:rsid w:val="0022126E"/>
    <w:rsid w:val="00221336"/>
    <w:rsid w:val="002214A4"/>
    <w:rsid w:val="00221577"/>
    <w:rsid w:val="0022157C"/>
    <w:rsid w:val="002215EC"/>
    <w:rsid w:val="0022173B"/>
    <w:rsid w:val="00221768"/>
    <w:rsid w:val="002217D5"/>
    <w:rsid w:val="00221A1B"/>
    <w:rsid w:val="00221A97"/>
    <w:rsid w:val="00221D9C"/>
    <w:rsid w:val="00221E7E"/>
    <w:rsid w:val="002225B6"/>
    <w:rsid w:val="0022285C"/>
    <w:rsid w:val="0022294C"/>
    <w:rsid w:val="00222A14"/>
    <w:rsid w:val="00222A31"/>
    <w:rsid w:val="00222B1D"/>
    <w:rsid w:val="00222C15"/>
    <w:rsid w:val="00222E00"/>
    <w:rsid w:val="00222FF9"/>
    <w:rsid w:val="002235CD"/>
    <w:rsid w:val="002235E9"/>
    <w:rsid w:val="002237E7"/>
    <w:rsid w:val="00223AB2"/>
    <w:rsid w:val="00223C15"/>
    <w:rsid w:val="00223CBD"/>
    <w:rsid w:val="00223D6A"/>
    <w:rsid w:val="00223DBD"/>
    <w:rsid w:val="00223F15"/>
    <w:rsid w:val="002248B2"/>
    <w:rsid w:val="00224ABD"/>
    <w:rsid w:val="00224D9D"/>
    <w:rsid w:val="0022582E"/>
    <w:rsid w:val="00225BD1"/>
    <w:rsid w:val="00225C2C"/>
    <w:rsid w:val="00225D43"/>
    <w:rsid w:val="00225D46"/>
    <w:rsid w:val="00225DEB"/>
    <w:rsid w:val="00225F88"/>
    <w:rsid w:val="00225FAA"/>
    <w:rsid w:val="00226222"/>
    <w:rsid w:val="00226378"/>
    <w:rsid w:val="0022645E"/>
    <w:rsid w:val="00226644"/>
    <w:rsid w:val="002269B0"/>
    <w:rsid w:val="00226ACD"/>
    <w:rsid w:val="00226D58"/>
    <w:rsid w:val="00226EB2"/>
    <w:rsid w:val="00226ECD"/>
    <w:rsid w:val="00226F6F"/>
    <w:rsid w:val="00226FC4"/>
    <w:rsid w:val="002276D6"/>
    <w:rsid w:val="00227730"/>
    <w:rsid w:val="00227A59"/>
    <w:rsid w:val="00227B7C"/>
    <w:rsid w:val="00227DEF"/>
    <w:rsid w:val="00227E55"/>
    <w:rsid w:val="00230584"/>
    <w:rsid w:val="002309D5"/>
    <w:rsid w:val="00230A3D"/>
    <w:rsid w:val="00230BF5"/>
    <w:rsid w:val="00230C16"/>
    <w:rsid w:val="00230CA9"/>
    <w:rsid w:val="00231299"/>
    <w:rsid w:val="0023157D"/>
    <w:rsid w:val="002319CF"/>
    <w:rsid w:val="002319D5"/>
    <w:rsid w:val="00231CE1"/>
    <w:rsid w:val="0023223A"/>
    <w:rsid w:val="002322F2"/>
    <w:rsid w:val="00232498"/>
    <w:rsid w:val="002325D8"/>
    <w:rsid w:val="00232B6B"/>
    <w:rsid w:val="00232C68"/>
    <w:rsid w:val="0023321A"/>
    <w:rsid w:val="002333A5"/>
    <w:rsid w:val="002337FC"/>
    <w:rsid w:val="002338C9"/>
    <w:rsid w:val="00233ACB"/>
    <w:rsid w:val="0023409F"/>
    <w:rsid w:val="002342A3"/>
    <w:rsid w:val="002343E9"/>
    <w:rsid w:val="00234C79"/>
    <w:rsid w:val="00234CCA"/>
    <w:rsid w:val="00235117"/>
    <w:rsid w:val="00235669"/>
    <w:rsid w:val="002357AF"/>
    <w:rsid w:val="002358AA"/>
    <w:rsid w:val="00235C9B"/>
    <w:rsid w:val="00235CE5"/>
    <w:rsid w:val="00236123"/>
    <w:rsid w:val="0023652C"/>
    <w:rsid w:val="002365D2"/>
    <w:rsid w:val="00236659"/>
    <w:rsid w:val="00236A1B"/>
    <w:rsid w:val="00236A66"/>
    <w:rsid w:val="00236A9C"/>
    <w:rsid w:val="00236B6B"/>
    <w:rsid w:val="00236E89"/>
    <w:rsid w:val="0023709B"/>
    <w:rsid w:val="002371B5"/>
    <w:rsid w:val="00237386"/>
    <w:rsid w:val="002376EF"/>
    <w:rsid w:val="00237813"/>
    <w:rsid w:val="00237AA6"/>
    <w:rsid w:val="00237D19"/>
    <w:rsid w:val="00237EDD"/>
    <w:rsid w:val="00237EFF"/>
    <w:rsid w:val="00240094"/>
    <w:rsid w:val="0024013A"/>
    <w:rsid w:val="002401CD"/>
    <w:rsid w:val="00240348"/>
    <w:rsid w:val="002403F9"/>
    <w:rsid w:val="00240812"/>
    <w:rsid w:val="0024083F"/>
    <w:rsid w:val="00240938"/>
    <w:rsid w:val="00240E45"/>
    <w:rsid w:val="00240F3C"/>
    <w:rsid w:val="00240F52"/>
    <w:rsid w:val="002412B2"/>
    <w:rsid w:val="002412D5"/>
    <w:rsid w:val="00241457"/>
    <w:rsid w:val="002414A6"/>
    <w:rsid w:val="00241620"/>
    <w:rsid w:val="00241781"/>
    <w:rsid w:val="002417C3"/>
    <w:rsid w:val="00241863"/>
    <w:rsid w:val="00241912"/>
    <w:rsid w:val="00241A7E"/>
    <w:rsid w:val="00241B8A"/>
    <w:rsid w:val="00241BEA"/>
    <w:rsid w:val="00241D33"/>
    <w:rsid w:val="00241E22"/>
    <w:rsid w:val="00241E72"/>
    <w:rsid w:val="00241F7D"/>
    <w:rsid w:val="00242679"/>
    <w:rsid w:val="002426D7"/>
    <w:rsid w:val="002426E6"/>
    <w:rsid w:val="00242923"/>
    <w:rsid w:val="00242967"/>
    <w:rsid w:val="002429C3"/>
    <w:rsid w:val="00242BC8"/>
    <w:rsid w:val="00242F8B"/>
    <w:rsid w:val="002431E5"/>
    <w:rsid w:val="0024350D"/>
    <w:rsid w:val="002435F1"/>
    <w:rsid w:val="00243726"/>
    <w:rsid w:val="00243B9E"/>
    <w:rsid w:val="00243D08"/>
    <w:rsid w:val="00243E39"/>
    <w:rsid w:val="002441B5"/>
    <w:rsid w:val="0024492E"/>
    <w:rsid w:val="00244EF7"/>
    <w:rsid w:val="00245081"/>
    <w:rsid w:val="00245330"/>
    <w:rsid w:val="00245354"/>
    <w:rsid w:val="0024538F"/>
    <w:rsid w:val="00245398"/>
    <w:rsid w:val="002453D9"/>
    <w:rsid w:val="00245461"/>
    <w:rsid w:val="00245488"/>
    <w:rsid w:val="0024593A"/>
    <w:rsid w:val="002459AC"/>
    <w:rsid w:val="00245B4B"/>
    <w:rsid w:val="00246156"/>
    <w:rsid w:val="00246164"/>
    <w:rsid w:val="002462D4"/>
    <w:rsid w:val="002464DC"/>
    <w:rsid w:val="00246785"/>
    <w:rsid w:val="002468F0"/>
    <w:rsid w:val="002470A5"/>
    <w:rsid w:val="0024727A"/>
    <w:rsid w:val="00247480"/>
    <w:rsid w:val="002474C1"/>
    <w:rsid w:val="00247578"/>
    <w:rsid w:val="00247605"/>
    <w:rsid w:val="002477C9"/>
    <w:rsid w:val="00247AF8"/>
    <w:rsid w:val="00247BD1"/>
    <w:rsid w:val="00247E27"/>
    <w:rsid w:val="00247EE5"/>
    <w:rsid w:val="00247F97"/>
    <w:rsid w:val="00250042"/>
    <w:rsid w:val="00250055"/>
    <w:rsid w:val="002502D1"/>
    <w:rsid w:val="002503F7"/>
    <w:rsid w:val="0025052B"/>
    <w:rsid w:val="002507BF"/>
    <w:rsid w:val="00250CAD"/>
    <w:rsid w:val="00250F75"/>
    <w:rsid w:val="00251142"/>
    <w:rsid w:val="0025116C"/>
    <w:rsid w:val="002518E8"/>
    <w:rsid w:val="00251B44"/>
    <w:rsid w:val="00251F6C"/>
    <w:rsid w:val="00251FC0"/>
    <w:rsid w:val="00252139"/>
    <w:rsid w:val="0025236E"/>
    <w:rsid w:val="0025239D"/>
    <w:rsid w:val="002523FD"/>
    <w:rsid w:val="00252528"/>
    <w:rsid w:val="002525AC"/>
    <w:rsid w:val="002525DD"/>
    <w:rsid w:val="002527DC"/>
    <w:rsid w:val="0025298A"/>
    <w:rsid w:val="00252B2E"/>
    <w:rsid w:val="00252E06"/>
    <w:rsid w:val="00252EA5"/>
    <w:rsid w:val="00252EDD"/>
    <w:rsid w:val="00252F72"/>
    <w:rsid w:val="00253092"/>
    <w:rsid w:val="002534CB"/>
    <w:rsid w:val="00253837"/>
    <w:rsid w:val="002539F3"/>
    <w:rsid w:val="00253B3E"/>
    <w:rsid w:val="00253D67"/>
    <w:rsid w:val="00253D88"/>
    <w:rsid w:val="00253E9D"/>
    <w:rsid w:val="00254220"/>
    <w:rsid w:val="0025458B"/>
    <w:rsid w:val="00254CC0"/>
    <w:rsid w:val="00254D6A"/>
    <w:rsid w:val="00254E1E"/>
    <w:rsid w:val="002550C9"/>
    <w:rsid w:val="0025516D"/>
    <w:rsid w:val="002553C1"/>
    <w:rsid w:val="0025554D"/>
    <w:rsid w:val="00255767"/>
    <w:rsid w:val="00255AAE"/>
    <w:rsid w:val="00255DE0"/>
    <w:rsid w:val="00255E58"/>
    <w:rsid w:val="00255FB6"/>
    <w:rsid w:val="00256105"/>
    <w:rsid w:val="00256136"/>
    <w:rsid w:val="00256275"/>
    <w:rsid w:val="002568C0"/>
    <w:rsid w:val="00256A70"/>
    <w:rsid w:val="00256C93"/>
    <w:rsid w:val="00256CAC"/>
    <w:rsid w:val="00256F97"/>
    <w:rsid w:val="00257177"/>
    <w:rsid w:val="00257197"/>
    <w:rsid w:val="0025732D"/>
    <w:rsid w:val="002574FE"/>
    <w:rsid w:val="002575EC"/>
    <w:rsid w:val="00257C14"/>
    <w:rsid w:val="00257D79"/>
    <w:rsid w:val="00260029"/>
    <w:rsid w:val="002600A4"/>
    <w:rsid w:val="002600D3"/>
    <w:rsid w:val="0026030A"/>
    <w:rsid w:val="00260898"/>
    <w:rsid w:val="002608D7"/>
    <w:rsid w:val="00260EA7"/>
    <w:rsid w:val="00260EF2"/>
    <w:rsid w:val="00261001"/>
    <w:rsid w:val="00261109"/>
    <w:rsid w:val="002611C2"/>
    <w:rsid w:val="0026155F"/>
    <w:rsid w:val="0026172A"/>
    <w:rsid w:val="002619D5"/>
    <w:rsid w:val="00261A13"/>
    <w:rsid w:val="00261AFB"/>
    <w:rsid w:val="00261C8C"/>
    <w:rsid w:val="00261ED0"/>
    <w:rsid w:val="002620CB"/>
    <w:rsid w:val="002623C3"/>
    <w:rsid w:val="002624A0"/>
    <w:rsid w:val="002624E7"/>
    <w:rsid w:val="00262581"/>
    <w:rsid w:val="00262631"/>
    <w:rsid w:val="002627F0"/>
    <w:rsid w:val="002627F1"/>
    <w:rsid w:val="00262A22"/>
    <w:rsid w:val="00262CE4"/>
    <w:rsid w:val="00262CFA"/>
    <w:rsid w:val="00262DBF"/>
    <w:rsid w:val="002639F0"/>
    <w:rsid w:val="00263BAB"/>
    <w:rsid w:val="00263BCB"/>
    <w:rsid w:val="00263C62"/>
    <w:rsid w:val="00263CEB"/>
    <w:rsid w:val="00263FF0"/>
    <w:rsid w:val="00264199"/>
    <w:rsid w:val="002641F6"/>
    <w:rsid w:val="0026445D"/>
    <w:rsid w:val="00264758"/>
    <w:rsid w:val="002647A2"/>
    <w:rsid w:val="0026480C"/>
    <w:rsid w:val="002648AC"/>
    <w:rsid w:val="002649D1"/>
    <w:rsid w:val="00264CD5"/>
    <w:rsid w:val="00264DA5"/>
    <w:rsid w:val="00264F78"/>
    <w:rsid w:val="0026501D"/>
    <w:rsid w:val="00265250"/>
    <w:rsid w:val="002652D0"/>
    <w:rsid w:val="00265CBA"/>
    <w:rsid w:val="002667C1"/>
    <w:rsid w:val="002668D6"/>
    <w:rsid w:val="00266945"/>
    <w:rsid w:val="00266D03"/>
    <w:rsid w:val="00266E3D"/>
    <w:rsid w:val="00266F4F"/>
    <w:rsid w:val="00267301"/>
    <w:rsid w:val="002673D0"/>
    <w:rsid w:val="0026748F"/>
    <w:rsid w:val="002676EA"/>
    <w:rsid w:val="00267810"/>
    <w:rsid w:val="00267A65"/>
    <w:rsid w:val="00267DEF"/>
    <w:rsid w:val="0027000B"/>
    <w:rsid w:val="0027005A"/>
    <w:rsid w:val="0027049B"/>
    <w:rsid w:val="00270963"/>
    <w:rsid w:val="002709A1"/>
    <w:rsid w:val="002709B2"/>
    <w:rsid w:val="00270A3F"/>
    <w:rsid w:val="00270DB0"/>
    <w:rsid w:val="002717A1"/>
    <w:rsid w:val="00271DE6"/>
    <w:rsid w:val="00271FDC"/>
    <w:rsid w:val="00272109"/>
    <w:rsid w:val="0027219B"/>
    <w:rsid w:val="00272316"/>
    <w:rsid w:val="0027278A"/>
    <w:rsid w:val="0027278F"/>
    <w:rsid w:val="0027298E"/>
    <w:rsid w:val="00272B9E"/>
    <w:rsid w:val="00272BB0"/>
    <w:rsid w:val="00272C81"/>
    <w:rsid w:val="00272CD8"/>
    <w:rsid w:val="0027309B"/>
    <w:rsid w:val="002732A3"/>
    <w:rsid w:val="00273378"/>
    <w:rsid w:val="002736D1"/>
    <w:rsid w:val="0027380C"/>
    <w:rsid w:val="00273D14"/>
    <w:rsid w:val="0027412F"/>
    <w:rsid w:val="002741BB"/>
    <w:rsid w:val="002744BC"/>
    <w:rsid w:val="00274501"/>
    <w:rsid w:val="0027458C"/>
    <w:rsid w:val="00274809"/>
    <w:rsid w:val="002748F0"/>
    <w:rsid w:val="00274E2C"/>
    <w:rsid w:val="00274EB6"/>
    <w:rsid w:val="002752E2"/>
    <w:rsid w:val="002755DB"/>
    <w:rsid w:val="002756A6"/>
    <w:rsid w:val="002756AB"/>
    <w:rsid w:val="00275A19"/>
    <w:rsid w:val="00275BFC"/>
    <w:rsid w:val="00275EB1"/>
    <w:rsid w:val="00276906"/>
    <w:rsid w:val="00276AD7"/>
    <w:rsid w:val="00276B3F"/>
    <w:rsid w:val="00276E96"/>
    <w:rsid w:val="00276F55"/>
    <w:rsid w:val="00277182"/>
    <w:rsid w:val="0027730C"/>
    <w:rsid w:val="002773CE"/>
    <w:rsid w:val="00277449"/>
    <w:rsid w:val="0027789A"/>
    <w:rsid w:val="00277B23"/>
    <w:rsid w:val="00277DD0"/>
    <w:rsid w:val="00277DEF"/>
    <w:rsid w:val="00277E23"/>
    <w:rsid w:val="00277F01"/>
    <w:rsid w:val="00280080"/>
    <w:rsid w:val="002800A5"/>
    <w:rsid w:val="0028023B"/>
    <w:rsid w:val="0028033A"/>
    <w:rsid w:val="00280358"/>
    <w:rsid w:val="0028046F"/>
    <w:rsid w:val="002805BE"/>
    <w:rsid w:val="00280606"/>
    <w:rsid w:val="00280C58"/>
    <w:rsid w:val="00280EB5"/>
    <w:rsid w:val="00281359"/>
    <w:rsid w:val="002813DB"/>
    <w:rsid w:val="002813F7"/>
    <w:rsid w:val="00281518"/>
    <w:rsid w:val="00281743"/>
    <w:rsid w:val="00281D41"/>
    <w:rsid w:val="00281D9E"/>
    <w:rsid w:val="00281FD7"/>
    <w:rsid w:val="00282004"/>
    <w:rsid w:val="00282028"/>
    <w:rsid w:val="002822CB"/>
    <w:rsid w:val="002822DA"/>
    <w:rsid w:val="0028234E"/>
    <w:rsid w:val="00282615"/>
    <w:rsid w:val="0028283A"/>
    <w:rsid w:val="00282868"/>
    <w:rsid w:val="0028295C"/>
    <w:rsid w:val="0028297A"/>
    <w:rsid w:val="002829E2"/>
    <w:rsid w:val="002832B3"/>
    <w:rsid w:val="002832D9"/>
    <w:rsid w:val="00283448"/>
    <w:rsid w:val="00283A4D"/>
    <w:rsid w:val="00283A7F"/>
    <w:rsid w:val="0028418E"/>
    <w:rsid w:val="0028422B"/>
    <w:rsid w:val="0028449D"/>
    <w:rsid w:val="002844D3"/>
    <w:rsid w:val="00284750"/>
    <w:rsid w:val="002848D1"/>
    <w:rsid w:val="002849AC"/>
    <w:rsid w:val="00284B0D"/>
    <w:rsid w:val="0028521D"/>
    <w:rsid w:val="002853DE"/>
    <w:rsid w:val="00285423"/>
    <w:rsid w:val="002855AC"/>
    <w:rsid w:val="00285874"/>
    <w:rsid w:val="002859D4"/>
    <w:rsid w:val="00285A00"/>
    <w:rsid w:val="00285A5A"/>
    <w:rsid w:val="00285D27"/>
    <w:rsid w:val="00285D78"/>
    <w:rsid w:val="0028608B"/>
    <w:rsid w:val="0028615D"/>
    <w:rsid w:val="002863F2"/>
    <w:rsid w:val="002863FD"/>
    <w:rsid w:val="002867C3"/>
    <w:rsid w:val="00286800"/>
    <w:rsid w:val="00286806"/>
    <w:rsid w:val="00286F05"/>
    <w:rsid w:val="00286F34"/>
    <w:rsid w:val="002870EC"/>
    <w:rsid w:val="0028718F"/>
    <w:rsid w:val="00287246"/>
    <w:rsid w:val="00287327"/>
    <w:rsid w:val="0028741D"/>
    <w:rsid w:val="002876CA"/>
    <w:rsid w:val="00287742"/>
    <w:rsid w:val="00287C27"/>
    <w:rsid w:val="00287EAC"/>
    <w:rsid w:val="00290293"/>
    <w:rsid w:val="002902DD"/>
    <w:rsid w:val="00290565"/>
    <w:rsid w:val="002905F1"/>
    <w:rsid w:val="00290721"/>
    <w:rsid w:val="0029076D"/>
    <w:rsid w:val="00290C6F"/>
    <w:rsid w:val="00290CF0"/>
    <w:rsid w:val="002914C2"/>
    <w:rsid w:val="002916A2"/>
    <w:rsid w:val="0029181D"/>
    <w:rsid w:val="002919FB"/>
    <w:rsid w:val="0029202C"/>
    <w:rsid w:val="00292151"/>
    <w:rsid w:val="00292229"/>
    <w:rsid w:val="0029222C"/>
    <w:rsid w:val="002924E0"/>
    <w:rsid w:val="0029296C"/>
    <w:rsid w:val="002929CD"/>
    <w:rsid w:val="00292A6E"/>
    <w:rsid w:val="00292C02"/>
    <w:rsid w:val="00292E71"/>
    <w:rsid w:val="00293290"/>
    <w:rsid w:val="00293486"/>
    <w:rsid w:val="002937D5"/>
    <w:rsid w:val="00293C90"/>
    <w:rsid w:val="0029431A"/>
    <w:rsid w:val="00294561"/>
    <w:rsid w:val="00294804"/>
    <w:rsid w:val="00294AF0"/>
    <w:rsid w:val="00294B78"/>
    <w:rsid w:val="00294C02"/>
    <w:rsid w:val="00294C0E"/>
    <w:rsid w:val="00295024"/>
    <w:rsid w:val="002950E0"/>
    <w:rsid w:val="00295794"/>
    <w:rsid w:val="00295799"/>
    <w:rsid w:val="00295925"/>
    <w:rsid w:val="00295AFF"/>
    <w:rsid w:val="00295B6A"/>
    <w:rsid w:val="00295C5C"/>
    <w:rsid w:val="00295E25"/>
    <w:rsid w:val="00295F49"/>
    <w:rsid w:val="00295FF5"/>
    <w:rsid w:val="00296232"/>
    <w:rsid w:val="0029650D"/>
    <w:rsid w:val="00296751"/>
    <w:rsid w:val="0029678C"/>
    <w:rsid w:val="00296875"/>
    <w:rsid w:val="00296AA3"/>
    <w:rsid w:val="00296B8D"/>
    <w:rsid w:val="00296BCA"/>
    <w:rsid w:val="00296C40"/>
    <w:rsid w:val="00296DD1"/>
    <w:rsid w:val="00296E32"/>
    <w:rsid w:val="00296EF9"/>
    <w:rsid w:val="00296FCE"/>
    <w:rsid w:val="00297074"/>
    <w:rsid w:val="002971A6"/>
    <w:rsid w:val="0029726C"/>
    <w:rsid w:val="0029761B"/>
    <w:rsid w:val="0029796B"/>
    <w:rsid w:val="00297B97"/>
    <w:rsid w:val="00297C1D"/>
    <w:rsid w:val="00297C38"/>
    <w:rsid w:val="00297D8A"/>
    <w:rsid w:val="00297E56"/>
    <w:rsid w:val="002A086F"/>
    <w:rsid w:val="002A0BC3"/>
    <w:rsid w:val="002A1228"/>
    <w:rsid w:val="002A122B"/>
    <w:rsid w:val="002A1317"/>
    <w:rsid w:val="002A1733"/>
    <w:rsid w:val="002A17D3"/>
    <w:rsid w:val="002A18BF"/>
    <w:rsid w:val="002A1962"/>
    <w:rsid w:val="002A1B70"/>
    <w:rsid w:val="002A1DB3"/>
    <w:rsid w:val="002A1EB2"/>
    <w:rsid w:val="002A2155"/>
    <w:rsid w:val="002A2370"/>
    <w:rsid w:val="002A23A8"/>
    <w:rsid w:val="002A2793"/>
    <w:rsid w:val="002A2979"/>
    <w:rsid w:val="002A2AC9"/>
    <w:rsid w:val="002A2B2B"/>
    <w:rsid w:val="002A2D11"/>
    <w:rsid w:val="002A2DA1"/>
    <w:rsid w:val="002A2DC7"/>
    <w:rsid w:val="002A2F4B"/>
    <w:rsid w:val="002A2F5D"/>
    <w:rsid w:val="002A2FF4"/>
    <w:rsid w:val="002A347F"/>
    <w:rsid w:val="002A3784"/>
    <w:rsid w:val="002A378D"/>
    <w:rsid w:val="002A3B58"/>
    <w:rsid w:val="002A3B7F"/>
    <w:rsid w:val="002A3D81"/>
    <w:rsid w:val="002A3FD7"/>
    <w:rsid w:val="002A3FFD"/>
    <w:rsid w:val="002A4022"/>
    <w:rsid w:val="002A41FA"/>
    <w:rsid w:val="002A42E4"/>
    <w:rsid w:val="002A43D0"/>
    <w:rsid w:val="002A448A"/>
    <w:rsid w:val="002A45AD"/>
    <w:rsid w:val="002A4868"/>
    <w:rsid w:val="002A4B25"/>
    <w:rsid w:val="002A4C98"/>
    <w:rsid w:val="002A4DC8"/>
    <w:rsid w:val="002A4E94"/>
    <w:rsid w:val="002A4FE8"/>
    <w:rsid w:val="002A50C8"/>
    <w:rsid w:val="002A53E3"/>
    <w:rsid w:val="002A548D"/>
    <w:rsid w:val="002A5649"/>
    <w:rsid w:val="002A5708"/>
    <w:rsid w:val="002A571D"/>
    <w:rsid w:val="002A5B90"/>
    <w:rsid w:val="002A5CE8"/>
    <w:rsid w:val="002A60BB"/>
    <w:rsid w:val="002A618B"/>
    <w:rsid w:val="002A627B"/>
    <w:rsid w:val="002A62C7"/>
    <w:rsid w:val="002A65A4"/>
    <w:rsid w:val="002A671A"/>
    <w:rsid w:val="002A671F"/>
    <w:rsid w:val="002A693C"/>
    <w:rsid w:val="002A6FEA"/>
    <w:rsid w:val="002A7019"/>
    <w:rsid w:val="002A729F"/>
    <w:rsid w:val="002A73BD"/>
    <w:rsid w:val="002A775C"/>
    <w:rsid w:val="002A7C6A"/>
    <w:rsid w:val="002A7EA1"/>
    <w:rsid w:val="002A7F43"/>
    <w:rsid w:val="002A7FC3"/>
    <w:rsid w:val="002B009D"/>
    <w:rsid w:val="002B0105"/>
    <w:rsid w:val="002B0269"/>
    <w:rsid w:val="002B0668"/>
    <w:rsid w:val="002B07B9"/>
    <w:rsid w:val="002B090F"/>
    <w:rsid w:val="002B0CCC"/>
    <w:rsid w:val="002B0FD5"/>
    <w:rsid w:val="002B0FD7"/>
    <w:rsid w:val="002B13C1"/>
    <w:rsid w:val="002B15BB"/>
    <w:rsid w:val="002B16EF"/>
    <w:rsid w:val="002B1801"/>
    <w:rsid w:val="002B1CA9"/>
    <w:rsid w:val="002B2383"/>
    <w:rsid w:val="002B2397"/>
    <w:rsid w:val="002B23EB"/>
    <w:rsid w:val="002B2404"/>
    <w:rsid w:val="002B2542"/>
    <w:rsid w:val="002B282D"/>
    <w:rsid w:val="002B28A7"/>
    <w:rsid w:val="002B2942"/>
    <w:rsid w:val="002B2975"/>
    <w:rsid w:val="002B2A6A"/>
    <w:rsid w:val="002B2CF8"/>
    <w:rsid w:val="002B3035"/>
    <w:rsid w:val="002B30AE"/>
    <w:rsid w:val="002B346A"/>
    <w:rsid w:val="002B3A74"/>
    <w:rsid w:val="002B3B83"/>
    <w:rsid w:val="002B3DDB"/>
    <w:rsid w:val="002B3DE1"/>
    <w:rsid w:val="002B410C"/>
    <w:rsid w:val="002B4265"/>
    <w:rsid w:val="002B4270"/>
    <w:rsid w:val="002B432A"/>
    <w:rsid w:val="002B43C2"/>
    <w:rsid w:val="002B461E"/>
    <w:rsid w:val="002B48AE"/>
    <w:rsid w:val="002B4E13"/>
    <w:rsid w:val="002B4E52"/>
    <w:rsid w:val="002B501D"/>
    <w:rsid w:val="002B576B"/>
    <w:rsid w:val="002B589F"/>
    <w:rsid w:val="002B59E2"/>
    <w:rsid w:val="002B5B27"/>
    <w:rsid w:val="002B5C00"/>
    <w:rsid w:val="002B5D9B"/>
    <w:rsid w:val="002B5F57"/>
    <w:rsid w:val="002B62BF"/>
    <w:rsid w:val="002B6685"/>
    <w:rsid w:val="002B68CF"/>
    <w:rsid w:val="002B698E"/>
    <w:rsid w:val="002B6BD6"/>
    <w:rsid w:val="002B6C07"/>
    <w:rsid w:val="002B6C14"/>
    <w:rsid w:val="002B6C5C"/>
    <w:rsid w:val="002B70CB"/>
    <w:rsid w:val="002B7283"/>
    <w:rsid w:val="002B7724"/>
    <w:rsid w:val="002B7A5E"/>
    <w:rsid w:val="002B7B58"/>
    <w:rsid w:val="002B7BE4"/>
    <w:rsid w:val="002B7E94"/>
    <w:rsid w:val="002C0084"/>
    <w:rsid w:val="002C0120"/>
    <w:rsid w:val="002C023F"/>
    <w:rsid w:val="002C0355"/>
    <w:rsid w:val="002C0819"/>
    <w:rsid w:val="002C08CA"/>
    <w:rsid w:val="002C0A1D"/>
    <w:rsid w:val="002C0BEF"/>
    <w:rsid w:val="002C126C"/>
    <w:rsid w:val="002C148A"/>
    <w:rsid w:val="002C1638"/>
    <w:rsid w:val="002C17B8"/>
    <w:rsid w:val="002C1967"/>
    <w:rsid w:val="002C1ADA"/>
    <w:rsid w:val="002C1B19"/>
    <w:rsid w:val="002C1BCE"/>
    <w:rsid w:val="002C1BDF"/>
    <w:rsid w:val="002C1C85"/>
    <w:rsid w:val="002C2712"/>
    <w:rsid w:val="002C2731"/>
    <w:rsid w:val="002C2755"/>
    <w:rsid w:val="002C2843"/>
    <w:rsid w:val="002C2CAB"/>
    <w:rsid w:val="002C2F8D"/>
    <w:rsid w:val="002C3089"/>
    <w:rsid w:val="002C30E8"/>
    <w:rsid w:val="002C31BB"/>
    <w:rsid w:val="002C37F4"/>
    <w:rsid w:val="002C386E"/>
    <w:rsid w:val="002C3D98"/>
    <w:rsid w:val="002C3E0E"/>
    <w:rsid w:val="002C3E7B"/>
    <w:rsid w:val="002C3FAB"/>
    <w:rsid w:val="002C4064"/>
    <w:rsid w:val="002C429D"/>
    <w:rsid w:val="002C42A4"/>
    <w:rsid w:val="002C4400"/>
    <w:rsid w:val="002C44AE"/>
    <w:rsid w:val="002C44B6"/>
    <w:rsid w:val="002C44D7"/>
    <w:rsid w:val="002C48C7"/>
    <w:rsid w:val="002C4970"/>
    <w:rsid w:val="002C4C57"/>
    <w:rsid w:val="002C4C8F"/>
    <w:rsid w:val="002C4CD6"/>
    <w:rsid w:val="002C4E42"/>
    <w:rsid w:val="002C51BE"/>
    <w:rsid w:val="002C5364"/>
    <w:rsid w:val="002C536E"/>
    <w:rsid w:val="002C53CB"/>
    <w:rsid w:val="002C5581"/>
    <w:rsid w:val="002C57B8"/>
    <w:rsid w:val="002C590E"/>
    <w:rsid w:val="002C5A38"/>
    <w:rsid w:val="002C5A64"/>
    <w:rsid w:val="002C5CF0"/>
    <w:rsid w:val="002C5DD5"/>
    <w:rsid w:val="002C5E63"/>
    <w:rsid w:val="002C674D"/>
    <w:rsid w:val="002C6E59"/>
    <w:rsid w:val="002C6F54"/>
    <w:rsid w:val="002C6F68"/>
    <w:rsid w:val="002C70F6"/>
    <w:rsid w:val="002C70FD"/>
    <w:rsid w:val="002C7422"/>
    <w:rsid w:val="002C7699"/>
    <w:rsid w:val="002C771A"/>
    <w:rsid w:val="002C773A"/>
    <w:rsid w:val="002C776E"/>
    <w:rsid w:val="002C79F4"/>
    <w:rsid w:val="002C7A45"/>
    <w:rsid w:val="002C7BC8"/>
    <w:rsid w:val="002C7C1B"/>
    <w:rsid w:val="002D0232"/>
    <w:rsid w:val="002D04AD"/>
    <w:rsid w:val="002D0659"/>
    <w:rsid w:val="002D06F1"/>
    <w:rsid w:val="002D0AE0"/>
    <w:rsid w:val="002D0B4E"/>
    <w:rsid w:val="002D0C28"/>
    <w:rsid w:val="002D12E2"/>
    <w:rsid w:val="002D1649"/>
    <w:rsid w:val="002D1843"/>
    <w:rsid w:val="002D19B5"/>
    <w:rsid w:val="002D19EE"/>
    <w:rsid w:val="002D1AA0"/>
    <w:rsid w:val="002D1B28"/>
    <w:rsid w:val="002D1DAC"/>
    <w:rsid w:val="002D1F43"/>
    <w:rsid w:val="002D2417"/>
    <w:rsid w:val="002D245B"/>
    <w:rsid w:val="002D24F3"/>
    <w:rsid w:val="002D2684"/>
    <w:rsid w:val="002D28BA"/>
    <w:rsid w:val="002D29E2"/>
    <w:rsid w:val="002D29E6"/>
    <w:rsid w:val="002D2A09"/>
    <w:rsid w:val="002D2D18"/>
    <w:rsid w:val="002D2E8B"/>
    <w:rsid w:val="002D3459"/>
    <w:rsid w:val="002D3CC2"/>
    <w:rsid w:val="002D3D7E"/>
    <w:rsid w:val="002D3DEF"/>
    <w:rsid w:val="002D3E32"/>
    <w:rsid w:val="002D40E1"/>
    <w:rsid w:val="002D4328"/>
    <w:rsid w:val="002D436E"/>
    <w:rsid w:val="002D458C"/>
    <w:rsid w:val="002D4638"/>
    <w:rsid w:val="002D46C7"/>
    <w:rsid w:val="002D4B97"/>
    <w:rsid w:val="002D4BD3"/>
    <w:rsid w:val="002D4F41"/>
    <w:rsid w:val="002D5095"/>
    <w:rsid w:val="002D509A"/>
    <w:rsid w:val="002D52B0"/>
    <w:rsid w:val="002D5591"/>
    <w:rsid w:val="002D57E2"/>
    <w:rsid w:val="002D5819"/>
    <w:rsid w:val="002D58B1"/>
    <w:rsid w:val="002D59FA"/>
    <w:rsid w:val="002D5DA1"/>
    <w:rsid w:val="002D5F96"/>
    <w:rsid w:val="002D5FE7"/>
    <w:rsid w:val="002D6318"/>
    <w:rsid w:val="002D6418"/>
    <w:rsid w:val="002D66AA"/>
    <w:rsid w:val="002D673F"/>
    <w:rsid w:val="002D69FE"/>
    <w:rsid w:val="002D6E1A"/>
    <w:rsid w:val="002D6E36"/>
    <w:rsid w:val="002D77CF"/>
    <w:rsid w:val="002D77DC"/>
    <w:rsid w:val="002D79B5"/>
    <w:rsid w:val="002D79CB"/>
    <w:rsid w:val="002D79E5"/>
    <w:rsid w:val="002D79EA"/>
    <w:rsid w:val="002D7C5B"/>
    <w:rsid w:val="002D7CBE"/>
    <w:rsid w:val="002D7F03"/>
    <w:rsid w:val="002D7FB3"/>
    <w:rsid w:val="002D7FEE"/>
    <w:rsid w:val="002E000F"/>
    <w:rsid w:val="002E010F"/>
    <w:rsid w:val="002E066C"/>
    <w:rsid w:val="002E07C7"/>
    <w:rsid w:val="002E0C8D"/>
    <w:rsid w:val="002E0EF2"/>
    <w:rsid w:val="002E162A"/>
    <w:rsid w:val="002E1906"/>
    <w:rsid w:val="002E1E10"/>
    <w:rsid w:val="002E1EDE"/>
    <w:rsid w:val="002E20AA"/>
    <w:rsid w:val="002E2203"/>
    <w:rsid w:val="002E24F4"/>
    <w:rsid w:val="002E26E6"/>
    <w:rsid w:val="002E2C2F"/>
    <w:rsid w:val="002E2F60"/>
    <w:rsid w:val="002E2F6B"/>
    <w:rsid w:val="002E3108"/>
    <w:rsid w:val="002E3408"/>
    <w:rsid w:val="002E340B"/>
    <w:rsid w:val="002E3D9F"/>
    <w:rsid w:val="002E3DC4"/>
    <w:rsid w:val="002E3DFF"/>
    <w:rsid w:val="002E4683"/>
    <w:rsid w:val="002E4BCC"/>
    <w:rsid w:val="002E4C03"/>
    <w:rsid w:val="002E4DDF"/>
    <w:rsid w:val="002E4F22"/>
    <w:rsid w:val="002E50F5"/>
    <w:rsid w:val="002E52D5"/>
    <w:rsid w:val="002E59A4"/>
    <w:rsid w:val="002E5C6D"/>
    <w:rsid w:val="002E5D8D"/>
    <w:rsid w:val="002E5E9B"/>
    <w:rsid w:val="002E5EAC"/>
    <w:rsid w:val="002E601A"/>
    <w:rsid w:val="002E6257"/>
    <w:rsid w:val="002E62DA"/>
    <w:rsid w:val="002E6734"/>
    <w:rsid w:val="002E68BE"/>
    <w:rsid w:val="002E6C9F"/>
    <w:rsid w:val="002E6F14"/>
    <w:rsid w:val="002E7582"/>
    <w:rsid w:val="002E7717"/>
    <w:rsid w:val="002E7E0F"/>
    <w:rsid w:val="002F0652"/>
    <w:rsid w:val="002F0A7C"/>
    <w:rsid w:val="002F0DD5"/>
    <w:rsid w:val="002F0EF1"/>
    <w:rsid w:val="002F104C"/>
    <w:rsid w:val="002F1122"/>
    <w:rsid w:val="002F1349"/>
    <w:rsid w:val="002F13F6"/>
    <w:rsid w:val="002F164D"/>
    <w:rsid w:val="002F1A05"/>
    <w:rsid w:val="002F1A41"/>
    <w:rsid w:val="002F1ADE"/>
    <w:rsid w:val="002F1EAA"/>
    <w:rsid w:val="002F1EC3"/>
    <w:rsid w:val="002F2065"/>
    <w:rsid w:val="002F2160"/>
    <w:rsid w:val="002F218D"/>
    <w:rsid w:val="002F2361"/>
    <w:rsid w:val="002F2910"/>
    <w:rsid w:val="002F2CC9"/>
    <w:rsid w:val="002F2EDF"/>
    <w:rsid w:val="002F3074"/>
    <w:rsid w:val="002F319D"/>
    <w:rsid w:val="002F31CB"/>
    <w:rsid w:val="002F3247"/>
    <w:rsid w:val="002F330B"/>
    <w:rsid w:val="002F34D7"/>
    <w:rsid w:val="002F34ED"/>
    <w:rsid w:val="002F36CE"/>
    <w:rsid w:val="002F37F5"/>
    <w:rsid w:val="002F3808"/>
    <w:rsid w:val="002F3A39"/>
    <w:rsid w:val="002F3ABD"/>
    <w:rsid w:val="002F3C52"/>
    <w:rsid w:val="002F403C"/>
    <w:rsid w:val="002F4164"/>
    <w:rsid w:val="002F42AD"/>
    <w:rsid w:val="002F439D"/>
    <w:rsid w:val="002F4531"/>
    <w:rsid w:val="002F4551"/>
    <w:rsid w:val="002F456C"/>
    <w:rsid w:val="002F482E"/>
    <w:rsid w:val="002F4904"/>
    <w:rsid w:val="002F4908"/>
    <w:rsid w:val="002F4C71"/>
    <w:rsid w:val="002F4D47"/>
    <w:rsid w:val="002F4DE2"/>
    <w:rsid w:val="002F4F2A"/>
    <w:rsid w:val="002F5104"/>
    <w:rsid w:val="002F5233"/>
    <w:rsid w:val="002F541E"/>
    <w:rsid w:val="002F548F"/>
    <w:rsid w:val="002F555A"/>
    <w:rsid w:val="002F55EF"/>
    <w:rsid w:val="002F5641"/>
    <w:rsid w:val="002F56A1"/>
    <w:rsid w:val="002F59B5"/>
    <w:rsid w:val="002F59C4"/>
    <w:rsid w:val="002F5F74"/>
    <w:rsid w:val="002F60F3"/>
    <w:rsid w:val="002F6869"/>
    <w:rsid w:val="002F6AAE"/>
    <w:rsid w:val="002F6DA2"/>
    <w:rsid w:val="002F7007"/>
    <w:rsid w:val="002F720E"/>
    <w:rsid w:val="002F7450"/>
    <w:rsid w:val="002F7B03"/>
    <w:rsid w:val="002F7D7D"/>
    <w:rsid w:val="002F7E05"/>
    <w:rsid w:val="002F7FEF"/>
    <w:rsid w:val="003001B2"/>
    <w:rsid w:val="00300260"/>
    <w:rsid w:val="00300773"/>
    <w:rsid w:val="00300AAE"/>
    <w:rsid w:val="00300AE7"/>
    <w:rsid w:val="00300B59"/>
    <w:rsid w:val="003010B6"/>
    <w:rsid w:val="0030113A"/>
    <w:rsid w:val="00301179"/>
    <w:rsid w:val="0030132A"/>
    <w:rsid w:val="003014CE"/>
    <w:rsid w:val="003019B2"/>
    <w:rsid w:val="00301A9D"/>
    <w:rsid w:val="00301F94"/>
    <w:rsid w:val="0030201D"/>
    <w:rsid w:val="003025E6"/>
    <w:rsid w:val="00302608"/>
    <w:rsid w:val="00302771"/>
    <w:rsid w:val="0030293B"/>
    <w:rsid w:val="00303086"/>
    <w:rsid w:val="003031DE"/>
    <w:rsid w:val="00303282"/>
    <w:rsid w:val="003033BC"/>
    <w:rsid w:val="003033F0"/>
    <w:rsid w:val="0030347D"/>
    <w:rsid w:val="0030361D"/>
    <w:rsid w:val="003036CE"/>
    <w:rsid w:val="00303766"/>
    <w:rsid w:val="00303C8B"/>
    <w:rsid w:val="00303E02"/>
    <w:rsid w:val="003040DB"/>
    <w:rsid w:val="003040E6"/>
    <w:rsid w:val="0030425B"/>
    <w:rsid w:val="0030426A"/>
    <w:rsid w:val="00304395"/>
    <w:rsid w:val="0030440F"/>
    <w:rsid w:val="003044A8"/>
    <w:rsid w:val="003044B6"/>
    <w:rsid w:val="003044EA"/>
    <w:rsid w:val="00304535"/>
    <w:rsid w:val="00304699"/>
    <w:rsid w:val="00304B09"/>
    <w:rsid w:val="00304B4F"/>
    <w:rsid w:val="00304C5F"/>
    <w:rsid w:val="00304EB2"/>
    <w:rsid w:val="00304F70"/>
    <w:rsid w:val="00305076"/>
    <w:rsid w:val="00305091"/>
    <w:rsid w:val="00305238"/>
    <w:rsid w:val="0030526A"/>
    <w:rsid w:val="003053EE"/>
    <w:rsid w:val="00305886"/>
    <w:rsid w:val="003060C3"/>
    <w:rsid w:val="00306807"/>
    <w:rsid w:val="0030689D"/>
    <w:rsid w:val="003069B9"/>
    <w:rsid w:val="00306E91"/>
    <w:rsid w:val="0030704D"/>
    <w:rsid w:val="0030724C"/>
    <w:rsid w:val="003072FF"/>
    <w:rsid w:val="00307317"/>
    <w:rsid w:val="0030755C"/>
    <w:rsid w:val="00307797"/>
    <w:rsid w:val="003077C0"/>
    <w:rsid w:val="003079BE"/>
    <w:rsid w:val="00307E74"/>
    <w:rsid w:val="00307FB6"/>
    <w:rsid w:val="00310356"/>
    <w:rsid w:val="0031048A"/>
    <w:rsid w:val="00310BC4"/>
    <w:rsid w:val="00310C32"/>
    <w:rsid w:val="00310CFE"/>
    <w:rsid w:val="00310D3F"/>
    <w:rsid w:val="00310E4F"/>
    <w:rsid w:val="00310E66"/>
    <w:rsid w:val="0031101F"/>
    <w:rsid w:val="003111E4"/>
    <w:rsid w:val="0031140A"/>
    <w:rsid w:val="00311519"/>
    <w:rsid w:val="00311CB6"/>
    <w:rsid w:val="00311D0D"/>
    <w:rsid w:val="00311F2B"/>
    <w:rsid w:val="00312192"/>
    <w:rsid w:val="00312316"/>
    <w:rsid w:val="0031252C"/>
    <w:rsid w:val="00312A8C"/>
    <w:rsid w:val="00312D03"/>
    <w:rsid w:val="003130B8"/>
    <w:rsid w:val="003139AA"/>
    <w:rsid w:val="003139C2"/>
    <w:rsid w:val="00313C86"/>
    <w:rsid w:val="0031451E"/>
    <w:rsid w:val="0031472E"/>
    <w:rsid w:val="003147C2"/>
    <w:rsid w:val="00314947"/>
    <w:rsid w:val="00314BDB"/>
    <w:rsid w:val="00314D08"/>
    <w:rsid w:val="00314D93"/>
    <w:rsid w:val="00314DAB"/>
    <w:rsid w:val="00314DB1"/>
    <w:rsid w:val="003150D6"/>
    <w:rsid w:val="00315129"/>
    <w:rsid w:val="00315516"/>
    <w:rsid w:val="00315D4B"/>
    <w:rsid w:val="00315EB2"/>
    <w:rsid w:val="00316097"/>
    <w:rsid w:val="0031615F"/>
    <w:rsid w:val="003162C2"/>
    <w:rsid w:val="0031634A"/>
    <w:rsid w:val="0031643B"/>
    <w:rsid w:val="003166CE"/>
    <w:rsid w:val="003166F6"/>
    <w:rsid w:val="00316766"/>
    <w:rsid w:val="0031746E"/>
    <w:rsid w:val="00317704"/>
    <w:rsid w:val="0031777D"/>
    <w:rsid w:val="00317A5C"/>
    <w:rsid w:val="00317BD7"/>
    <w:rsid w:val="00317DBB"/>
    <w:rsid w:val="00320445"/>
    <w:rsid w:val="0032086E"/>
    <w:rsid w:val="00320908"/>
    <w:rsid w:val="00320F5B"/>
    <w:rsid w:val="00321035"/>
    <w:rsid w:val="0032117D"/>
    <w:rsid w:val="00321219"/>
    <w:rsid w:val="00321241"/>
    <w:rsid w:val="00321474"/>
    <w:rsid w:val="00321485"/>
    <w:rsid w:val="00321AC7"/>
    <w:rsid w:val="00321D6C"/>
    <w:rsid w:val="00321E02"/>
    <w:rsid w:val="00321FD2"/>
    <w:rsid w:val="003222E3"/>
    <w:rsid w:val="00322421"/>
    <w:rsid w:val="003225DF"/>
    <w:rsid w:val="003225E2"/>
    <w:rsid w:val="003228EB"/>
    <w:rsid w:val="00322E06"/>
    <w:rsid w:val="00322E78"/>
    <w:rsid w:val="0032307B"/>
    <w:rsid w:val="003233AB"/>
    <w:rsid w:val="00323774"/>
    <w:rsid w:val="00323859"/>
    <w:rsid w:val="00323914"/>
    <w:rsid w:val="00323CDC"/>
    <w:rsid w:val="00323D65"/>
    <w:rsid w:val="00323DB3"/>
    <w:rsid w:val="00323EF8"/>
    <w:rsid w:val="00323FBC"/>
    <w:rsid w:val="003240E8"/>
    <w:rsid w:val="00324697"/>
    <w:rsid w:val="003246D5"/>
    <w:rsid w:val="0032492E"/>
    <w:rsid w:val="00324971"/>
    <w:rsid w:val="00324B7F"/>
    <w:rsid w:val="00324EA7"/>
    <w:rsid w:val="00324FDF"/>
    <w:rsid w:val="0032501A"/>
    <w:rsid w:val="00325222"/>
    <w:rsid w:val="00325350"/>
    <w:rsid w:val="003256ED"/>
    <w:rsid w:val="00325B1C"/>
    <w:rsid w:val="00325B7B"/>
    <w:rsid w:val="00325C09"/>
    <w:rsid w:val="00325C53"/>
    <w:rsid w:val="00325D0D"/>
    <w:rsid w:val="00325DF3"/>
    <w:rsid w:val="00325F25"/>
    <w:rsid w:val="003260EB"/>
    <w:rsid w:val="003262CC"/>
    <w:rsid w:val="003265E2"/>
    <w:rsid w:val="00326924"/>
    <w:rsid w:val="00326A3A"/>
    <w:rsid w:val="00326ABC"/>
    <w:rsid w:val="00326CCA"/>
    <w:rsid w:val="00326EF1"/>
    <w:rsid w:val="003272D0"/>
    <w:rsid w:val="003273AF"/>
    <w:rsid w:val="003275D1"/>
    <w:rsid w:val="00327771"/>
    <w:rsid w:val="00327CCA"/>
    <w:rsid w:val="00327E9B"/>
    <w:rsid w:val="00327F0B"/>
    <w:rsid w:val="00330537"/>
    <w:rsid w:val="003306B3"/>
    <w:rsid w:val="00330726"/>
    <w:rsid w:val="003307CC"/>
    <w:rsid w:val="00330A5E"/>
    <w:rsid w:val="00330BEE"/>
    <w:rsid w:val="00330F84"/>
    <w:rsid w:val="00331052"/>
    <w:rsid w:val="003310DB"/>
    <w:rsid w:val="003313BB"/>
    <w:rsid w:val="00331743"/>
    <w:rsid w:val="003319DC"/>
    <w:rsid w:val="00331A4D"/>
    <w:rsid w:val="00331AD2"/>
    <w:rsid w:val="003322B8"/>
    <w:rsid w:val="0033239B"/>
    <w:rsid w:val="003323DE"/>
    <w:rsid w:val="003324D1"/>
    <w:rsid w:val="00332579"/>
    <w:rsid w:val="0033296E"/>
    <w:rsid w:val="00332A15"/>
    <w:rsid w:val="00332F0D"/>
    <w:rsid w:val="00332FBA"/>
    <w:rsid w:val="00333347"/>
    <w:rsid w:val="0033380B"/>
    <w:rsid w:val="0033395B"/>
    <w:rsid w:val="00333B9E"/>
    <w:rsid w:val="0033406D"/>
    <w:rsid w:val="0033428F"/>
    <w:rsid w:val="003342F2"/>
    <w:rsid w:val="003346FE"/>
    <w:rsid w:val="00334884"/>
    <w:rsid w:val="003348B7"/>
    <w:rsid w:val="00334B73"/>
    <w:rsid w:val="00334CF5"/>
    <w:rsid w:val="00334D6C"/>
    <w:rsid w:val="00334E7C"/>
    <w:rsid w:val="00335007"/>
    <w:rsid w:val="00335100"/>
    <w:rsid w:val="00335121"/>
    <w:rsid w:val="00335385"/>
    <w:rsid w:val="003353E7"/>
    <w:rsid w:val="003356C8"/>
    <w:rsid w:val="00335B98"/>
    <w:rsid w:val="00335C70"/>
    <w:rsid w:val="00335FD2"/>
    <w:rsid w:val="0033605B"/>
    <w:rsid w:val="0033611D"/>
    <w:rsid w:val="0033623E"/>
    <w:rsid w:val="003362BE"/>
    <w:rsid w:val="00336363"/>
    <w:rsid w:val="0033687F"/>
    <w:rsid w:val="003369C6"/>
    <w:rsid w:val="00336F17"/>
    <w:rsid w:val="0033737F"/>
    <w:rsid w:val="003373F6"/>
    <w:rsid w:val="00337664"/>
    <w:rsid w:val="0033775F"/>
    <w:rsid w:val="00337A5A"/>
    <w:rsid w:val="00337B6C"/>
    <w:rsid w:val="00337D3F"/>
    <w:rsid w:val="00340221"/>
    <w:rsid w:val="0034063B"/>
    <w:rsid w:val="00340686"/>
    <w:rsid w:val="00340706"/>
    <w:rsid w:val="00340795"/>
    <w:rsid w:val="00340CAA"/>
    <w:rsid w:val="00340DB2"/>
    <w:rsid w:val="00340F39"/>
    <w:rsid w:val="003414AB"/>
    <w:rsid w:val="00341542"/>
    <w:rsid w:val="003416C3"/>
    <w:rsid w:val="003417F8"/>
    <w:rsid w:val="00341B29"/>
    <w:rsid w:val="00341BC6"/>
    <w:rsid w:val="00341C60"/>
    <w:rsid w:val="00341CB9"/>
    <w:rsid w:val="00341D7B"/>
    <w:rsid w:val="00341E25"/>
    <w:rsid w:val="00342066"/>
    <w:rsid w:val="00342212"/>
    <w:rsid w:val="0034222D"/>
    <w:rsid w:val="0034259C"/>
    <w:rsid w:val="00342848"/>
    <w:rsid w:val="00342894"/>
    <w:rsid w:val="0034293E"/>
    <w:rsid w:val="00342D03"/>
    <w:rsid w:val="00342D22"/>
    <w:rsid w:val="00342E1B"/>
    <w:rsid w:val="00342E70"/>
    <w:rsid w:val="003430A9"/>
    <w:rsid w:val="00343329"/>
    <w:rsid w:val="003433EB"/>
    <w:rsid w:val="00343564"/>
    <w:rsid w:val="00343737"/>
    <w:rsid w:val="003438B2"/>
    <w:rsid w:val="00343AB2"/>
    <w:rsid w:val="00343D69"/>
    <w:rsid w:val="00343DA5"/>
    <w:rsid w:val="00343E6E"/>
    <w:rsid w:val="00343ECE"/>
    <w:rsid w:val="00343FBC"/>
    <w:rsid w:val="00344009"/>
    <w:rsid w:val="003441BD"/>
    <w:rsid w:val="00344344"/>
    <w:rsid w:val="0034451A"/>
    <w:rsid w:val="0034474F"/>
    <w:rsid w:val="00344905"/>
    <w:rsid w:val="003449DA"/>
    <w:rsid w:val="00344B96"/>
    <w:rsid w:val="00344E93"/>
    <w:rsid w:val="00344F0F"/>
    <w:rsid w:val="003450BA"/>
    <w:rsid w:val="00345147"/>
    <w:rsid w:val="00345183"/>
    <w:rsid w:val="00345438"/>
    <w:rsid w:val="003454F9"/>
    <w:rsid w:val="0034556C"/>
    <w:rsid w:val="003455D5"/>
    <w:rsid w:val="00345771"/>
    <w:rsid w:val="00345B13"/>
    <w:rsid w:val="00345D22"/>
    <w:rsid w:val="00345DFA"/>
    <w:rsid w:val="0034619B"/>
    <w:rsid w:val="00346362"/>
    <w:rsid w:val="00346ABB"/>
    <w:rsid w:val="00346B39"/>
    <w:rsid w:val="00346B7C"/>
    <w:rsid w:val="00346CA5"/>
    <w:rsid w:val="00346F57"/>
    <w:rsid w:val="00346FDE"/>
    <w:rsid w:val="00347307"/>
    <w:rsid w:val="003473BF"/>
    <w:rsid w:val="0034743C"/>
    <w:rsid w:val="00347608"/>
    <w:rsid w:val="003478B5"/>
    <w:rsid w:val="00347987"/>
    <w:rsid w:val="003479DD"/>
    <w:rsid w:val="00347AF7"/>
    <w:rsid w:val="00347C19"/>
    <w:rsid w:val="00347D5E"/>
    <w:rsid w:val="00347D61"/>
    <w:rsid w:val="003505CF"/>
    <w:rsid w:val="0035082B"/>
    <w:rsid w:val="00350A89"/>
    <w:rsid w:val="00350D52"/>
    <w:rsid w:val="00350E68"/>
    <w:rsid w:val="00351096"/>
    <w:rsid w:val="003510ED"/>
    <w:rsid w:val="003510F1"/>
    <w:rsid w:val="0035137A"/>
    <w:rsid w:val="0035174E"/>
    <w:rsid w:val="003517B3"/>
    <w:rsid w:val="003517D4"/>
    <w:rsid w:val="003519D3"/>
    <w:rsid w:val="00351E4B"/>
    <w:rsid w:val="00352083"/>
    <w:rsid w:val="003520EB"/>
    <w:rsid w:val="003522EF"/>
    <w:rsid w:val="003523E4"/>
    <w:rsid w:val="003525D1"/>
    <w:rsid w:val="0035279B"/>
    <w:rsid w:val="00352850"/>
    <w:rsid w:val="0035299E"/>
    <w:rsid w:val="00352BB4"/>
    <w:rsid w:val="00352FC1"/>
    <w:rsid w:val="003531B2"/>
    <w:rsid w:val="003531E5"/>
    <w:rsid w:val="00353203"/>
    <w:rsid w:val="00353215"/>
    <w:rsid w:val="00353B86"/>
    <w:rsid w:val="00353F9A"/>
    <w:rsid w:val="00354058"/>
    <w:rsid w:val="003540AE"/>
    <w:rsid w:val="00354138"/>
    <w:rsid w:val="003541E7"/>
    <w:rsid w:val="003545C9"/>
    <w:rsid w:val="003547AA"/>
    <w:rsid w:val="003547E6"/>
    <w:rsid w:val="00354CD4"/>
    <w:rsid w:val="00354DE0"/>
    <w:rsid w:val="00354F80"/>
    <w:rsid w:val="00355642"/>
    <w:rsid w:val="00355959"/>
    <w:rsid w:val="00355A03"/>
    <w:rsid w:val="00355F4A"/>
    <w:rsid w:val="00355FBB"/>
    <w:rsid w:val="0035603B"/>
    <w:rsid w:val="003564B3"/>
    <w:rsid w:val="0035665E"/>
    <w:rsid w:val="003566E8"/>
    <w:rsid w:val="0035671B"/>
    <w:rsid w:val="00356AB5"/>
    <w:rsid w:val="00356B63"/>
    <w:rsid w:val="003570EA"/>
    <w:rsid w:val="003571F1"/>
    <w:rsid w:val="00357217"/>
    <w:rsid w:val="003577D1"/>
    <w:rsid w:val="00357A2B"/>
    <w:rsid w:val="00357B8B"/>
    <w:rsid w:val="00357BD2"/>
    <w:rsid w:val="00357DEE"/>
    <w:rsid w:val="00360090"/>
    <w:rsid w:val="003601F9"/>
    <w:rsid w:val="003602DB"/>
    <w:rsid w:val="00360327"/>
    <w:rsid w:val="003606F2"/>
    <w:rsid w:val="00360833"/>
    <w:rsid w:val="00360956"/>
    <w:rsid w:val="003609DE"/>
    <w:rsid w:val="00360BF0"/>
    <w:rsid w:val="00360C91"/>
    <w:rsid w:val="00360D42"/>
    <w:rsid w:val="003611EF"/>
    <w:rsid w:val="00361274"/>
    <w:rsid w:val="003613F5"/>
    <w:rsid w:val="00361639"/>
    <w:rsid w:val="00361732"/>
    <w:rsid w:val="0036180F"/>
    <w:rsid w:val="003618C6"/>
    <w:rsid w:val="00361A17"/>
    <w:rsid w:val="00361B45"/>
    <w:rsid w:val="00361DB3"/>
    <w:rsid w:val="003620D2"/>
    <w:rsid w:val="0036211F"/>
    <w:rsid w:val="00362306"/>
    <w:rsid w:val="00362845"/>
    <w:rsid w:val="003628A8"/>
    <w:rsid w:val="00362A74"/>
    <w:rsid w:val="00362BA6"/>
    <w:rsid w:val="00362BDF"/>
    <w:rsid w:val="00362C87"/>
    <w:rsid w:val="00362E01"/>
    <w:rsid w:val="00362E2E"/>
    <w:rsid w:val="00363027"/>
    <w:rsid w:val="00363070"/>
    <w:rsid w:val="00363233"/>
    <w:rsid w:val="0036323D"/>
    <w:rsid w:val="00363315"/>
    <w:rsid w:val="00363331"/>
    <w:rsid w:val="0036348C"/>
    <w:rsid w:val="0036359C"/>
    <w:rsid w:val="0036366E"/>
    <w:rsid w:val="00363AAA"/>
    <w:rsid w:val="00364128"/>
    <w:rsid w:val="00364133"/>
    <w:rsid w:val="003641E7"/>
    <w:rsid w:val="00364549"/>
    <w:rsid w:val="00364B5D"/>
    <w:rsid w:val="00364D25"/>
    <w:rsid w:val="00364EF0"/>
    <w:rsid w:val="003653A7"/>
    <w:rsid w:val="0036568B"/>
    <w:rsid w:val="003665B7"/>
    <w:rsid w:val="00366632"/>
    <w:rsid w:val="003667EC"/>
    <w:rsid w:val="00366B31"/>
    <w:rsid w:val="00366CFF"/>
    <w:rsid w:val="00366D19"/>
    <w:rsid w:val="00366D48"/>
    <w:rsid w:val="00366D88"/>
    <w:rsid w:val="00366E1A"/>
    <w:rsid w:val="00366F12"/>
    <w:rsid w:val="0036707A"/>
    <w:rsid w:val="00367360"/>
    <w:rsid w:val="003677F9"/>
    <w:rsid w:val="0036795F"/>
    <w:rsid w:val="00367BCE"/>
    <w:rsid w:val="00367C03"/>
    <w:rsid w:val="00367C63"/>
    <w:rsid w:val="00367F08"/>
    <w:rsid w:val="00370029"/>
    <w:rsid w:val="0037015E"/>
    <w:rsid w:val="0037064C"/>
    <w:rsid w:val="0037083A"/>
    <w:rsid w:val="0037083E"/>
    <w:rsid w:val="003708E1"/>
    <w:rsid w:val="00370926"/>
    <w:rsid w:val="00370CF4"/>
    <w:rsid w:val="00370CFE"/>
    <w:rsid w:val="00371019"/>
    <w:rsid w:val="0037107C"/>
    <w:rsid w:val="0037134A"/>
    <w:rsid w:val="003715C5"/>
    <w:rsid w:val="00371609"/>
    <w:rsid w:val="003718FC"/>
    <w:rsid w:val="00371AA8"/>
    <w:rsid w:val="00371C4A"/>
    <w:rsid w:val="00371C77"/>
    <w:rsid w:val="00371C8C"/>
    <w:rsid w:val="00371D0C"/>
    <w:rsid w:val="00371E7E"/>
    <w:rsid w:val="00371F36"/>
    <w:rsid w:val="0037207B"/>
    <w:rsid w:val="00372154"/>
    <w:rsid w:val="003721B5"/>
    <w:rsid w:val="003722EE"/>
    <w:rsid w:val="00372342"/>
    <w:rsid w:val="00372426"/>
    <w:rsid w:val="00372433"/>
    <w:rsid w:val="003724D7"/>
    <w:rsid w:val="00372830"/>
    <w:rsid w:val="00372AD1"/>
    <w:rsid w:val="00372BD9"/>
    <w:rsid w:val="00372F32"/>
    <w:rsid w:val="0037377A"/>
    <w:rsid w:val="00373AEF"/>
    <w:rsid w:val="00373B44"/>
    <w:rsid w:val="00373D77"/>
    <w:rsid w:val="0037407F"/>
    <w:rsid w:val="003742D0"/>
    <w:rsid w:val="003742F3"/>
    <w:rsid w:val="00374465"/>
    <w:rsid w:val="003745D0"/>
    <w:rsid w:val="00374921"/>
    <w:rsid w:val="003749CB"/>
    <w:rsid w:val="00374A7E"/>
    <w:rsid w:val="00374F32"/>
    <w:rsid w:val="00374F62"/>
    <w:rsid w:val="00374F66"/>
    <w:rsid w:val="00375419"/>
    <w:rsid w:val="00375558"/>
    <w:rsid w:val="0037568E"/>
    <w:rsid w:val="0037575C"/>
    <w:rsid w:val="00375AA3"/>
    <w:rsid w:val="00375DA1"/>
    <w:rsid w:val="00375E1B"/>
    <w:rsid w:val="003765F1"/>
    <w:rsid w:val="00376645"/>
    <w:rsid w:val="003767B4"/>
    <w:rsid w:val="0037690D"/>
    <w:rsid w:val="003769D4"/>
    <w:rsid w:val="00376AB6"/>
    <w:rsid w:val="003770D4"/>
    <w:rsid w:val="003771CF"/>
    <w:rsid w:val="00377397"/>
    <w:rsid w:val="00377496"/>
    <w:rsid w:val="00377569"/>
    <w:rsid w:val="003775A6"/>
    <w:rsid w:val="00377836"/>
    <w:rsid w:val="00377A24"/>
    <w:rsid w:val="00377A39"/>
    <w:rsid w:val="00377B15"/>
    <w:rsid w:val="00377E61"/>
    <w:rsid w:val="00380658"/>
    <w:rsid w:val="003808F0"/>
    <w:rsid w:val="00380A71"/>
    <w:rsid w:val="00380BF1"/>
    <w:rsid w:val="00380C32"/>
    <w:rsid w:val="00380DE0"/>
    <w:rsid w:val="0038112B"/>
    <w:rsid w:val="00381386"/>
    <w:rsid w:val="003813A9"/>
    <w:rsid w:val="003813BE"/>
    <w:rsid w:val="003813E4"/>
    <w:rsid w:val="0038144F"/>
    <w:rsid w:val="00381496"/>
    <w:rsid w:val="00381541"/>
    <w:rsid w:val="00381784"/>
    <w:rsid w:val="00381834"/>
    <w:rsid w:val="0038186F"/>
    <w:rsid w:val="00381AA6"/>
    <w:rsid w:val="0038247B"/>
    <w:rsid w:val="00382552"/>
    <w:rsid w:val="0038269E"/>
    <w:rsid w:val="00382915"/>
    <w:rsid w:val="003829F9"/>
    <w:rsid w:val="00382B6B"/>
    <w:rsid w:val="0038329B"/>
    <w:rsid w:val="003833AD"/>
    <w:rsid w:val="0038345C"/>
    <w:rsid w:val="00383683"/>
    <w:rsid w:val="0038385E"/>
    <w:rsid w:val="00383A2E"/>
    <w:rsid w:val="00383FAA"/>
    <w:rsid w:val="00384158"/>
    <w:rsid w:val="003841A1"/>
    <w:rsid w:val="003842E7"/>
    <w:rsid w:val="00384405"/>
    <w:rsid w:val="00384957"/>
    <w:rsid w:val="003849B0"/>
    <w:rsid w:val="00384B20"/>
    <w:rsid w:val="00384E29"/>
    <w:rsid w:val="00385087"/>
    <w:rsid w:val="003852F1"/>
    <w:rsid w:val="003855EA"/>
    <w:rsid w:val="00385C04"/>
    <w:rsid w:val="00385C11"/>
    <w:rsid w:val="00385CF6"/>
    <w:rsid w:val="00385DDB"/>
    <w:rsid w:val="00385F2E"/>
    <w:rsid w:val="003863BF"/>
    <w:rsid w:val="00386554"/>
    <w:rsid w:val="003865B8"/>
    <w:rsid w:val="00386610"/>
    <w:rsid w:val="00386E94"/>
    <w:rsid w:val="00386FDF"/>
    <w:rsid w:val="003872A1"/>
    <w:rsid w:val="003875F3"/>
    <w:rsid w:val="003877F3"/>
    <w:rsid w:val="00387F33"/>
    <w:rsid w:val="00390014"/>
    <w:rsid w:val="003900B0"/>
    <w:rsid w:val="003903CE"/>
    <w:rsid w:val="003907D1"/>
    <w:rsid w:val="0039097A"/>
    <w:rsid w:val="00390A51"/>
    <w:rsid w:val="00390ADC"/>
    <w:rsid w:val="00390B2C"/>
    <w:rsid w:val="00390B61"/>
    <w:rsid w:val="00390B9C"/>
    <w:rsid w:val="00390ED1"/>
    <w:rsid w:val="0039114B"/>
    <w:rsid w:val="00391199"/>
    <w:rsid w:val="003917A7"/>
    <w:rsid w:val="00391C16"/>
    <w:rsid w:val="00391CC4"/>
    <w:rsid w:val="00391DED"/>
    <w:rsid w:val="0039204B"/>
    <w:rsid w:val="003925DB"/>
    <w:rsid w:val="003925F3"/>
    <w:rsid w:val="00392CF0"/>
    <w:rsid w:val="00392D17"/>
    <w:rsid w:val="00392DE1"/>
    <w:rsid w:val="00392EBD"/>
    <w:rsid w:val="003931AC"/>
    <w:rsid w:val="003931BA"/>
    <w:rsid w:val="00393ACF"/>
    <w:rsid w:val="00393C55"/>
    <w:rsid w:val="00393F6E"/>
    <w:rsid w:val="003941F8"/>
    <w:rsid w:val="003942C9"/>
    <w:rsid w:val="00394318"/>
    <w:rsid w:val="00394382"/>
    <w:rsid w:val="003945A0"/>
    <w:rsid w:val="0039474B"/>
    <w:rsid w:val="00394F90"/>
    <w:rsid w:val="00395140"/>
    <w:rsid w:val="0039538C"/>
    <w:rsid w:val="00395412"/>
    <w:rsid w:val="003955B0"/>
    <w:rsid w:val="00395607"/>
    <w:rsid w:val="003958DC"/>
    <w:rsid w:val="003959CC"/>
    <w:rsid w:val="00395D71"/>
    <w:rsid w:val="00395E46"/>
    <w:rsid w:val="003962A6"/>
    <w:rsid w:val="00396668"/>
    <w:rsid w:val="00396738"/>
    <w:rsid w:val="00396745"/>
    <w:rsid w:val="003967F8"/>
    <w:rsid w:val="00396971"/>
    <w:rsid w:val="00397183"/>
    <w:rsid w:val="00397208"/>
    <w:rsid w:val="00397217"/>
    <w:rsid w:val="003974C8"/>
    <w:rsid w:val="0039757B"/>
    <w:rsid w:val="0039763B"/>
    <w:rsid w:val="0039796D"/>
    <w:rsid w:val="00397A64"/>
    <w:rsid w:val="00397B4D"/>
    <w:rsid w:val="00397E2D"/>
    <w:rsid w:val="00397E5A"/>
    <w:rsid w:val="003A016E"/>
    <w:rsid w:val="003A038F"/>
    <w:rsid w:val="003A05A5"/>
    <w:rsid w:val="003A0651"/>
    <w:rsid w:val="003A0739"/>
    <w:rsid w:val="003A08AC"/>
    <w:rsid w:val="003A0986"/>
    <w:rsid w:val="003A0C4F"/>
    <w:rsid w:val="003A0DF9"/>
    <w:rsid w:val="003A0F21"/>
    <w:rsid w:val="003A100D"/>
    <w:rsid w:val="003A12DF"/>
    <w:rsid w:val="003A15CF"/>
    <w:rsid w:val="003A17E2"/>
    <w:rsid w:val="003A1956"/>
    <w:rsid w:val="003A1968"/>
    <w:rsid w:val="003A19D8"/>
    <w:rsid w:val="003A1A63"/>
    <w:rsid w:val="003A1E9C"/>
    <w:rsid w:val="003A1F67"/>
    <w:rsid w:val="003A236F"/>
    <w:rsid w:val="003A24F7"/>
    <w:rsid w:val="003A259B"/>
    <w:rsid w:val="003A2804"/>
    <w:rsid w:val="003A2A03"/>
    <w:rsid w:val="003A2BAB"/>
    <w:rsid w:val="003A2D28"/>
    <w:rsid w:val="003A2E1D"/>
    <w:rsid w:val="003A2FF3"/>
    <w:rsid w:val="003A327D"/>
    <w:rsid w:val="003A3389"/>
    <w:rsid w:val="003A3796"/>
    <w:rsid w:val="003A38BB"/>
    <w:rsid w:val="003A3E5C"/>
    <w:rsid w:val="003A3E6E"/>
    <w:rsid w:val="003A4042"/>
    <w:rsid w:val="003A43F4"/>
    <w:rsid w:val="003A4A96"/>
    <w:rsid w:val="003A4AD3"/>
    <w:rsid w:val="003A4B5C"/>
    <w:rsid w:val="003A4C41"/>
    <w:rsid w:val="003A4D4F"/>
    <w:rsid w:val="003A4E26"/>
    <w:rsid w:val="003A506B"/>
    <w:rsid w:val="003A5537"/>
    <w:rsid w:val="003A5890"/>
    <w:rsid w:val="003A5CEF"/>
    <w:rsid w:val="003A5D08"/>
    <w:rsid w:val="003A6192"/>
    <w:rsid w:val="003A62B9"/>
    <w:rsid w:val="003A63EC"/>
    <w:rsid w:val="003A642B"/>
    <w:rsid w:val="003A64FD"/>
    <w:rsid w:val="003A6538"/>
    <w:rsid w:val="003A689B"/>
    <w:rsid w:val="003A6B2B"/>
    <w:rsid w:val="003A6BDC"/>
    <w:rsid w:val="003A6D03"/>
    <w:rsid w:val="003A6D7C"/>
    <w:rsid w:val="003A6E7C"/>
    <w:rsid w:val="003A7995"/>
    <w:rsid w:val="003A7C7E"/>
    <w:rsid w:val="003B0186"/>
    <w:rsid w:val="003B0245"/>
    <w:rsid w:val="003B0270"/>
    <w:rsid w:val="003B0372"/>
    <w:rsid w:val="003B03BA"/>
    <w:rsid w:val="003B0447"/>
    <w:rsid w:val="003B0468"/>
    <w:rsid w:val="003B05CA"/>
    <w:rsid w:val="003B06DC"/>
    <w:rsid w:val="003B0C0E"/>
    <w:rsid w:val="003B0DEC"/>
    <w:rsid w:val="003B0EB3"/>
    <w:rsid w:val="003B19D4"/>
    <w:rsid w:val="003B1C7B"/>
    <w:rsid w:val="003B1CC2"/>
    <w:rsid w:val="003B1D07"/>
    <w:rsid w:val="003B1FC0"/>
    <w:rsid w:val="003B2070"/>
    <w:rsid w:val="003B221A"/>
    <w:rsid w:val="003B23C8"/>
    <w:rsid w:val="003B251F"/>
    <w:rsid w:val="003B2780"/>
    <w:rsid w:val="003B2843"/>
    <w:rsid w:val="003B29F0"/>
    <w:rsid w:val="003B2C27"/>
    <w:rsid w:val="003B2DE0"/>
    <w:rsid w:val="003B2F0C"/>
    <w:rsid w:val="003B2F64"/>
    <w:rsid w:val="003B30E7"/>
    <w:rsid w:val="003B3132"/>
    <w:rsid w:val="003B3241"/>
    <w:rsid w:val="003B3284"/>
    <w:rsid w:val="003B32C3"/>
    <w:rsid w:val="003B32FC"/>
    <w:rsid w:val="003B37F1"/>
    <w:rsid w:val="003B393A"/>
    <w:rsid w:val="003B3A75"/>
    <w:rsid w:val="003B3AFD"/>
    <w:rsid w:val="003B3D9C"/>
    <w:rsid w:val="003B3E1B"/>
    <w:rsid w:val="003B4000"/>
    <w:rsid w:val="003B4175"/>
    <w:rsid w:val="003B41D6"/>
    <w:rsid w:val="003B43E8"/>
    <w:rsid w:val="003B46E8"/>
    <w:rsid w:val="003B491E"/>
    <w:rsid w:val="003B494F"/>
    <w:rsid w:val="003B4BA8"/>
    <w:rsid w:val="003B4BB5"/>
    <w:rsid w:val="003B4CB9"/>
    <w:rsid w:val="003B4D06"/>
    <w:rsid w:val="003B4F01"/>
    <w:rsid w:val="003B51BD"/>
    <w:rsid w:val="003B54B0"/>
    <w:rsid w:val="003B5825"/>
    <w:rsid w:val="003B5A30"/>
    <w:rsid w:val="003B5C8B"/>
    <w:rsid w:val="003B6145"/>
    <w:rsid w:val="003B6177"/>
    <w:rsid w:val="003B6213"/>
    <w:rsid w:val="003B647D"/>
    <w:rsid w:val="003B6555"/>
    <w:rsid w:val="003B66F2"/>
    <w:rsid w:val="003B6941"/>
    <w:rsid w:val="003B69AF"/>
    <w:rsid w:val="003B69EA"/>
    <w:rsid w:val="003B6B57"/>
    <w:rsid w:val="003B6C39"/>
    <w:rsid w:val="003B6F46"/>
    <w:rsid w:val="003B7128"/>
    <w:rsid w:val="003B7167"/>
    <w:rsid w:val="003B7210"/>
    <w:rsid w:val="003B7378"/>
    <w:rsid w:val="003B74C4"/>
    <w:rsid w:val="003B7500"/>
    <w:rsid w:val="003B7527"/>
    <w:rsid w:val="003B752C"/>
    <w:rsid w:val="003B77D3"/>
    <w:rsid w:val="003B7F06"/>
    <w:rsid w:val="003C031D"/>
    <w:rsid w:val="003C0338"/>
    <w:rsid w:val="003C03B0"/>
    <w:rsid w:val="003C0444"/>
    <w:rsid w:val="003C082F"/>
    <w:rsid w:val="003C0B91"/>
    <w:rsid w:val="003C1015"/>
    <w:rsid w:val="003C127B"/>
    <w:rsid w:val="003C12C5"/>
    <w:rsid w:val="003C1315"/>
    <w:rsid w:val="003C1462"/>
    <w:rsid w:val="003C17F1"/>
    <w:rsid w:val="003C18F6"/>
    <w:rsid w:val="003C1A39"/>
    <w:rsid w:val="003C1D87"/>
    <w:rsid w:val="003C1E4A"/>
    <w:rsid w:val="003C213B"/>
    <w:rsid w:val="003C2507"/>
    <w:rsid w:val="003C25AB"/>
    <w:rsid w:val="003C278E"/>
    <w:rsid w:val="003C2850"/>
    <w:rsid w:val="003C2CEF"/>
    <w:rsid w:val="003C2E0C"/>
    <w:rsid w:val="003C31FF"/>
    <w:rsid w:val="003C3914"/>
    <w:rsid w:val="003C3CB1"/>
    <w:rsid w:val="003C3DD5"/>
    <w:rsid w:val="003C43BA"/>
    <w:rsid w:val="003C48D6"/>
    <w:rsid w:val="003C4A6C"/>
    <w:rsid w:val="003C4CDC"/>
    <w:rsid w:val="003C4EC1"/>
    <w:rsid w:val="003C4ED7"/>
    <w:rsid w:val="003C54D8"/>
    <w:rsid w:val="003C593E"/>
    <w:rsid w:val="003C5A76"/>
    <w:rsid w:val="003C5AF2"/>
    <w:rsid w:val="003C5DF3"/>
    <w:rsid w:val="003C5F57"/>
    <w:rsid w:val="003C5F9D"/>
    <w:rsid w:val="003C601D"/>
    <w:rsid w:val="003C6490"/>
    <w:rsid w:val="003C65C4"/>
    <w:rsid w:val="003C68BB"/>
    <w:rsid w:val="003C68C1"/>
    <w:rsid w:val="003C6B33"/>
    <w:rsid w:val="003C6C8C"/>
    <w:rsid w:val="003C6D1E"/>
    <w:rsid w:val="003C791F"/>
    <w:rsid w:val="003C7CC5"/>
    <w:rsid w:val="003C7E04"/>
    <w:rsid w:val="003D01C7"/>
    <w:rsid w:val="003D01FF"/>
    <w:rsid w:val="003D040A"/>
    <w:rsid w:val="003D05B1"/>
    <w:rsid w:val="003D0646"/>
    <w:rsid w:val="003D0B5F"/>
    <w:rsid w:val="003D10F0"/>
    <w:rsid w:val="003D1131"/>
    <w:rsid w:val="003D144B"/>
    <w:rsid w:val="003D15F5"/>
    <w:rsid w:val="003D1618"/>
    <w:rsid w:val="003D19C1"/>
    <w:rsid w:val="003D1E6B"/>
    <w:rsid w:val="003D20C1"/>
    <w:rsid w:val="003D20C2"/>
    <w:rsid w:val="003D21CB"/>
    <w:rsid w:val="003D245D"/>
    <w:rsid w:val="003D272C"/>
    <w:rsid w:val="003D27EB"/>
    <w:rsid w:val="003D2C9E"/>
    <w:rsid w:val="003D3682"/>
    <w:rsid w:val="003D397B"/>
    <w:rsid w:val="003D3F29"/>
    <w:rsid w:val="003D3F55"/>
    <w:rsid w:val="003D3F63"/>
    <w:rsid w:val="003D41A7"/>
    <w:rsid w:val="003D42DC"/>
    <w:rsid w:val="003D443F"/>
    <w:rsid w:val="003D4468"/>
    <w:rsid w:val="003D4557"/>
    <w:rsid w:val="003D4910"/>
    <w:rsid w:val="003D4D43"/>
    <w:rsid w:val="003D4D50"/>
    <w:rsid w:val="003D4E02"/>
    <w:rsid w:val="003D508C"/>
    <w:rsid w:val="003D50DF"/>
    <w:rsid w:val="003D5232"/>
    <w:rsid w:val="003D54DD"/>
    <w:rsid w:val="003D5903"/>
    <w:rsid w:val="003D59DE"/>
    <w:rsid w:val="003D5BEA"/>
    <w:rsid w:val="003D5CC1"/>
    <w:rsid w:val="003D5CD6"/>
    <w:rsid w:val="003D60C8"/>
    <w:rsid w:val="003D615C"/>
    <w:rsid w:val="003D687E"/>
    <w:rsid w:val="003D6A13"/>
    <w:rsid w:val="003D6A97"/>
    <w:rsid w:val="003D6D4C"/>
    <w:rsid w:val="003D6D66"/>
    <w:rsid w:val="003D7120"/>
    <w:rsid w:val="003D75EC"/>
    <w:rsid w:val="003D7631"/>
    <w:rsid w:val="003D799B"/>
    <w:rsid w:val="003D7A13"/>
    <w:rsid w:val="003D7A1E"/>
    <w:rsid w:val="003D7D01"/>
    <w:rsid w:val="003D7F0E"/>
    <w:rsid w:val="003E059C"/>
    <w:rsid w:val="003E05A7"/>
    <w:rsid w:val="003E0A49"/>
    <w:rsid w:val="003E0B0D"/>
    <w:rsid w:val="003E0B50"/>
    <w:rsid w:val="003E0C48"/>
    <w:rsid w:val="003E0F6F"/>
    <w:rsid w:val="003E0FA9"/>
    <w:rsid w:val="003E1327"/>
    <w:rsid w:val="003E17BE"/>
    <w:rsid w:val="003E1C1A"/>
    <w:rsid w:val="003E1F38"/>
    <w:rsid w:val="003E2050"/>
    <w:rsid w:val="003E2208"/>
    <w:rsid w:val="003E2215"/>
    <w:rsid w:val="003E241B"/>
    <w:rsid w:val="003E260C"/>
    <w:rsid w:val="003E26D2"/>
    <w:rsid w:val="003E26DB"/>
    <w:rsid w:val="003E2778"/>
    <w:rsid w:val="003E2958"/>
    <w:rsid w:val="003E2AA3"/>
    <w:rsid w:val="003E2C63"/>
    <w:rsid w:val="003E2D6D"/>
    <w:rsid w:val="003E2DA0"/>
    <w:rsid w:val="003E2E1C"/>
    <w:rsid w:val="003E31BF"/>
    <w:rsid w:val="003E32FA"/>
    <w:rsid w:val="003E33F1"/>
    <w:rsid w:val="003E34AA"/>
    <w:rsid w:val="003E34E6"/>
    <w:rsid w:val="003E366D"/>
    <w:rsid w:val="003E375B"/>
    <w:rsid w:val="003E4296"/>
    <w:rsid w:val="003E438A"/>
    <w:rsid w:val="003E43C4"/>
    <w:rsid w:val="003E449D"/>
    <w:rsid w:val="003E4A6D"/>
    <w:rsid w:val="003E4BF1"/>
    <w:rsid w:val="003E523E"/>
    <w:rsid w:val="003E5283"/>
    <w:rsid w:val="003E532B"/>
    <w:rsid w:val="003E5AE7"/>
    <w:rsid w:val="003E6055"/>
    <w:rsid w:val="003E61A6"/>
    <w:rsid w:val="003E6229"/>
    <w:rsid w:val="003E65A6"/>
    <w:rsid w:val="003E67D8"/>
    <w:rsid w:val="003E68B3"/>
    <w:rsid w:val="003E6D0D"/>
    <w:rsid w:val="003E72DF"/>
    <w:rsid w:val="003E751A"/>
    <w:rsid w:val="003E75EB"/>
    <w:rsid w:val="003E77F9"/>
    <w:rsid w:val="003E7830"/>
    <w:rsid w:val="003E7999"/>
    <w:rsid w:val="003E7ABF"/>
    <w:rsid w:val="003E7BAF"/>
    <w:rsid w:val="003E7BCF"/>
    <w:rsid w:val="003E7EF4"/>
    <w:rsid w:val="003E7F8B"/>
    <w:rsid w:val="003F03C0"/>
    <w:rsid w:val="003F03CA"/>
    <w:rsid w:val="003F03F7"/>
    <w:rsid w:val="003F094F"/>
    <w:rsid w:val="003F0E18"/>
    <w:rsid w:val="003F0F4F"/>
    <w:rsid w:val="003F143E"/>
    <w:rsid w:val="003F1646"/>
    <w:rsid w:val="003F16A1"/>
    <w:rsid w:val="003F1CC1"/>
    <w:rsid w:val="003F267B"/>
    <w:rsid w:val="003F2828"/>
    <w:rsid w:val="003F295E"/>
    <w:rsid w:val="003F29D8"/>
    <w:rsid w:val="003F2A38"/>
    <w:rsid w:val="003F2A62"/>
    <w:rsid w:val="003F2F5E"/>
    <w:rsid w:val="003F3335"/>
    <w:rsid w:val="003F33FE"/>
    <w:rsid w:val="003F3550"/>
    <w:rsid w:val="003F361F"/>
    <w:rsid w:val="003F37EA"/>
    <w:rsid w:val="003F397B"/>
    <w:rsid w:val="003F3AEB"/>
    <w:rsid w:val="003F3C95"/>
    <w:rsid w:val="003F3CED"/>
    <w:rsid w:val="003F40D9"/>
    <w:rsid w:val="003F4340"/>
    <w:rsid w:val="003F4569"/>
    <w:rsid w:val="003F4613"/>
    <w:rsid w:val="003F4924"/>
    <w:rsid w:val="003F497B"/>
    <w:rsid w:val="003F4A54"/>
    <w:rsid w:val="003F4BA6"/>
    <w:rsid w:val="003F4D84"/>
    <w:rsid w:val="003F4E59"/>
    <w:rsid w:val="003F5105"/>
    <w:rsid w:val="003F51DB"/>
    <w:rsid w:val="003F5275"/>
    <w:rsid w:val="003F528E"/>
    <w:rsid w:val="003F5538"/>
    <w:rsid w:val="003F562F"/>
    <w:rsid w:val="003F57DF"/>
    <w:rsid w:val="003F5997"/>
    <w:rsid w:val="003F5A54"/>
    <w:rsid w:val="003F5B72"/>
    <w:rsid w:val="003F5C74"/>
    <w:rsid w:val="003F5D79"/>
    <w:rsid w:val="003F6044"/>
    <w:rsid w:val="003F604F"/>
    <w:rsid w:val="003F60D6"/>
    <w:rsid w:val="003F611F"/>
    <w:rsid w:val="003F63EC"/>
    <w:rsid w:val="003F64B0"/>
    <w:rsid w:val="003F6569"/>
    <w:rsid w:val="003F6D7A"/>
    <w:rsid w:val="003F73E8"/>
    <w:rsid w:val="003F7666"/>
    <w:rsid w:val="003F7A5B"/>
    <w:rsid w:val="003F7AD6"/>
    <w:rsid w:val="003F7D8F"/>
    <w:rsid w:val="004006D8"/>
    <w:rsid w:val="00400870"/>
    <w:rsid w:val="00400A16"/>
    <w:rsid w:val="00400C5E"/>
    <w:rsid w:val="00400E9D"/>
    <w:rsid w:val="0040118F"/>
    <w:rsid w:val="004013FA"/>
    <w:rsid w:val="00401427"/>
    <w:rsid w:val="0040159A"/>
    <w:rsid w:val="0040159F"/>
    <w:rsid w:val="00401A22"/>
    <w:rsid w:val="00401D44"/>
    <w:rsid w:val="00402016"/>
    <w:rsid w:val="0040226B"/>
    <w:rsid w:val="00402400"/>
    <w:rsid w:val="004027B5"/>
    <w:rsid w:val="0040288A"/>
    <w:rsid w:val="004028E6"/>
    <w:rsid w:val="00402945"/>
    <w:rsid w:val="004029AD"/>
    <w:rsid w:val="00402A81"/>
    <w:rsid w:val="00402ADA"/>
    <w:rsid w:val="00402B9C"/>
    <w:rsid w:val="00402C98"/>
    <w:rsid w:val="00402FB6"/>
    <w:rsid w:val="00403315"/>
    <w:rsid w:val="00403450"/>
    <w:rsid w:val="004034A2"/>
    <w:rsid w:val="0040352A"/>
    <w:rsid w:val="00403811"/>
    <w:rsid w:val="004039E9"/>
    <w:rsid w:val="00403AEB"/>
    <w:rsid w:val="00403B59"/>
    <w:rsid w:val="00403BFC"/>
    <w:rsid w:val="00403C95"/>
    <w:rsid w:val="00403CBD"/>
    <w:rsid w:val="00403EBD"/>
    <w:rsid w:val="004043AB"/>
    <w:rsid w:val="004043B6"/>
    <w:rsid w:val="00404F28"/>
    <w:rsid w:val="00405120"/>
    <w:rsid w:val="0040538C"/>
    <w:rsid w:val="004058DA"/>
    <w:rsid w:val="00405963"/>
    <w:rsid w:val="00405BA7"/>
    <w:rsid w:val="00405C23"/>
    <w:rsid w:val="00405C93"/>
    <w:rsid w:val="00405E78"/>
    <w:rsid w:val="00406043"/>
    <w:rsid w:val="0040605E"/>
    <w:rsid w:val="004062F7"/>
    <w:rsid w:val="00406600"/>
    <w:rsid w:val="00406873"/>
    <w:rsid w:val="00406962"/>
    <w:rsid w:val="00406D54"/>
    <w:rsid w:val="00406D7B"/>
    <w:rsid w:val="004070B0"/>
    <w:rsid w:val="004079F3"/>
    <w:rsid w:val="00407B8A"/>
    <w:rsid w:val="00407BE6"/>
    <w:rsid w:val="00407D8D"/>
    <w:rsid w:val="004100D1"/>
    <w:rsid w:val="00410117"/>
    <w:rsid w:val="00410283"/>
    <w:rsid w:val="004103A9"/>
    <w:rsid w:val="00410467"/>
    <w:rsid w:val="00410609"/>
    <w:rsid w:val="00410792"/>
    <w:rsid w:val="00410AC2"/>
    <w:rsid w:val="00410C34"/>
    <w:rsid w:val="00410DE0"/>
    <w:rsid w:val="00410F5E"/>
    <w:rsid w:val="004110F7"/>
    <w:rsid w:val="0041135A"/>
    <w:rsid w:val="0041152E"/>
    <w:rsid w:val="00411C1E"/>
    <w:rsid w:val="00411C50"/>
    <w:rsid w:val="00411D1A"/>
    <w:rsid w:val="00411D55"/>
    <w:rsid w:val="00411D84"/>
    <w:rsid w:val="00411E44"/>
    <w:rsid w:val="0041218A"/>
    <w:rsid w:val="004122FA"/>
    <w:rsid w:val="0041254D"/>
    <w:rsid w:val="0041260A"/>
    <w:rsid w:val="00412911"/>
    <w:rsid w:val="00412A05"/>
    <w:rsid w:val="00412CF0"/>
    <w:rsid w:val="004137E1"/>
    <w:rsid w:val="00414588"/>
    <w:rsid w:val="00414826"/>
    <w:rsid w:val="00414BEC"/>
    <w:rsid w:val="004150A3"/>
    <w:rsid w:val="004153A9"/>
    <w:rsid w:val="0041541E"/>
    <w:rsid w:val="004156B9"/>
    <w:rsid w:val="004156D5"/>
    <w:rsid w:val="00415765"/>
    <w:rsid w:val="00415898"/>
    <w:rsid w:val="00415B7E"/>
    <w:rsid w:val="00415BAA"/>
    <w:rsid w:val="00415EB4"/>
    <w:rsid w:val="004165EB"/>
    <w:rsid w:val="0041694A"/>
    <w:rsid w:val="00416B68"/>
    <w:rsid w:val="004170D3"/>
    <w:rsid w:val="0041715B"/>
    <w:rsid w:val="0041715D"/>
    <w:rsid w:val="004171F0"/>
    <w:rsid w:val="00417581"/>
    <w:rsid w:val="004178B1"/>
    <w:rsid w:val="004178B2"/>
    <w:rsid w:val="00417A4B"/>
    <w:rsid w:val="00417B68"/>
    <w:rsid w:val="00417CC5"/>
    <w:rsid w:val="00417DE1"/>
    <w:rsid w:val="00420127"/>
    <w:rsid w:val="0042082B"/>
    <w:rsid w:val="00420AAB"/>
    <w:rsid w:val="00421189"/>
    <w:rsid w:val="00421656"/>
    <w:rsid w:val="00421755"/>
    <w:rsid w:val="0042199B"/>
    <w:rsid w:val="00421B33"/>
    <w:rsid w:val="00421C7E"/>
    <w:rsid w:val="004227DE"/>
    <w:rsid w:val="00422C7C"/>
    <w:rsid w:val="00422DF6"/>
    <w:rsid w:val="00422FB2"/>
    <w:rsid w:val="0042302A"/>
    <w:rsid w:val="0042363C"/>
    <w:rsid w:val="0042377C"/>
    <w:rsid w:val="00423784"/>
    <w:rsid w:val="00423AB1"/>
    <w:rsid w:val="00423D6A"/>
    <w:rsid w:val="00423ED8"/>
    <w:rsid w:val="00424029"/>
    <w:rsid w:val="00424114"/>
    <w:rsid w:val="00424239"/>
    <w:rsid w:val="0042425D"/>
    <w:rsid w:val="0042438E"/>
    <w:rsid w:val="0042441C"/>
    <w:rsid w:val="0042460A"/>
    <w:rsid w:val="004248D0"/>
    <w:rsid w:val="004249F5"/>
    <w:rsid w:val="00424A0E"/>
    <w:rsid w:val="00424BD5"/>
    <w:rsid w:val="00424E04"/>
    <w:rsid w:val="00424F45"/>
    <w:rsid w:val="0042503D"/>
    <w:rsid w:val="00425130"/>
    <w:rsid w:val="004254CD"/>
    <w:rsid w:val="00425793"/>
    <w:rsid w:val="004258BD"/>
    <w:rsid w:val="004259F8"/>
    <w:rsid w:val="00425E5D"/>
    <w:rsid w:val="00425FA4"/>
    <w:rsid w:val="0042629E"/>
    <w:rsid w:val="004266A5"/>
    <w:rsid w:val="0042676A"/>
    <w:rsid w:val="0042687F"/>
    <w:rsid w:val="004268E4"/>
    <w:rsid w:val="004268F2"/>
    <w:rsid w:val="0042690C"/>
    <w:rsid w:val="00426A0A"/>
    <w:rsid w:val="00426B2B"/>
    <w:rsid w:val="00426C42"/>
    <w:rsid w:val="00426CCB"/>
    <w:rsid w:val="00426EBE"/>
    <w:rsid w:val="00426F20"/>
    <w:rsid w:val="00426FC7"/>
    <w:rsid w:val="0042724A"/>
    <w:rsid w:val="00427401"/>
    <w:rsid w:val="0042772E"/>
    <w:rsid w:val="004278EF"/>
    <w:rsid w:val="00427A3E"/>
    <w:rsid w:val="00427BA3"/>
    <w:rsid w:val="00427C63"/>
    <w:rsid w:val="004304E0"/>
    <w:rsid w:val="0043075F"/>
    <w:rsid w:val="00430953"/>
    <w:rsid w:val="00430A1D"/>
    <w:rsid w:val="00430A3A"/>
    <w:rsid w:val="00430AB1"/>
    <w:rsid w:val="00430DBD"/>
    <w:rsid w:val="00430E1A"/>
    <w:rsid w:val="00431223"/>
    <w:rsid w:val="004313B2"/>
    <w:rsid w:val="00431412"/>
    <w:rsid w:val="00431689"/>
    <w:rsid w:val="00431A93"/>
    <w:rsid w:val="00431BCC"/>
    <w:rsid w:val="00431DF8"/>
    <w:rsid w:val="00431E3C"/>
    <w:rsid w:val="0043205A"/>
    <w:rsid w:val="00432090"/>
    <w:rsid w:val="004320B8"/>
    <w:rsid w:val="00432169"/>
    <w:rsid w:val="00432354"/>
    <w:rsid w:val="0043267B"/>
    <w:rsid w:val="00432A11"/>
    <w:rsid w:val="00432A54"/>
    <w:rsid w:val="00432B40"/>
    <w:rsid w:val="00432E0C"/>
    <w:rsid w:val="00432E71"/>
    <w:rsid w:val="00432F23"/>
    <w:rsid w:val="00433043"/>
    <w:rsid w:val="004330D4"/>
    <w:rsid w:val="004335E6"/>
    <w:rsid w:val="004336DC"/>
    <w:rsid w:val="004336EA"/>
    <w:rsid w:val="00433716"/>
    <w:rsid w:val="00433775"/>
    <w:rsid w:val="00433B4B"/>
    <w:rsid w:val="00433C59"/>
    <w:rsid w:val="00433CDB"/>
    <w:rsid w:val="00434074"/>
    <w:rsid w:val="004341DB"/>
    <w:rsid w:val="00434467"/>
    <w:rsid w:val="00434724"/>
    <w:rsid w:val="00434783"/>
    <w:rsid w:val="004349BA"/>
    <w:rsid w:val="00434AA2"/>
    <w:rsid w:val="00434B7A"/>
    <w:rsid w:val="00434E20"/>
    <w:rsid w:val="0043529D"/>
    <w:rsid w:val="0043552C"/>
    <w:rsid w:val="00435600"/>
    <w:rsid w:val="0043564A"/>
    <w:rsid w:val="00435681"/>
    <w:rsid w:val="00435757"/>
    <w:rsid w:val="00435B46"/>
    <w:rsid w:val="0043618D"/>
    <w:rsid w:val="004361F9"/>
    <w:rsid w:val="004363EB"/>
    <w:rsid w:val="004367AE"/>
    <w:rsid w:val="004368FF"/>
    <w:rsid w:val="00436B03"/>
    <w:rsid w:val="00436E54"/>
    <w:rsid w:val="00436EC1"/>
    <w:rsid w:val="00436F4A"/>
    <w:rsid w:val="004373C3"/>
    <w:rsid w:val="004374E4"/>
    <w:rsid w:val="00437669"/>
    <w:rsid w:val="00437EBA"/>
    <w:rsid w:val="00437F49"/>
    <w:rsid w:val="0044041D"/>
    <w:rsid w:val="004404D0"/>
    <w:rsid w:val="00440639"/>
    <w:rsid w:val="004409E2"/>
    <w:rsid w:val="00440A17"/>
    <w:rsid w:val="00440CDA"/>
    <w:rsid w:val="00440E48"/>
    <w:rsid w:val="00441138"/>
    <w:rsid w:val="00441381"/>
    <w:rsid w:val="00441AC3"/>
    <w:rsid w:val="00441AD0"/>
    <w:rsid w:val="00441D2A"/>
    <w:rsid w:val="00441E8E"/>
    <w:rsid w:val="00442384"/>
    <w:rsid w:val="00442A7F"/>
    <w:rsid w:val="00442AB4"/>
    <w:rsid w:val="00442DB7"/>
    <w:rsid w:val="00442EA3"/>
    <w:rsid w:val="00442F7D"/>
    <w:rsid w:val="0044306E"/>
    <w:rsid w:val="00443159"/>
    <w:rsid w:val="00443432"/>
    <w:rsid w:val="0044383B"/>
    <w:rsid w:val="00443A41"/>
    <w:rsid w:val="00444259"/>
    <w:rsid w:val="0044442A"/>
    <w:rsid w:val="0044447D"/>
    <w:rsid w:val="00444531"/>
    <w:rsid w:val="00444A18"/>
    <w:rsid w:val="00444DEF"/>
    <w:rsid w:val="00444EC2"/>
    <w:rsid w:val="00444F79"/>
    <w:rsid w:val="004451BA"/>
    <w:rsid w:val="0044531D"/>
    <w:rsid w:val="00445615"/>
    <w:rsid w:val="004456CD"/>
    <w:rsid w:val="00445728"/>
    <w:rsid w:val="0044578B"/>
    <w:rsid w:val="004457BB"/>
    <w:rsid w:val="004457D6"/>
    <w:rsid w:val="00445980"/>
    <w:rsid w:val="00445DE8"/>
    <w:rsid w:val="00445E16"/>
    <w:rsid w:val="00445E79"/>
    <w:rsid w:val="004464E4"/>
    <w:rsid w:val="0044680F"/>
    <w:rsid w:val="00446899"/>
    <w:rsid w:val="00446B9F"/>
    <w:rsid w:val="00446F7D"/>
    <w:rsid w:val="0044708B"/>
    <w:rsid w:val="004471CA"/>
    <w:rsid w:val="004472AA"/>
    <w:rsid w:val="004473CB"/>
    <w:rsid w:val="004476E7"/>
    <w:rsid w:val="00447724"/>
    <w:rsid w:val="00447AF4"/>
    <w:rsid w:val="00447BA3"/>
    <w:rsid w:val="004502BA"/>
    <w:rsid w:val="00450325"/>
    <w:rsid w:val="004505C2"/>
    <w:rsid w:val="00450698"/>
    <w:rsid w:val="00450B95"/>
    <w:rsid w:val="00451023"/>
    <w:rsid w:val="004511E6"/>
    <w:rsid w:val="00451575"/>
    <w:rsid w:val="0045168F"/>
    <w:rsid w:val="00451737"/>
    <w:rsid w:val="0045174B"/>
    <w:rsid w:val="004518D8"/>
    <w:rsid w:val="00451990"/>
    <w:rsid w:val="00451AA0"/>
    <w:rsid w:val="00452396"/>
    <w:rsid w:val="0045264A"/>
    <w:rsid w:val="0045298B"/>
    <w:rsid w:val="00452A55"/>
    <w:rsid w:val="00452CBA"/>
    <w:rsid w:val="00452FAA"/>
    <w:rsid w:val="004531E5"/>
    <w:rsid w:val="00453841"/>
    <w:rsid w:val="00453C03"/>
    <w:rsid w:val="00453D2D"/>
    <w:rsid w:val="00453D66"/>
    <w:rsid w:val="00453F3A"/>
    <w:rsid w:val="004543CC"/>
    <w:rsid w:val="004543F8"/>
    <w:rsid w:val="0045448E"/>
    <w:rsid w:val="004545E0"/>
    <w:rsid w:val="004550A5"/>
    <w:rsid w:val="0045525F"/>
    <w:rsid w:val="004553B3"/>
    <w:rsid w:val="00455544"/>
    <w:rsid w:val="004555A2"/>
    <w:rsid w:val="00455774"/>
    <w:rsid w:val="004558A5"/>
    <w:rsid w:val="00455AA1"/>
    <w:rsid w:val="00455C0D"/>
    <w:rsid w:val="00456338"/>
    <w:rsid w:val="0045639F"/>
    <w:rsid w:val="004564CC"/>
    <w:rsid w:val="00456584"/>
    <w:rsid w:val="00456A00"/>
    <w:rsid w:val="00456C5B"/>
    <w:rsid w:val="00456D88"/>
    <w:rsid w:val="00457087"/>
    <w:rsid w:val="004570B7"/>
    <w:rsid w:val="004573F4"/>
    <w:rsid w:val="00457538"/>
    <w:rsid w:val="004576CB"/>
    <w:rsid w:val="00457C4B"/>
    <w:rsid w:val="00457DD2"/>
    <w:rsid w:val="00457DED"/>
    <w:rsid w:val="00460241"/>
    <w:rsid w:val="004602C0"/>
    <w:rsid w:val="0046047A"/>
    <w:rsid w:val="00460581"/>
    <w:rsid w:val="0046063A"/>
    <w:rsid w:val="004608C0"/>
    <w:rsid w:val="00460F69"/>
    <w:rsid w:val="00460F99"/>
    <w:rsid w:val="00461129"/>
    <w:rsid w:val="004614FB"/>
    <w:rsid w:val="00461773"/>
    <w:rsid w:val="00461C14"/>
    <w:rsid w:val="00461C51"/>
    <w:rsid w:val="00461EED"/>
    <w:rsid w:val="00462162"/>
    <w:rsid w:val="00462395"/>
    <w:rsid w:val="0046243C"/>
    <w:rsid w:val="004626EC"/>
    <w:rsid w:val="004629C2"/>
    <w:rsid w:val="00462A4C"/>
    <w:rsid w:val="00462B25"/>
    <w:rsid w:val="00462F8E"/>
    <w:rsid w:val="00463155"/>
    <w:rsid w:val="004633D7"/>
    <w:rsid w:val="004634FB"/>
    <w:rsid w:val="00463568"/>
    <w:rsid w:val="004635E3"/>
    <w:rsid w:val="00463641"/>
    <w:rsid w:val="00463705"/>
    <w:rsid w:val="00463C4F"/>
    <w:rsid w:val="00463D65"/>
    <w:rsid w:val="00464226"/>
    <w:rsid w:val="004643B1"/>
    <w:rsid w:val="0046465B"/>
    <w:rsid w:val="00464998"/>
    <w:rsid w:val="004649DD"/>
    <w:rsid w:val="00464B13"/>
    <w:rsid w:val="00464BDD"/>
    <w:rsid w:val="0046506B"/>
    <w:rsid w:val="004651A1"/>
    <w:rsid w:val="00465541"/>
    <w:rsid w:val="004655F5"/>
    <w:rsid w:val="00465AA7"/>
    <w:rsid w:val="00465BC5"/>
    <w:rsid w:val="00465D38"/>
    <w:rsid w:val="00465E02"/>
    <w:rsid w:val="00465F75"/>
    <w:rsid w:val="004663A4"/>
    <w:rsid w:val="00466412"/>
    <w:rsid w:val="004665C9"/>
    <w:rsid w:val="00466ADC"/>
    <w:rsid w:val="00467199"/>
    <w:rsid w:val="004671D5"/>
    <w:rsid w:val="004675D4"/>
    <w:rsid w:val="004676EF"/>
    <w:rsid w:val="0046797A"/>
    <w:rsid w:val="00467AF4"/>
    <w:rsid w:val="00467B26"/>
    <w:rsid w:val="00467DE9"/>
    <w:rsid w:val="00467F48"/>
    <w:rsid w:val="00467F9B"/>
    <w:rsid w:val="00470327"/>
    <w:rsid w:val="00470AA1"/>
    <w:rsid w:val="00470B49"/>
    <w:rsid w:val="00470F2A"/>
    <w:rsid w:val="00470F32"/>
    <w:rsid w:val="0047101A"/>
    <w:rsid w:val="00471023"/>
    <w:rsid w:val="00471086"/>
    <w:rsid w:val="004715A6"/>
    <w:rsid w:val="00471694"/>
    <w:rsid w:val="0047184C"/>
    <w:rsid w:val="004718CC"/>
    <w:rsid w:val="00472590"/>
    <w:rsid w:val="004725C6"/>
    <w:rsid w:val="00472734"/>
    <w:rsid w:val="0047293F"/>
    <w:rsid w:val="00472D24"/>
    <w:rsid w:val="00472EC5"/>
    <w:rsid w:val="0047336C"/>
    <w:rsid w:val="0047349E"/>
    <w:rsid w:val="00473656"/>
    <w:rsid w:val="00473AED"/>
    <w:rsid w:val="00473EE3"/>
    <w:rsid w:val="00473F94"/>
    <w:rsid w:val="0047405A"/>
    <w:rsid w:val="004740CA"/>
    <w:rsid w:val="00474259"/>
    <w:rsid w:val="004742C1"/>
    <w:rsid w:val="004744F2"/>
    <w:rsid w:val="004745E6"/>
    <w:rsid w:val="00474AF9"/>
    <w:rsid w:val="004753A9"/>
    <w:rsid w:val="004756C2"/>
    <w:rsid w:val="00475D6D"/>
    <w:rsid w:val="00476103"/>
    <w:rsid w:val="0047635C"/>
    <w:rsid w:val="004764DB"/>
    <w:rsid w:val="0047690C"/>
    <w:rsid w:val="00476B3F"/>
    <w:rsid w:val="00476BF1"/>
    <w:rsid w:val="00476FD9"/>
    <w:rsid w:val="004771A8"/>
    <w:rsid w:val="0047729C"/>
    <w:rsid w:val="0047769A"/>
    <w:rsid w:val="00477E5D"/>
    <w:rsid w:val="00477F64"/>
    <w:rsid w:val="00480344"/>
    <w:rsid w:val="00480672"/>
    <w:rsid w:val="0048075A"/>
    <w:rsid w:val="004808DB"/>
    <w:rsid w:val="00480C15"/>
    <w:rsid w:val="00480EBF"/>
    <w:rsid w:val="00481058"/>
    <w:rsid w:val="0048119F"/>
    <w:rsid w:val="0048145F"/>
    <w:rsid w:val="00481571"/>
    <w:rsid w:val="00481878"/>
    <w:rsid w:val="004818C1"/>
    <w:rsid w:val="00481972"/>
    <w:rsid w:val="00481D71"/>
    <w:rsid w:val="00481D7B"/>
    <w:rsid w:val="004821D9"/>
    <w:rsid w:val="00482303"/>
    <w:rsid w:val="004823E2"/>
    <w:rsid w:val="00482984"/>
    <w:rsid w:val="004829B0"/>
    <w:rsid w:val="00482B9B"/>
    <w:rsid w:val="00482C64"/>
    <w:rsid w:val="00482DE6"/>
    <w:rsid w:val="00482E71"/>
    <w:rsid w:val="004835FE"/>
    <w:rsid w:val="0048375A"/>
    <w:rsid w:val="00483790"/>
    <w:rsid w:val="004837C6"/>
    <w:rsid w:val="0048389D"/>
    <w:rsid w:val="004838DA"/>
    <w:rsid w:val="004839D2"/>
    <w:rsid w:val="004839F3"/>
    <w:rsid w:val="00483A33"/>
    <w:rsid w:val="00483B38"/>
    <w:rsid w:val="00483C45"/>
    <w:rsid w:val="00483EA2"/>
    <w:rsid w:val="0048411A"/>
    <w:rsid w:val="004843AC"/>
    <w:rsid w:val="00484713"/>
    <w:rsid w:val="00484802"/>
    <w:rsid w:val="00484D67"/>
    <w:rsid w:val="004851B1"/>
    <w:rsid w:val="0048538F"/>
    <w:rsid w:val="00485490"/>
    <w:rsid w:val="00485516"/>
    <w:rsid w:val="004855AE"/>
    <w:rsid w:val="004855C2"/>
    <w:rsid w:val="00485880"/>
    <w:rsid w:val="004859AC"/>
    <w:rsid w:val="004859FD"/>
    <w:rsid w:val="00485E27"/>
    <w:rsid w:val="00485E79"/>
    <w:rsid w:val="00485FC8"/>
    <w:rsid w:val="00485FCF"/>
    <w:rsid w:val="00486053"/>
    <w:rsid w:val="0048610C"/>
    <w:rsid w:val="0048628E"/>
    <w:rsid w:val="004862AB"/>
    <w:rsid w:val="00486445"/>
    <w:rsid w:val="004864D4"/>
    <w:rsid w:val="00486542"/>
    <w:rsid w:val="00486722"/>
    <w:rsid w:val="00486762"/>
    <w:rsid w:val="00486B0F"/>
    <w:rsid w:val="00486C03"/>
    <w:rsid w:val="00486DAA"/>
    <w:rsid w:val="00486E18"/>
    <w:rsid w:val="00486E43"/>
    <w:rsid w:val="00487161"/>
    <w:rsid w:val="004872A5"/>
    <w:rsid w:val="00487407"/>
    <w:rsid w:val="00487876"/>
    <w:rsid w:val="00487B60"/>
    <w:rsid w:val="00487CDA"/>
    <w:rsid w:val="00487E5C"/>
    <w:rsid w:val="004901C3"/>
    <w:rsid w:val="004901D3"/>
    <w:rsid w:val="0049022D"/>
    <w:rsid w:val="004903E3"/>
    <w:rsid w:val="00490402"/>
    <w:rsid w:val="00490674"/>
    <w:rsid w:val="004908B0"/>
    <w:rsid w:val="00490905"/>
    <w:rsid w:val="00490994"/>
    <w:rsid w:val="00490FA7"/>
    <w:rsid w:val="00491164"/>
    <w:rsid w:val="004913C0"/>
    <w:rsid w:val="004915AB"/>
    <w:rsid w:val="00491650"/>
    <w:rsid w:val="00491735"/>
    <w:rsid w:val="004917B7"/>
    <w:rsid w:val="00491843"/>
    <w:rsid w:val="00491A49"/>
    <w:rsid w:val="00491D17"/>
    <w:rsid w:val="00491FCD"/>
    <w:rsid w:val="00491FF5"/>
    <w:rsid w:val="00492030"/>
    <w:rsid w:val="0049217B"/>
    <w:rsid w:val="00492224"/>
    <w:rsid w:val="00492C7B"/>
    <w:rsid w:val="00492E17"/>
    <w:rsid w:val="00492F76"/>
    <w:rsid w:val="0049301E"/>
    <w:rsid w:val="00493110"/>
    <w:rsid w:val="00493154"/>
    <w:rsid w:val="00493158"/>
    <w:rsid w:val="0049356C"/>
    <w:rsid w:val="00493C2B"/>
    <w:rsid w:val="0049401F"/>
    <w:rsid w:val="00494304"/>
    <w:rsid w:val="004949C1"/>
    <w:rsid w:val="00494AEB"/>
    <w:rsid w:val="00494C75"/>
    <w:rsid w:val="00494CAC"/>
    <w:rsid w:val="00494D56"/>
    <w:rsid w:val="0049547A"/>
    <w:rsid w:val="004954E8"/>
    <w:rsid w:val="004955FC"/>
    <w:rsid w:val="004957D2"/>
    <w:rsid w:val="00495863"/>
    <w:rsid w:val="004958C5"/>
    <w:rsid w:val="00495A5E"/>
    <w:rsid w:val="00495CCA"/>
    <w:rsid w:val="00495D2A"/>
    <w:rsid w:val="00496005"/>
    <w:rsid w:val="004961C3"/>
    <w:rsid w:val="0049662B"/>
    <w:rsid w:val="004968BF"/>
    <w:rsid w:val="00497025"/>
    <w:rsid w:val="0049711C"/>
    <w:rsid w:val="0049720B"/>
    <w:rsid w:val="0049735D"/>
    <w:rsid w:val="00497620"/>
    <w:rsid w:val="00497A24"/>
    <w:rsid w:val="00497AD2"/>
    <w:rsid w:val="00497B87"/>
    <w:rsid w:val="00497C47"/>
    <w:rsid w:val="00497CCF"/>
    <w:rsid w:val="00497ED2"/>
    <w:rsid w:val="004A05C5"/>
    <w:rsid w:val="004A08DF"/>
    <w:rsid w:val="004A0A1B"/>
    <w:rsid w:val="004A0C58"/>
    <w:rsid w:val="004A1412"/>
    <w:rsid w:val="004A1585"/>
    <w:rsid w:val="004A15F5"/>
    <w:rsid w:val="004A1642"/>
    <w:rsid w:val="004A17C2"/>
    <w:rsid w:val="004A18BE"/>
    <w:rsid w:val="004A1A48"/>
    <w:rsid w:val="004A1AB6"/>
    <w:rsid w:val="004A1D0A"/>
    <w:rsid w:val="004A1D57"/>
    <w:rsid w:val="004A1E4D"/>
    <w:rsid w:val="004A1F1F"/>
    <w:rsid w:val="004A2421"/>
    <w:rsid w:val="004A24CC"/>
    <w:rsid w:val="004A2D3E"/>
    <w:rsid w:val="004A31E1"/>
    <w:rsid w:val="004A328E"/>
    <w:rsid w:val="004A32F9"/>
    <w:rsid w:val="004A35AF"/>
    <w:rsid w:val="004A3752"/>
    <w:rsid w:val="004A387F"/>
    <w:rsid w:val="004A396A"/>
    <w:rsid w:val="004A3A83"/>
    <w:rsid w:val="004A3C03"/>
    <w:rsid w:val="004A3EAD"/>
    <w:rsid w:val="004A48EE"/>
    <w:rsid w:val="004A4AAC"/>
    <w:rsid w:val="004A4D5F"/>
    <w:rsid w:val="004A4DB0"/>
    <w:rsid w:val="004A4DB9"/>
    <w:rsid w:val="004A4F35"/>
    <w:rsid w:val="004A5467"/>
    <w:rsid w:val="004A54E2"/>
    <w:rsid w:val="004A58E4"/>
    <w:rsid w:val="004A5910"/>
    <w:rsid w:val="004A5972"/>
    <w:rsid w:val="004A5B8D"/>
    <w:rsid w:val="004A5C61"/>
    <w:rsid w:val="004A5DF2"/>
    <w:rsid w:val="004A65C7"/>
    <w:rsid w:val="004A6664"/>
    <w:rsid w:val="004A66B3"/>
    <w:rsid w:val="004A6857"/>
    <w:rsid w:val="004A6A26"/>
    <w:rsid w:val="004A6A45"/>
    <w:rsid w:val="004A6B7E"/>
    <w:rsid w:val="004A6BD1"/>
    <w:rsid w:val="004A6FAE"/>
    <w:rsid w:val="004A7214"/>
    <w:rsid w:val="004A731B"/>
    <w:rsid w:val="004A73BF"/>
    <w:rsid w:val="004A753A"/>
    <w:rsid w:val="004A75DB"/>
    <w:rsid w:val="004A7791"/>
    <w:rsid w:val="004A7902"/>
    <w:rsid w:val="004A7C65"/>
    <w:rsid w:val="004A7FF5"/>
    <w:rsid w:val="004B039E"/>
    <w:rsid w:val="004B03C0"/>
    <w:rsid w:val="004B0426"/>
    <w:rsid w:val="004B04B8"/>
    <w:rsid w:val="004B04C0"/>
    <w:rsid w:val="004B0514"/>
    <w:rsid w:val="004B09E2"/>
    <w:rsid w:val="004B0AF0"/>
    <w:rsid w:val="004B0CF1"/>
    <w:rsid w:val="004B0D26"/>
    <w:rsid w:val="004B0D89"/>
    <w:rsid w:val="004B0EC7"/>
    <w:rsid w:val="004B0F87"/>
    <w:rsid w:val="004B1258"/>
    <w:rsid w:val="004B1275"/>
    <w:rsid w:val="004B12AF"/>
    <w:rsid w:val="004B16E1"/>
    <w:rsid w:val="004B172E"/>
    <w:rsid w:val="004B1754"/>
    <w:rsid w:val="004B17EF"/>
    <w:rsid w:val="004B1828"/>
    <w:rsid w:val="004B1A05"/>
    <w:rsid w:val="004B1C2C"/>
    <w:rsid w:val="004B1F31"/>
    <w:rsid w:val="004B2126"/>
    <w:rsid w:val="004B21AF"/>
    <w:rsid w:val="004B2312"/>
    <w:rsid w:val="004B2605"/>
    <w:rsid w:val="004B2877"/>
    <w:rsid w:val="004B2A09"/>
    <w:rsid w:val="004B2A0F"/>
    <w:rsid w:val="004B2D0B"/>
    <w:rsid w:val="004B2DC9"/>
    <w:rsid w:val="004B3049"/>
    <w:rsid w:val="004B331A"/>
    <w:rsid w:val="004B3346"/>
    <w:rsid w:val="004B3735"/>
    <w:rsid w:val="004B3749"/>
    <w:rsid w:val="004B4232"/>
    <w:rsid w:val="004B444B"/>
    <w:rsid w:val="004B4679"/>
    <w:rsid w:val="004B4889"/>
    <w:rsid w:val="004B48C3"/>
    <w:rsid w:val="004B4B97"/>
    <w:rsid w:val="004B4D76"/>
    <w:rsid w:val="004B4E5F"/>
    <w:rsid w:val="004B518F"/>
    <w:rsid w:val="004B53AE"/>
    <w:rsid w:val="004B547F"/>
    <w:rsid w:val="004B5517"/>
    <w:rsid w:val="004B55F8"/>
    <w:rsid w:val="004B57E1"/>
    <w:rsid w:val="004B5A06"/>
    <w:rsid w:val="004B5D1A"/>
    <w:rsid w:val="004B5F58"/>
    <w:rsid w:val="004B6103"/>
    <w:rsid w:val="004B6224"/>
    <w:rsid w:val="004B69C1"/>
    <w:rsid w:val="004B6A89"/>
    <w:rsid w:val="004B6C04"/>
    <w:rsid w:val="004B6C0F"/>
    <w:rsid w:val="004B6C52"/>
    <w:rsid w:val="004B6CAB"/>
    <w:rsid w:val="004B6DDA"/>
    <w:rsid w:val="004B7110"/>
    <w:rsid w:val="004B71E5"/>
    <w:rsid w:val="004B782F"/>
    <w:rsid w:val="004B7A64"/>
    <w:rsid w:val="004B7B38"/>
    <w:rsid w:val="004B7DCE"/>
    <w:rsid w:val="004B7DF9"/>
    <w:rsid w:val="004C01AB"/>
    <w:rsid w:val="004C03C2"/>
    <w:rsid w:val="004C06CF"/>
    <w:rsid w:val="004C07C3"/>
    <w:rsid w:val="004C0A12"/>
    <w:rsid w:val="004C0A3F"/>
    <w:rsid w:val="004C0A6C"/>
    <w:rsid w:val="004C0ACF"/>
    <w:rsid w:val="004C0C26"/>
    <w:rsid w:val="004C0E46"/>
    <w:rsid w:val="004C0EFA"/>
    <w:rsid w:val="004C0F7E"/>
    <w:rsid w:val="004C15B4"/>
    <w:rsid w:val="004C15D8"/>
    <w:rsid w:val="004C1C48"/>
    <w:rsid w:val="004C1DDE"/>
    <w:rsid w:val="004C20CF"/>
    <w:rsid w:val="004C2148"/>
    <w:rsid w:val="004C239A"/>
    <w:rsid w:val="004C23AD"/>
    <w:rsid w:val="004C245A"/>
    <w:rsid w:val="004C26AD"/>
    <w:rsid w:val="004C2892"/>
    <w:rsid w:val="004C2922"/>
    <w:rsid w:val="004C2AFF"/>
    <w:rsid w:val="004C2C7A"/>
    <w:rsid w:val="004C2EE7"/>
    <w:rsid w:val="004C2EFB"/>
    <w:rsid w:val="004C306E"/>
    <w:rsid w:val="004C3175"/>
    <w:rsid w:val="004C3225"/>
    <w:rsid w:val="004C34A7"/>
    <w:rsid w:val="004C372B"/>
    <w:rsid w:val="004C381C"/>
    <w:rsid w:val="004C3AE0"/>
    <w:rsid w:val="004C3B7A"/>
    <w:rsid w:val="004C3E08"/>
    <w:rsid w:val="004C3EA6"/>
    <w:rsid w:val="004C4077"/>
    <w:rsid w:val="004C41CB"/>
    <w:rsid w:val="004C446C"/>
    <w:rsid w:val="004C466D"/>
    <w:rsid w:val="004C4A75"/>
    <w:rsid w:val="004C4C29"/>
    <w:rsid w:val="004C4C63"/>
    <w:rsid w:val="004C4F3E"/>
    <w:rsid w:val="004C4F76"/>
    <w:rsid w:val="004C4FF5"/>
    <w:rsid w:val="004C5574"/>
    <w:rsid w:val="004C55D1"/>
    <w:rsid w:val="004C5642"/>
    <w:rsid w:val="004C5907"/>
    <w:rsid w:val="004C5CC5"/>
    <w:rsid w:val="004C5D90"/>
    <w:rsid w:val="004C5FEF"/>
    <w:rsid w:val="004C5FFC"/>
    <w:rsid w:val="004C6005"/>
    <w:rsid w:val="004C604B"/>
    <w:rsid w:val="004C6102"/>
    <w:rsid w:val="004C6404"/>
    <w:rsid w:val="004C6534"/>
    <w:rsid w:val="004C6542"/>
    <w:rsid w:val="004C6621"/>
    <w:rsid w:val="004C662E"/>
    <w:rsid w:val="004C688E"/>
    <w:rsid w:val="004C68BA"/>
    <w:rsid w:val="004C6ECF"/>
    <w:rsid w:val="004C715B"/>
    <w:rsid w:val="004C76F1"/>
    <w:rsid w:val="004C77DB"/>
    <w:rsid w:val="004C77E6"/>
    <w:rsid w:val="004C782D"/>
    <w:rsid w:val="004C7A50"/>
    <w:rsid w:val="004C7ACE"/>
    <w:rsid w:val="004C7EB0"/>
    <w:rsid w:val="004C7F48"/>
    <w:rsid w:val="004D0027"/>
    <w:rsid w:val="004D03B2"/>
    <w:rsid w:val="004D04E4"/>
    <w:rsid w:val="004D0597"/>
    <w:rsid w:val="004D06F1"/>
    <w:rsid w:val="004D0747"/>
    <w:rsid w:val="004D08C7"/>
    <w:rsid w:val="004D0B31"/>
    <w:rsid w:val="004D0B73"/>
    <w:rsid w:val="004D0DC8"/>
    <w:rsid w:val="004D0DF0"/>
    <w:rsid w:val="004D0F73"/>
    <w:rsid w:val="004D1788"/>
    <w:rsid w:val="004D19A8"/>
    <w:rsid w:val="004D1B6B"/>
    <w:rsid w:val="004D1BD1"/>
    <w:rsid w:val="004D1D99"/>
    <w:rsid w:val="004D1E8A"/>
    <w:rsid w:val="004D23AE"/>
    <w:rsid w:val="004D2582"/>
    <w:rsid w:val="004D26CA"/>
    <w:rsid w:val="004D2D5C"/>
    <w:rsid w:val="004D2FC2"/>
    <w:rsid w:val="004D3317"/>
    <w:rsid w:val="004D35AA"/>
    <w:rsid w:val="004D35B5"/>
    <w:rsid w:val="004D35DE"/>
    <w:rsid w:val="004D3641"/>
    <w:rsid w:val="004D388B"/>
    <w:rsid w:val="004D396E"/>
    <w:rsid w:val="004D3B2C"/>
    <w:rsid w:val="004D3C93"/>
    <w:rsid w:val="004D3D42"/>
    <w:rsid w:val="004D3E4E"/>
    <w:rsid w:val="004D3F01"/>
    <w:rsid w:val="004D3F0A"/>
    <w:rsid w:val="004D430C"/>
    <w:rsid w:val="004D46EF"/>
    <w:rsid w:val="004D47D6"/>
    <w:rsid w:val="004D4BC3"/>
    <w:rsid w:val="004D59E5"/>
    <w:rsid w:val="004D5A33"/>
    <w:rsid w:val="004D5B74"/>
    <w:rsid w:val="004D5DE3"/>
    <w:rsid w:val="004D5EE5"/>
    <w:rsid w:val="004D5FDC"/>
    <w:rsid w:val="004D61EA"/>
    <w:rsid w:val="004D61F3"/>
    <w:rsid w:val="004D62F0"/>
    <w:rsid w:val="004D6492"/>
    <w:rsid w:val="004D68F7"/>
    <w:rsid w:val="004D69C6"/>
    <w:rsid w:val="004D7117"/>
    <w:rsid w:val="004D7310"/>
    <w:rsid w:val="004D73BF"/>
    <w:rsid w:val="004D77B0"/>
    <w:rsid w:val="004D79A1"/>
    <w:rsid w:val="004D7AF5"/>
    <w:rsid w:val="004D7BE6"/>
    <w:rsid w:val="004D7DFD"/>
    <w:rsid w:val="004D7E04"/>
    <w:rsid w:val="004E036F"/>
    <w:rsid w:val="004E045A"/>
    <w:rsid w:val="004E04F6"/>
    <w:rsid w:val="004E059E"/>
    <w:rsid w:val="004E0798"/>
    <w:rsid w:val="004E09C7"/>
    <w:rsid w:val="004E0A6A"/>
    <w:rsid w:val="004E0D32"/>
    <w:rsid w:val="004E0D9D"/>
    <w:rsid w:val="004E0DCA"/>
    <w:rsid w:val="004E0EAE"/>
    <w:rsid w:val="004E0F8E"/>
    <w:rsid w:val="004E1011"/>
    <w:rsid w:val="004E1063"/>
    <w:rsid w:val="004E138F"/>
    <w:rsid w:val="004E153F"/>
    <w:rsid w:val="004E1B73"/>
    <w:rsid w:val="004E1D69"/>
    <w:rsid w:val="004E2233"/>
    <w:rsid w:val="004E2497"/>
    <w:rsid w:val="004E273B"/>
    <w:rsid w:val="004E2CDD"/>
    <w:rsid w:val="004E2E98"/>
    <w:rsid w:val="004E2F21"/>
    <w:rsid w:val="004E3042"/>
    <w:rsid w:val="004E31E4"/>
    <w:rsid w:val="004E331F"/>
    <w:rsid w:val="004E33CE"/>
    <w:rsid w:val="004E354C"/>
    <w:rsid w:val="004E3662"/>
    <w:rsid w:val="004E3735"/>
    <w:rsid w:val="004E39CC"/>
    <w:rsid w:val="004E3C84"/>
    <w:rsid w:val="004E404D"/>
    <w:rsid w:val="004E4125"/>
    <w:rsid w:val="004E41A7"/>
    <w:rsid w:val="004E4481"/>
    <w:rsid w:val="004E44B4"/>
    <w:rsid w:val="004E44E7"/>
    <w:rsid w:val="004E4556"/>
    <w:rsid w:val="004E49EC"/>
    <w:rsid w:val="004E49F9"/>
    <w:rsid w:val="004E520D"/>
    <w:rsid w:val="004E52AC"/>
    <w:rsid w:val="004E5490"/>
    <w:rsid w:val="004E5611"/>
    <w:rsid w:val="004E58CA"/>
    <w:rsid w:val="004E5B7B"/>
    <w:rsid w:val="004E5B8D"/>
    <w:rsid w:val="004E5F82"/>
    <w:rsid w:val="004E6765"/>
    <w:rsid w:val="004E6AFB"/>
    <w:rsid w:val="004E6D87"/>
    <w:rsid w:val="004E6DC6"/>
    <w:rsid w:val="004E6F57"/>
    <w:rsid w:val="004E6F87"/>
    <w:rsid w:val="004E728C"/>
    <w:rsid w:val="004E7847"/>
    <w:rsid w:val="004E7995"/>
    <w:rsid w:val="004E7AF7"/>
    <w:rsid w:val="004F01D8"/>
    <w:rsid w:val="004F01EE"/>
    <w:rsid w:val="004F02D4"/>
    <w:rsid w:val="004F0313"/>
    <w:rsid w:val="004F04F5"/>
    <w:rsid w:val="004F057F"/>
    <w:rsid w:val="004F0676"/>
    <w:rsid w:val="004F07C1"/>
    <w:rsid w:val="004F08BA"/>
    <w:rsid w:val="004F09C0"/>
    <w:rsid w:val="004F0AEC"/>
    <w:rsid w:val="004F0D4A"/>
    <w:rsid w:val="004F0DEC"/>
    <w:rsid w:val="004F117B"/>
    <w:rsid w:val="004F1452"/>
    <w:rsid w:val="004F1766"/>
    <w:rsid w:val="004F1864"/>
    <w:rsid w:val="004F1AD2"/>
    <w:rsid w:val="004F1C3B"/>
    <w:rsid w:val="004F1D2A"/>
    <w:rsid w:val="004F1E9D"/>
    <w:rsid w:val="004F1EE5"/>
    <w:rsid w:val="004F1EF1"/>
    <w:rsid w:val="004F1FC9"/>
    <w:rsid w:val="004F2090"/>
    <w:rsid w:val="004F215C"/>
    <w:rsid w:val="004F2484"/>
    <w:rsid w:val="004F2595"/>
    <w:rsid w:val="004F2A95"/>
    <w:rsid w:val="004F2D84"/>
    <w:rsid w:val="004F3019"/>
    <w:rsid w:val="004F3026"/>
    <w:rsid w:val="004F3353"/>
    <w:rsid w:val="004F3611"/>
    <w:rsid w:val="004F38E5"/>
    <w:rsid w:val="004F3999"/>
    <w:rsid w:val="004F3B56"/>
    <w:rsid w:val="004F3C59"/>
    <w:rsid w:val="004F3E80"/>
    <w:rsid w:val="004F3F6C"/>
    <w:rsid w:val="004F3F7A"/>
    <w:rsid w:val="004F46EE"/>
    <w:rsid w:val="004F47FA"/>
    <w:rsid w:val="004F485C"/>
    <w:rsid w:val="004F4AA6"/>
    <w:rsid w:val="004F4ACE"/>
    <w:rsid w:val="004F4CB6"/>
    <w:rsid w:val="004F4F83"/>
    <w:rsid w:val="004F5092"/>
    <w:rsid w:val="004F5386"/>
    <w:rsid w:val="004F5471"/>
    <w:rsid w:val="004F56E7"/>
    <w:rsid w:val="004F5808"/>
    <w:rsid w:val="004F59F8"/>
    <w:rsid w:val="004F5E7C"/>
    <w:rsid w:val="004F5EDC"/>
    <w:rsid w:val="004F60A5"/>
    <w:rsid w:val="004F6305"/>
    <w:rsid w:val="004F6383"/>
    <w:rsid w:val="004F64BC"/>
    <w:rsid w:val="004F6506"/>
    <w:rsid w:val="004F656D"/>
    <w:rsid w:val="004F6934"/>
    <w:rsid w:val="004F6E09"/>
    <w:rsid w:val="004F6E8E"/>
    <w:rsid w:val="004F6F63"/>
    <w:rsid w:val="004F6FB2"/>
    <w:rsid w:val="004F7034"/>
    <w:rsid w:val="004F70B6"/>
    <w:rsid w:val="004F79F4"/>
    <w:rsid w:val="004F7F89"/>
    <w:rsid w:val="004F7FDD"/>
    <w:rsid w:val="005001F3"/>
    <w:rsid w:val="00500272"/>
    <w:rsid w:val="005003F7"/>
    <w:rsid w:val="00500529"/>
    <w:rsid w:val="0050060A"/>
    <w:rsid w:val="0050074A"/>
    <w:rsid w:val="0050074C"/>
    <w:rsid w:val="00500831"/>
    <w:rsid w:val="0050084A"/>
    <w:rsid w:val="00500912"/>
    <w:rsid w:val="005009B3"/>
    <w:rsid w:val="005011E4"/>
    <w:rsid w:val="00501385"/>
    <w:rsid w:val="00501611"/>
    <w:rsid w:val="005017C9"/>
    <w:rsid w:val="005018F8"/>
    <w:rsid w:val="005019EC"/>
    <w:rsid w:val="00501AC9"/>
    <w:rsid w:val="00501B6B"/>
    <w:rsid w:val="00501E25"/>
    <w:rsid w:val="00501F17"/>
    <w:rsid w:val="00501F6C"/>
    <w:rsid w:val="005025E6"/>
    <w:rsid w:val="0050279F"/>
    <w:rsid w:val="005029F9"/>
    <w:rsid w:val="00502B75"/>
    <w:rsid w:val="00502DA4"/>
    <w:rsid w:val="00502F9D"/>
    <w:rsid w:val="005035B2"/>
    <w:rsid w:val="00503704"/>
    <w:rsid w:val="005038AF"/>
    <w:rsid w:val="00503AEE"/>
    <w:rsid w:val="00503B02"/>
    <w:rsid w:val="00503CD2"/>
    <w:rsid w:val="00503CF1"/>
    <w:rsid w:val="00503DF2"/>
    <w:rsid w:val="005040CF"/>
    <w:rsid w:val="00504185"/>
    <w:rsid w:val="005042E8"/>
    <w:rsid w:val="00504462"/>
    <w:rsid w:val="00504A7F"/>
    <w:rsid w:val="00504C04"/>
    <w:rsid w:val="00504EF4"/>
    <w:rsid w:val="005050DB"/>
    <w:rsid w:val="005053D4"/>
    <w:rsid w:val="005053F0"/>
    <w:rsid w:val="005057BA"/>
    <w:rsid w:val="00505AB8"/>
    <w:rsid w:val="00506077"/>
    <w:rsid w:val="00506151"/>
    <w:rsid w:val="00506189"/>
    <w:rsid w:val="00506204"/>
    <w:rsid w:val="005066B1"/>
    <w:rsid w:val="00506734"/>
    <w:rsid w:val="0050725A"/>
    <w:rsid w:val="00507299"/>
    <w:rsid w:val="005076FB"/>
    <w:rsid w:val="00507761"/>
    <w:rsid w:val="00507A78"/>
    <w:rsid w:val="00507B6E"/>
    <w:rsid w:val="00507C53"/>
    <w:rsid w:val="00507EC6"/>
    <w:rsid w:val="005102CF"/>
    <w:rsid w:val="005105B9"/>
    <w:rsid w:val="005106A3"/>
    <w:rsid w:val="00510722"/>
    <w:rsid w:val="00510801"/>
    <w:rsid w:val="00510D3F"/>
    <w:rsid w:val="00510EB0"/>
    <w:rsid w:val="00510F67"/>
    <w:rsid w:val="00511040"/>
    <w:rsid w:val="00511044"/>
    <w:rsid w:val="0051116E"/>
    <w:rsid w:val="00511195"/>
    <w:rsid w:val="00511508"/>
    <w:rsid w:val="0051163A"/>
    <w:rsid w:val="0051172F"/>
    <w:rsid w:val="005118DA"/>
    <w:rsid w:val="005119C6"/>
    <w:rsid w:val="00511C6E"/>
    <w:rsid w:val="0051230F"/>
    <w:rsid w:val="00512382"/>
    <w:rsid w:val="005123C0"/>
    <w:rsid w:val="00512488"/>
    <w:rsid w:val="005127DF"/>
    <w:rsid w:val="005129FF"/>
    <w:rsid w:val="00512B9E"/>
    <w:rsid w:val="00512BB7"/>
    <w:rsid w:val="00512E7E"/>
    <w:rsid w:val="0051321B"/>
    <w:rsid w:val="00513254"/>
    <w:rsid w:val="00513779"/>
    <w:rsid w:val="0051378E"/>
    <w:rsid w:val="005138C7"/>
    <w:rsid w:val="00513AF2"/>
    <w:rsid w:val="00513B79"/>
    <w:rsid w:val="00513E6E"/>
    <w:rsid w:val="00514190"/>
    <w:rsid w:val="0051437B"/>
    <w:rsid w:val="005145B4"/>
    <w:rsid w:val="0051462B"/>
    <w:rsid w:val="00514634"/>
    <w:rsid w:val="005147B4"/>
    <w:rsid w:val="00514B3C"/>
    <w:rsid w:val="00514B6B"/>
    <w:rsid w:val="00514B9D"/>
    <w:rsid w:val="00514D34"/>
    <w:rsid w:val="00514EF5"/>
    <w:rsid w:val="005150D5"/>
    <w:rsid w:val="005156CE"/>
    <w:rsid w:val="00515828"/>
    <w:rsid w:val="0051584A"/>
    <w:rsid w:val="00516072"/>
    <w:rsid w:val="00516163"/>
    <w:rsid w:val="005167D0"/>
    <w:rsid w:val="00516BF6"/>
    <w:rsid w:val="00516C42"/>
    <w:rsid w:val="00516CA3"/>
    <w:rsid w:val="00516D0E"/>
    <w:rsid w:val="00516E43"/>
    <w:rsid w:val="00516F83"/>
    <w:rsid w:val="00517153"/>
    <w:rsid w:val="00517679"/>
    <w:rsid w:val="0051770F"/>
    <w:rsid w:val="005177DF"/>
    <w:rsid w:val="0051786F"/>
    <w:rsid w:val="00517A6F"/>
    <w:rsid w:val="00517AB8"/>
    <w:rsid w:val="00517EAE"/>
    <w:rsid w:val="0052062F"/>
    <w:rsid w:val="005207CC"/>
    <w:rsid w:val="00520887"/>
    <w:rsid w:val="005209AA"/>
    <w:rsid w:val="00520A7D"/>
    <w:rsid w:val="00520D75"/>
    <w:rsid w:val="005213A0"/>
    <w:rsid w:val="005214FF"/>
    <w:rsid w:val="00521D0A"/>
    <w:rsid w:val="005220A3"/>
    <w:rsid w:val="005221DA"/>
    <w:rsid w:val="0052291E"/>
    <w:rsid w:val="00522D8B"/>
    <w:rsid w:val="00522DCD"/>
    <w:rsid w:val="00522EA5"/>
    <w:rsid w:val="00523519"/>
    <w:rsid w:val="00523BBC"/>
    <w:rsid w:val="00523E7F"/>
    <w:rsid w:val="005242AE"/>
    <w:rsid w:val="0052443E"/>
    <w:rsid w:val="005244E5"/>
    <w:rsid w:val="00524708"/>
    <w:rsid w:val="005248F7"/>
    <w:rsid w:val="00524A4B"/>
    <w:rsid w:val="00524A53"/>
    <w:rsid w:val="00524D68"/>
    <w:rsid w:val="0052512F"/>
    <w:rsid w:val="005254EE"/>
    <w:rsid w:val="005259E4"/>
    <w:rsid w:val="00525C86"/>
    <w:rsid w:val="00525FE9"/>
    <w:rsid w:val="0052610F"/>
    <w:rsid w:val="005265BF"/>
    <w:rsid w:val="005265C0"/>
    <w:rsid w:val="00526657"/>
    <w:rsid w:val="005266DD"/>
    <w:rsid w:val="00526B6D"/>
    <w:rsid w:val="00526E24"/>
    <w:rsid w:val="00526EB7"/>
    <w:rsid w:val="00526FEF"/>
    <w:rsid w:val="00527423"/>
    <w:rsid w:val="00527695"/>
    <w:rsid w:val="005276B1"/>
    <w:rsid w:val="005277AF"/>
    <w:rsid w:val="00527876"/>
    <w:rsid w:val="00527982"/>
    <w:rsid w:val="00527D1F"/>
    <w:rsid w:val="00530894"/>
    <w:rsid w:val="00530A7D"/>
    <w:rsid w:val="00530CAD"/>
    <w:rsid w:val="00530EA8"/>
    <w:rsid w:val="0053115F"/>
    <w:rsid w:val="005313A2"/>
    <w:rsid w:val="005313AD"/>
    <w:rsid w:val="00531962"/>
    <w:rsid w:val="005319BC"/>
    <w:rsid w:val="005319E6"/>
    <w:rsid w:val="00531AB4"/>
    <w:rsid w:val="00531ADD"/>
    <w:rsid w:val="00531CD5"/>
    <w:rsid w:val="00531DAC"/>
    <w:rsid w:val="00532485"/>
    <w:rsid w:val="00532648"/>
    <w:rsid w:val="00532700"/>
    <w:rsid w:val="00532A65"/>
    <w:rsid w:val="00532C97"/>
    <w:rsid w:val="00532D0E"/>
    <w:rsid w:val="00532F6F"/>
    <w:rsid w:val="005331FB"/>
    <w:rsid w:val="005333BF"/>
    <w:rsid w:val="0053344C"/>
    <w:rsid w:val="00533CD6"/>
    <w:rsid w:val="00534072"/>
    <w:rsid w:val="00534084"/>
    <w:rsid w:val="00534149"/>
    <w:rsid w:val="005341C8"/>
    <w:rsid w:val="0053432E"/>
    <w:rsid w:val="00534385"/>
    <w:rsid w:val="005344FC"/>
    <w:rsid w:val="00534953"/>
    <w:rsid w:val="00534A38"/>
    <w:rsid w:val="00534A9A"/>
    <w:rsid w:val="005352AA"/>
    <w:rsid w:val="0053586B"/>
    <w:rsid w:val="005358DA"/>
    <w:rsid w:val="00535B1B"/>
    <w:rsid w:val="00535BD1"/>
    <w:rsid w:val="00536A19"/>
    <w:rsid w:val="00536B77"/>
    <w:rsid w:val="00536C1B"/>
    <w:rsid w:val="0053726C"/>
    <w:rsid w:val="005372E7"/>
    <w:rsid w:val="005372EB"/>
    <w:rsid w:val="005374BF"/>
    <w:rsid w:val="00537648"/>
    <w:rsid w:val="00537786"/>
    <w:rsid w:val="00537944"/>
    <w:rsid w:val="0053797F"/>
    <w:rsid w:val="00537994"/>
    <w:rsid w:val="005379DC"/>
    <w:rsid w:val="00537CD0"/>
    <w:rsid w:val="00537F81"/>
    <w:rsid w:val="00537FFD"/>
    <w:rsid w:val="00540099"/>
    <w:rsid w:val="00540231"/>
    <w:rsid w:val="00540769"/>
    <w:rsid w:val="00540AF1"/>
    <w:rsid w:val="00540CBA"/>
    <w:rsid w:val="00540CCE"/>
    <w:rsid w:val="00540DFD"/>
    <w:rsid w:val="00540FD3"/>
    <w:rsid w:val="0054102A"/>
    <w:rsid w:val="00541935"/>
    <w:rsid w:val="005419A2"/>
    <w:rsid w:val="00541C13"/>
    <w:rsid w:val="00541DB9"/>
    <w:rsid w:val="005420C8"/>
    <w:rsid w:val="005423DD"/>
    <w:rsid w:val="00542572"/>
    <w:rsid w:val="005425F7"/>
    <w:rsid w:val="00542645"/>
    <w:rsid w:val="00542A5B"/>
    <w:rsid w:val="00542B75"/>
    <w:rsid w:val="00542BFF"/>
    <w:rsid w:val="00542EB0"/>
    <w:rsid w:val="00543122"/>
    <w:rsid w:val="0054325C"/>
    <w:rsid w:val="00543654"/>
    <w:rsid w:val="0054367C"/>
    <w:rsid w:val="00543840"/>
    <w:rsid w:val="00543B0F"/>
    <w:rsid w:val="00543C86"/>
    <w:rsid w:val="00543CA2"/>
    <w:rsid w:val="005440DE"/>
    <w:rsid w:val="00544331"/>
    <w:rsid w:val="0054460C"/>
    <w:rsid w:val="0054460D"/>
    <w:rsid w:val="00544825"/>
    <w:rsid w:val="00544834"/>
    <w:rsid w:val="00544AA9"/>
    <w:rsid w:val="00544B9D"/>
    <w:rsid w:val="00544D75"/>
    <w:rsid w:val="00544D7A"/>
    <w:rsid w:val="005452CF"/>
    <w:rsid w:val="005453C9"/>
    <w:rsid w:val="00545551"/>
    <w:rsid w:val="005455D3"/>
    <w:rsid w:val="005455FD"/>
    <w:rsid w:val="00545692"/>
    <w:rsid w:val="00545936"/>
    <w:rsid w:val="00545B72"/>
    <w:rsid w:val="00545BEB"/>
    <w:rsid w:val="00545DE9"/>
    <w:rsid w:val="005468AB"/>
    <w:rsid w:val="00546AAD"/>
    <w:rsid w:val="00546C33"/>
    <w:rsid w:val="00546C38"/>
    <w:rsid w:val="00546D55"/>
    <w:rsid w:val="00546F6C"/>
    <w:rsid w:val="00547290"/>
    <w:rsid w:val="005472F7"/>
    <w:rsid w:val="0054752F"/>
    <w:rsid w:val="005475EB"/>
    <w:rsid w:val="00547677"/>
    <w:rsid w:val="0054782B"/>
    <w:rsid w:val="00547A45"/>
    <w:rsid w:val="00547C0B"/>
    <w:rsid w:val="0055001A"/>
    <w:rsid w:val="005500B8"/>
    <w:rsid w:val="0055026F"/>
    <w:rsid w:val="005502CB"/>
    <w:rsid w:val="005504E9"/>
    <w:rsid w:val="00550522"/>
    <w:rsid w:val="005505F0"/>
    <w:rsid w:val="00550D22"/>
    <w:rsid w:val="00550DDA"/>
    <w:rsid w:val="00550DF7"/>
    <w:rsid w:val="00550EB5"/>
    <w:rsid w:val="00550EBC"/>
    <w:rsid w:val="00550FEB"/>
    <w:rsid w:val="00550FF5"/>
    <w:rsid w:val="005514E6"/>
    <w:rsid w:val="00551636"/>
    <w:rsid w:val="00551713"/>
    <w:rsid w:val="00551743"/>
    <w:rsid w:val="0055181D"/>
    <w:rsid w:val="00551978"/>
    <w:rsid w:val="00551BAF"/>
    <w:rsid w:val="00551E20"/>
    <w:rsid w:val="00551EF5"/>
    <w:rsid w:val="00551FFF"/>
    <w:rsid w:val="005522DE"/>
    <w:rsid w:val="0055262F"/>
    <w:rsid w:val="005526C2"/>
    <w:rsid w:val="005527DB"/>
    <w:rsid w:val="005529BF"/>
    <w:rsid w:val="00552C42"/>
    <w:rsid w:val="00552D3D"/>
    <w:rsid w:val="00552FAE"/>
    <w:rsid w:val="0055313F"/>
    <w:rsid w:val="005531FE"/>
    <w:rsid w:val="0055323A"/>
    <w:rsid w:val="0055343E"/>
    <w:rsid w:val="00553939"/>
    <w:rsid w:val="00553E91"/>
    <w:rsid w:val="005543B2"/>
    <w:rsid w:val="00554448"/>
    <w:rsid w:val="00554678"/>
    <w:rsid w:val="00554D00"/>
    <w:rsid w:val="00554E1F"/>
    <w:rsid w:val="0055515B"/>
    <w:rsid w:val="00555236"/>
    <w:rsid w:val="00555416"/>
    <w:rsid w:val="005557BD"/>
    <w:rsid w:val="005558B3"/>
    <w:rsid w:val="00555B12"/>
    <w:rsid w:val="00555B3C"/>
    <w:rsid w:val="00555B96"/>
    <w:rsid w:val="00555C94"/>
    <w:rsid w:val="005564C5"/>
    <w:rsid w:val="0055669E"/>
    <w:rsid w:val="005566FC"/>
    <w:rsid w:val="00556B0C"/>
    <w:rsid w:val="00556BC3"/>
    <w:rsid w:val="00556D0C"/>
    <w:rsid w:val="00556D9B"/>
    <w:rsid w:val="005572D9"/>
    <w:rsid w:val="0055730D"/>
    <w:rsid w:val="00557322"/>
    <w:rsid w:val="00557411"/>
    <w:rsid w:val="005579DE"/>
    <w:rsid w:val="00557A88"/>
    <w:rsid w:val="00557D52"/>
    <w:rsid w:val="005600B1"/>
    <w:rsid w:val="005601F4"/>
    <w:rsid w:val="00560233"/>
    <w:rsid w:val="005602D1"/>
    <w:rsid w:val="005606AB"/>
    <w:rsid w:val="00560904"/>
    <w:rsid w:val="005609BD"/>
    <w:rsid w:val="00560AB2"/>
    <w:rsid w:val="00560AC9"/>
    <w:rsid w:val="00560D3B"/>
    <w:rsid w:val="00560F4E"/>
    <w:rsid w:val="005610AD"/>
    <w:rsid w:val="00561385"/>
    <w:rsid w:val="005616FD"/>
    <w:rsid w:val="0056188C"/>
    <w:rsid w:val="005619B6"/>
    <w:rsid w:val="00561B62"/>
    <w:rsid w:val="00561DDF"/>
    <w:rsid w:val="00561EA0"/>
    <w:rsid w:val="00561F21"/>
    <w:rsid w:val="00562258"/>
    <w:rsid w:val="005624CD"/>
    <w:rsid w:val="005627B5"/>
    <w:rsid w:val="005627FC"/>
    <w:rsid w:val="0056288F"/>
    <w:rsid w:val="00562B8B"/>
    <w:rsid w:val="00562BB4"/>
    <w:rsid w:val="00562C78"/>
    <w:rsid w:val="00562E18"/>
    <w:rsid w:val="00563198"/>
    <w:rsid w:val="00563353"/>
    <w:rsid w:val="00563399"/>
    <w:rsid w:val="0056347C"/>
    <w:rsid w:val="0056354C"/>
    <w:rsid w:val="00563897"/>
    <w:rsid w:val="00563950"/>
    <w:rsid w:val="0056396E"/>
    <w:rsid w:val="00563AC9"/>
    <w:rsid w:val="00563EE6"/>
    <w:rsid w:val="0056477E"/>
    <w:rsid w:val="005649DA"/>
    <w:rsid w:val="00564BD6"/>
    <w:rsid w:val="00564C69"/>
    <w:rsid w:val="00564DE7"/>
    <w:rsid w:val="0056509C"/>
    <w:rsid w:val="0056539A"/>
    <w:rsid w:val="005655C9"/>
    <w:rsid w:val="0056586D"/>
    <w:rsid w:val="00565B5F"/>
    <w:rsid w:val="00565BB6"/>
    <w:rsid w:val="00565D86"/>
    <w:rsid w:val="005660C6"/>
    <w:rsid w:val="00566310"/>
    <w:rsid w:val="00566371"/>
    <w:rsid w:val="00566423"/>
    <w:rsid w:val="00566FC7"/>
    <w:rsid w:val="0056734F"/>
    <w:rsid w:val="0056748F"/>
    <w:rsid w:val="00567527"/>
    <w:rsid w:val="0056755D"/>
    <w:rsid w:val="005678F0"/>
    <w:rsid w:val="005679C1"/>
    <w:rsid w:val="00567AE3"/>
    <w:rsid w:val="00567CB1"/>
    <w:rsid w:val="0057012C"/>
    <w:rsid w:val="005701F1"/>
    <w:rsid w:val="005702C0"/>
    <w:rsid w:val="00570317"/>
    <w:rsid w:val="005703D0"/>
    <w:rsid w:val="005703E0"/>
    <w:rsid w:val="005705AE"/>
    <w:rsid w:val="00570676"/>
    <w:rsid w:val="00570766"/>
    <w:rsid w:val="00570A3C"/>
    <w:rsid w:val="00570D3A"/>
    <w:rsid w:val="00570E6B"/>
    <w:rsid w:val="00571077"/>
    <w:rsid w:val="00571734"/>
    <w:rsid w:val="00571B28"/>
    <w:rsid w:val="00571DB6"/>
    <w:rsid w:val="0057213C"/>
    <w:rsid w:val="0057217C"/>
    <w:rsid w:val="0057243C"/>
    <w:rsid w:val="00572601"/>
    <w:rsid w:val="00572895"/>
    <w:rsid w:val="00572BCA"/>
    <w:rsid w:val="00573110"/>
    <w:rsid w:val="00573320"/>
    <w:rsid w:val="005734E4"/>
    <w:rsid w:val="0057389A"/>
    <w:rsid w:val="005738E9"/>
    <w:rsid w:val="00573A80"/>
    <w:rsid w:val="00573BD8"/>
    <w:rsid w:val="00573F75"/>
    <w:rsid w:val="00573F8B"/>
    <w:rsid w:val="00573FA3"/>
    <w:rsid w:val="005740B0"/>
    <w:rsid w:val="0057463D"/>
    <w:rsid w:val="00574872"/>
    <w:rsid w:val="00574979"/>
    <w:rsid w:val="00574B8A"/>
    <w:rsid w:val="0057526B"/>
    <w:rsid w:val="0057538E"/>
    <w:rsid w:val="005753EF"/>
    <w:rsid w:val="00575490"/>
    <w:rsid w:val="00575552"/>
    <w:rsid w:val="00575696"/>
    <w:rsid w:val="0057582D"/>
    <w:rsid w:val="00575842"/>
    <w:rsid w:val="005758EA"/>
    <w:rsid w:val="005758F1"/>
    <w:rsid w:val="0057590F"/>
    <w:rsid w:val="00575982"/>
    <w:rsid w:val="00575C16"/>
    <w:rsid w:val="00575D21"/>
    <w:rsid w:val="00576028"/>
    <w:rsid w:val="00576079"/>
    <w:rsid w:val="0057612E"/>
    <w:rsid w:val="005762F6"/>
    <w:rsid w:val="0057665C"/>
    <w:rsid w:val="00576AA7"/>
    <w:rsid w:val="00576FB7"/>
    <w:rsid w:val="00577127"/>
    <w:rsid w:val="0057724F"/>
    <w:rsid w:val="00577312"/>
    <w:rsid w:val="00577318"/>
    <w:rsid w:val="00577467"/>
    <w:rsid w:val="0057746B"/>
    <w:rsid w:val="005775F1"/>
    <w:rsid w:val="005778F3"/>
    <w:rsid w:val="00577B80"/>
    <w:rsid w:val="00577BF2"/>
    <w:rsid w:val="00577D3B"/>
    <w:rsid w:val="00577EE5"/>
    <w:rsid w:val="0058019B"/>
    <w:rsid w:val="00580452"/>
    <w:rsid w:val="005804D3"/>
    <w:rsid w:val="005805AB"/>
    <w:rsid w:val="005806DE"/>
    <w:rsid w:val="0058071B"/>
    <w:rsid w:val="005807EF"/>
    <w:rsid w:val="00580909"/>
    <w:rsid w:val="00581040"/>
    <w:rsid w:val="00581105"/>
    <w:rsid w:val="00581489"/>
    <w:rsid w:val="005815CA"/>
    <w:rsid w:val="005816F6"/>
    <w:rsid w:val="00581721"/>
    <w:rsid w:val="005818E0"/>
    <w:rsid w:val="00581A2C"/>
    <w:rsid w:val="00581A67"/>
    <w:rsid w:val="00581AA2"/>
    <w:rsid w:val="00581AF0"/>
    <w:rsid w:val="00581CF9"/>
    <w:rsid w:val="0058277C"/>
    <w:rsid w:val="00582815"/>
    <w:rsid w:val="005828BF"/>
    <w:rsid w:val="00582B41"/>
    <w:rsid w:val="00582D1A"/>
    <w:rsid w:val="00582DF8"/>
    <w:rsid w:val="00583520"/>
    <w:rsid w:val="00583743"/>
    <w:rsid w:val="00583A90"/>
    <w:rsid w:val="00583D6A"/>
    <w:rsid w:val="00584092"/>
    <w:rsid w:val="00584443"/>
    <w:rsid w:val="0058462F"/>
    <w:rsid w:val="00584830"/>
    <w:rsid w:val="00584844"/>
    <w:rsid w:val="00584DE8"/>
    <w:rsid w:val="00584FBC"/>
    <w:rsid w:val="005850FC"/>
    <w:rsid w:val="00585126"/>
    <w:rsid w:val="00585245"/>
    <w:rsid w:val="005853A6"/>
    <w:rsid w:val="005854C1"/>
    <w:rsid w:val="005857FB"/>
    <w:rsid w:val="00585953"/>
    <w:rsid w:val="00585A04"/>
    <w:rsid w:val="00585AA4"/>
    <w:rsid w:val="00585C3D"/>
    <w:rsid w:val="00585E9D"/>
    <w:rsid w:val="00585F8F"/>
    <w:rsid w:val="0058601A"/>
    <w:rsid w:val="0058609B"/>
    <w:rsid w:val="0058636A"/>
    <w:rsid w:val="005866E2"/>
    <w:rsid w:val="005868F3"/>
    <w:rsid w:val="00586F06"/>
    <w:rsid w:val="0058725B"/>
    <w:rsid w:val="0058739C"/>
    <w:rsid w:val="00587462"/>
    <w:rsid w:val="005874C5"/>
    <w:rsid w:val="005874EA"/>
    <w:rsid w:val="005878AC"/>
    <w:rsid w:val="00587A47"/>
    <w:rsid w:val="00587ECA"/>
    <w:rsid w:val="005901E3"/>
    <w:rsid w:val="005901F5"/>
    <w:rsid w:val="0059021E"/>
    <w:rsid w:val="005903A9"/>
    <w:rsid w:val="005905D2"/>
    <w:rsid w:val="005906E6"/>
    <w:rsid w:val="0059087D"/>
    <w:rsid w:val="00590BA1"/>
    <w:rsid w:val="00590D4B"/>
    <w:rsid w:val="00590D5B"/>
    <w:rsid w:val="00590D99"/>
    <w:rsid w:val="00590E19"/>
    <w:rsid w:val="00591349"/>
    <w:rsid w:val="005914A1"/>
    <w:rsid w:val="005919C7"/>
    <w:rsid w:val="00591A42"/>
    <w:rsid w:val="00591DE1"/>
    <w:rsid w:val="00591F1F"/>
    <w:rsid w:val="00592126"/>
    <w:rsid w:val="00592286"/>
    <w:rsid w:val="005923EF"/>
    <w:rsid w:val="005924AC"/>
    <w:rsid w:val="00592A71"/>
    <w:rsid w:val="00592E49"/>
    <w:rsid w:val="0059315D"/>
    <w:rsid w:val="005934C1"/>
    <w:rsid w:val="005935E2"/>
    <w:rsid w:val="00593EE6"/>
    <w:rsid w:val="00593F00"/>
    <w:rsid w:val="00593F88"/>
    <w:rsid w:val="0059401B"/>
    <w:rsid w:val="005940CB"/>
    <w:rsid w:val="00594108"/>
    <w:rsid w:val="0059453E"/>
    <w:rsid w:val="005947B8"/>
    <w:rsid w:val="0059486F"/>
    <w:rsid w:val="005949B6"/>
    <w:rsid w:val="00594A7C"/>
    <w:rsid w:val="00594B3F"/>
    <w:rsid w:val="00594C58"/>
    <w:rsid w:val="005950B5"/>
    <w:rsid w:val="0059553F"/>
    <w:rsid w:val="00596037"/>
    <w:rsid w:val="005961A1"/>
    <w:rsid w:val="0059627B"/>
    <w:rsid w:val="005962E6"/>
    <w:rsid w:val="00596430"/>
    <w:rsid w:val="00596458"/>
    <w:rsid w:val="00596BD8"/>
    <w:rsid w:val="00596C0C"/>
    <w:rsid w:val="00596C58"/>
    <w:rsid w:val="00596EF9"/>
    <w:rsid w:val="00596F25"/>
    <w:rsid w:val="00596F4A"/>
    <w:rsid w:val="00597252"/>
    <w:rsid w:val="00597CA8"/>
    <w:rsid w:val="00597E59"/>
    <w:rsid w:val="005A0008"/>
    <w:rsid w:val="005A03E1"/>
    <w:rsid w:val="005A0483"/>
    <w:rsid w:val="005A0924"/>
    <w:rsid w:val="005A1026"/>
    <w:rsid w:val="005A10BA"/>
    <w:rsid w:val="005A1379"/>
    <w:rsid w:val="005A1381"/>
    <w:rsid w:val="005A14D5"/>
    <w:rsid w:val="005A1568"/>
    <w:rsid w:val="005A1608"/>
    <w:rsid w:val="005A16D5"/>
    <w:rsid w:val="005A1811"/>
    <w:rsid w:val="005A1C01"/>
    <w:rsid w:val="005A1DE2"/>
    <w:rsid w:val="005A1E2D"/>
    <w:rsid w:val="005A1E99"/>
    <w:rsid w:val="005A1EAF"/>
    <w:rsid w:val="005A1FCB"/>
    <w:rsid w:val="005A1FF5"/>
    <w:rsid w:val="005A203B"/>
    <w:rsid w:val="005A297E"/>
    <w:rsid w:val="005A2F4A"/>
    <w:rsid w:val="005A30E2"/>
    <w:rsid w:val="005A3373"/>
    <w:rsid w:val="005A3543"/>
    <w:rsid w:val="005A35E3"/>
    <w:rsid w:val="005A3A14"/>
    <w:rsid w:val="005A3AD3"/>
    <w:rsid w:val="005A3AEF"/>
    <w:rsid w:val="005A410A"/>
    <w:rsid w:val="005A423B"/>
    <w:rsid w:val="005A4558"/>
    <w:rsid w:val="005A459D"/>
    <w:rsid w:val="005A46FB"/>
    <w:rsid w:val="005A4CA8"/>
    <w:rsid w:val="005A4CEF"/>
    <w:rsid w:val="005A4D70"/>
    <w:rsid w:val="005A4FB5"/>
    <w:rsid w:val="005A5559"/>
    <w:rsid w:val="005A5732"/>
    <w:rsid w:val="005A588B"/>
    <w:rsid w:val="005A5A44"/>
    <w:rsid w:val="005A5A80"/>
    <w:rsid w:val="005A5D6E"/>
    <w:rsid w:val="005A5FB6"/>
    <w:rsid w:val="005A6098"/>
    <w:rsid w:val="005A626F"/>
    <w:rsid w:val="005A63AA"/>
    <w:rsid w:val="005A6740"/>
    <w:rsid w:val="005A6B03"/>
    <w:rsid w:val="005A6C2D"/>
    <w:rsid w:val="005A6F29"/>
    <w:rsid w:val="005A72A7"/>
    <w:rsid w:val="005A72CA"/>
    <w:rsid w:val="005A765F"/>
    <w:rsid w:val="005A77A3"/>
    <w:rsid w:val="005A7919"/>
    <w:rsid w:val="005A79C2"/>
    <w:rsid w:val="005A7DE0"/>
    <w:rsid w:val="005B010D"/>
    <w:rsid w:val="005B0510"/>
    <w:rsid w:val="005B0FAB"/>
    <w:rsid w:val="005B10BF"/>
    <w:rsid w:val="005B11A4"/>
    <w:rsid w:val="005B12F6"/>
    <w:rsid w:val="005B1493"/>
    <w:rsid w:val="005B1550"/>
    <w:rsid w:val="005B193C"/>
    <w:rsid w:val="005B1F7D"/>
    <w:rsid w:val="005B2390"/>
    <w:rsid w:val="005B27D9"/>
    <w:rsid w:val="005B2946"/>
    <w:rsid w:val="005B2B50"/>
    <w:rsid w:val="005B2B86"/>
    <w:rsid w:val="005B2E84"/>
    <w:rsid w:val="005B32AA"/>
    <w:rsid w:val="005B3336"/>
    <w:rsid w:val="005B3354"/>
    <w:rsid w:val="005B346B"/>
    <w:rsid w:val="005B3592"/>
    <w:rsid w:val="005B38D5"/>
    <w:rsid w:val="005B41FC"/>
    <w:rsid w:val="005B4282"/>
    <w:rsid w:val="005B4348"/>
    <w:rsid w:val="005B451B"/>
    <w:rsid w:val="005B47B7"/>
    <w:rsid w:val="005B4943"/>
    <w:rsid w:val="005B49AA"/>
    <w:rsid w:val="005B4BF2"/>
    <w:rsid w:val="005B4C4D"/>
    <w:rsid w:val="005B4D85"/>
    <w:rsid w:val="005B50E9"/>
    <w:rsid w:val="005B528A"/>
    <w:rsid w:val="005B53B8"/>
    <w:rsid w:val="005B54D9"/>
    <w:rsid w:val="005B5600"/>
    <w:rsid w:val="005B57D8"/>
    <w:rsid w:val="005B57EC"/>
    <w:rsid w:val="005B5B31"/>
    <w:rsid w:val="005B5B40"/>
    <w:rsid w:val="005B5CF3"/>
    <w:rsid w:val="005B6118"/>
    <w:rsid w:val="005B62F5"/>
    <w:rsid w:val="005B63A6"/>
    <w:rsid w:val="005B64BA"/>
    <w:rsid w:val="005B6BD3"/>
    <w:rsid w:val="005B6CD1"/>
    <w:rsid w:val="005B6D14"/>
    <w:rsid w:val="005B6DF6"/>
    <w:rsid w:val="005B6E5E"/>
    <w:rsid w:val="005B73DE"/>
    <w:rsid w:val="005B76A6"/>
    <w:rsid w:val="005B76DB"/>
    <w:rsid w:val="005B7742"/>
    <w:rsid w:val="005B7771"/>
    <w:rsid w:val="005B7868"/>
    <w:rsid w:val="005C0336"/>
    <w:rsid w:val="005C03B2"/>
    <w:rsid w:val="005C047E"/>
    <w:rsid w:val="005C0652"/>
    <w:rsid w:val="005C0966"/>
    <w:rsid w:val="005C0CBD"/>
    <w:rsid w:val="005C1490"/>
    <w:rsid w:val="005C152F"/>
    <w:rsid w:val="005C168E"/>
    <w:rsid w:val="005C16F7"/>
    <w:rsid w:val="005C1778"/>
    <w:rsid w:val="005C1D19"/>
    <w:rsid w:val="005C1ECE"/>
    <w:rsid w:val="005C2134"/>
    <w:rsid w:val="005C22CF"/>
    <w:rsid w:val="005C23FA"/>
    <w:rsid w:val="005C2703"/>
    <w:rsid w:val="005C2ABB"/>
    <w:rsid w:val="005C2B9A"/>
    <w:rsid w:val="005C2CE1"/>
    <w:rsid w:val="005C2E64"/>
    <w:rsid w:val="005C2F2F"/>
    <w:rsid w:val="005C2F4A"/>
    <w:rsid w:val="005C2F7A"/>
    <w:rsid w:val="005C2FFA"/>
    <w:rsid w:val="005C31EC"/>
    <w:rsid w:val="005C3565"/>
    <w:rsid w:val="005C358B"/>
    <w:rsid w:val="005C3857"/>
    <w:rsid w:val="005C3920"/>
    <w:rsid w:val="005C394B"/>
    <w:rsid w:val="005C3D1B"/>
    <w:rsid w:val="005C4221"/>
    <w:rsid w:val="005C4351"/>
    <w:rsid w:val="005C44C6"/>
    <w:rsid w:val="005C487B"/>
    <w:rsid w:val="005C499A"/>
    <w:rsid w:val="005C4BAC"/>
    <w:rsid w:val="005C4DC3"/>
    <w:rsid w:val="005C4E4D"/>
    <w:rsid w:val="005C52F3"/>
    <w:rsid w:val="005C537E"/>
    <w:rsid w:val="005C5414"/>
    <w:rsid w:val="005C54B8"/>
    <w:rsid w:val="005C5520"/>
    <w:rsid w:val="005C58A2"/>
    <w:rsid w:val="005C5912"/>
    <w:rsid w:val="005C5A0F"/>
    <w:rsid w:val="005C5A1A"/>
    <w:rsid w:val="005C5B1E"/>
    <w:rsid w:val="005C5C86"/>
    <w:rsid w:val="005C6218"/>
    <w:rsid w:val="005C6302"/>
    <w:rsid w:val="005C637F"/>
    <w:rsid w:val="005C6545"/>
    <w:rsid w:val="005C6AC9"/>
    <w:rsid w:val="005C6E4A"/>
    <w:rsid w:val="005C6EFD"/>
    <w:rsid w:val="005C6F00"/>
    <w:rsid w:val="005C6F2F"/>
    <w:rsid w:val="005C71C2"/>
    <w:rsid w:val="005C7349"/>
    <w:rsid w:val="005C734B"/>
    <w:rsid w:val="005C73FA"/>
    <w:rsid w:val="005C7502"/>
    <w:rsid w:val="005C7BB3"/>
    <w:rsid w:val="005C7C00"/>
    <w:rsid w:val="005C7DC3"/>
    <w:rsid w:val="005C7ED3"/>
    <w:rsid w:val="005C7FF7"/>
    <w:rsid w:val="005D0317"/>
    <w:rsid w:val="005D0549"/>
    <w:rsid w:val="005D05C3"/>
    <w:rsid w:val="005D0BB5"/>
    <w:rsid w:val="005D0EED"/>
    <w:rsid w:val="005D108B"/>
    <w:rsid w:val="005D1133"/>
    <w:rsid w:val="005D143C"/>
    <w:rsid w:val="005D172B"/>
    <w:rsid w:val="005D17B8"/>
    <w:rsid w:val="005D18AF"/>
    <w:rsid w:val="005D1BAD"/>
    <w:rsid w:val="005D1CA1"/>
    <w:rsid w:val="005D1D07"/>
    <w:rsid w:val="005D2765"/>
    <w:rsid w:val="005D2778"/>
    <w:rsid w:val="005D28D0"/>
    <w:rsid w:val="005D2F53"/>
    <w:rsid w:val="005D2F8D"/>
    <w:rsid w:val="005D315D"/>
    <w:rsid w:val="005D36B4"/>
    <w:rsid w:val="005D3742"/>
    <w:rsid w:val="005D3CDD"/>
    <w:rsid w:val="005D3D14"/>
    <w:rsid w:val="005D3EB9"/>
    <w:rsid w:val="005D3EED"/>
    <w:rsid w:val="005D3F08"/>
    <w:rsid w:val="005D4422"/>
    <w:rsid w:val="005D4610"/>
    <w:rsid w:val="005D471A"/>
    <w:rsid w:val="005D491C"/>
    <w:rsid w:val="005D4968"/>
    <w:rsid w:val="005D496F"/>
    <w:rsid w:val="005D4AB1"/>
    <w:rsid w:val="005D514F"/>
    <w:rsid w:val="005D5306"/>
    <w:rsid w:val="005D53C1"/>
    <w:rsid w:val="005D55E1"/>
    <w:rsid w:val="005D5CBE"/>
    <w:rsid w:val="005D5D72"/>
    <w:rsid w:val="005D620C"/>
    <w:rsid w:val="005D63B8"/>
    <w:rsid w:val="005D6647"/>
    <w:rsid w:val="005D69FE"/>
    <w:rsid w:val="005D6E53"/>
    <w:rsid w:val="005D6E87"/>
    <w:rsid w:val="005D7063"/>
    <w:rsid w:val="005D7208"/>
    <w:rsid w:val="005D75A6"/>
    <w:rsid w:val="005D75DF"/>
    <w:rsid w:val="005D76C4"/>
    <w:rsid w:val="005D78F7"/>
    <w:rsid w:val="005D7966"/>
    <w:rsid w:val="005D7AAE"/>
    <w:rsid w:val="005D7EDE"/>
    <w:rsid w:val="005E03E6"/>
    <w:rsid w:val="005E0584"/>
    <w:rsid w:val="005E05C0"/>
    <w:rsid w:val="005E0749"/>
    <w:rsid w:val="005E0960"/>
    <w:rsid w:val="005E0A31"/>
    <w:rsid w:val="005E104B"/>
    <w:rsid w:val="005E115E"/>
    <w:rsid w:val="005E11DF"/>
    <w:rsid w:val="005E12B4"/>
    <w:rsid w:val="005E1493"/>
    <w:rsid w:val="005E1882"/>
    <w:rsid w:val="005E199B"/>
    <w:rsid w:val="005E1FAB"/>
    <w:rsid w:val="005E2205"/>
    <w:rsid w:val="005E223C"/>
    <w:rsid w:val="005E2280"/>
    <w:rsid w:val="005E2DA2"/>
    <w:rsid w:val="005E2F3E"/>
    <w:rsid w:val="005E2F7C"/>
    <w:rsid w:val="005E30BA"/>
    <w:rsid w:val="005E33C8"/>
    <w:rsid w:val="005E33F4"/>
    <w:rsid w:val="005E3582"/>
    <w:rsid w:val="005E3623"/>
    <w:rsid w:val="005E3654"/>
    <w:rsid w:val="005E375A"/>
    <w:rsid w:val="005E37F6"/>
    <w:rsid w:val="005E3807"/>
    <w:rsid w:val="005E383E"/>
    <w:rsid w:val="005E38AE"/>
    <w:rsid w:val="005E3B3B"/>
    <w:rsid w:val="005E3C59"/>
    <w:rsid w:val="005E3D22"/>
    <w:rsid w:val="005E3ED6"/>
    <w:rsid w:val="005E3FD5"/>
    <w:rsid w:val="005E3FDB"/>
    <w:rsid w:val="005E46EB"/>
    <w:rsid w:val="005E49A1"/>
    <w:rsid w:val="005E4D17"/>
    <w:rsid w:val="005E50A8"/>
    <w:rsid w:val="005E50E9"/>
    <w:rsid w:val="005E5379"/>
    <w:rsid w:val="005E5455"/>
    <w:rsid w:val="005E58CE"/>
    <w:rsid w:val="005E5910"/>
    <w:rsid w:val="005E593F"/>
    <w:rsid w:val="005E5971"/>
    <w:rsid w:val="005E59B9"/>
    <w:rsid w:val="005E5AF2"/>
    <w:rsid w:val="005E5DF4"/>
    <w:rsid w:val="005E5F1F"/>
    <w:rsid w:val="005E5F87"/>
    <w:rsid w:val="005E620F"/>
    <w:rsid w:val="005E63A6"/>
    <w:rsid w:val="005E652A"/>
    <w:rsid w:val="005E66ED"/>
    <w:rsid w:val="005E69EE"/>
    <w:rsid w:val="005E6BE8"/>
    <w:rsid w:val="005E6DC2"/>
    <w:rsid w:val="005E6F44"/>
    <w:rsid w:val="005E7212"/>
    <w:rsid w:val="005E729A"/>
    <w:rsid w:val="005E7321"/>
    <w:rsid w:val="005E73C4"/>
    <w:rsid w:val="005F00B3"/>
    <w:rsid w:val="005F011F"/>
    <w:rsid w:val="005F0153"/>
    <w:rsid w:val="005F0211"/>
    <w:rsid w:val="005F03A4"/>
    <w:rsid w:val="005F04DF"/>
    <w:rsid w:val="005F0827"/>
    <w:rsid w:val="005F0876"/>
    <w:rsid w:val="005F099B"/>
    <w:rsid w:val="005F0A81"/>
    <w:rsid w:val="005F0AE5"/>
    <w:rsid w:val="005F0E52"/>
    <w:rsid w:val="005F0FA1"/>
    <w:rsid w:val="005F0FBC"/>
    <w:rsid w:val="005F0FD6"/>
    <w:rsid w:val="005F1131"/>
    <w:rsid w:val="005F11F1"/>
    <w:rsid w:val="005F120D"/>
    <w:rsid w:val="005F1396"/>
    <w:rsid w:val="005F14A9"/>
    <w:rsid w:val="005F15A6"/>
    <w:rsid w:val="005F190B"/>
    <w:rsid w:val="005F1C0C"/>
    <w:rsid w:val="005F1ED8"/>
    <w:rsid w:val="005F20AB"/>
    <w:rsid w:val="005F21D2"/>
    <w:rsid w:val="005F22AD"/>
    <w:rsid w:val="005F241F"/>
    <w:rsid w:val="005F2564"/>
    <w:rsid w:val="005F2728"/>
    <w:rsid w:val="005F2882"/>
    <w:rsid w:val="005F2C44"/>
    <w:rsid w:val="005F30D3"/>
    <w:rsid w:val="005F30E4"/>
    <w:rsid w:val="005F36AA"/>
    <w:rsid w:val="005F42AA"/>
    <w:rsid w:val="005F43DA"/>
    <w:rsid w:val="005F4ABD"/>
    <w:rsid w:val="005F4BDD"/>
    <w:rsid w:val="005F4C8F"/>
    <w:rsid w:val="005F4E24"/>
    <w:rsid w:val="005F4E25"/>
    <w:rsid w:val="005F52FB"/>
    <w:rsid w:val="005F566C"/>
    <w:rsid w:val="005F581A"/>
    <w:rsid w:val="005F5CBE"/>
    <w:rsid w:val="005F5CEF"/>
    <w:rsid w:val="005F5DBC"/>
    <w:rsid w:val="005F5F8F"/>
    <w:rsid w:val="005F65D0"/>
    <w:rsid w:val="005F6619"/>
    <w:rsid w:val="005F6856"/>
    <w:rsid w:val="005F687A"/>
    <w:rsid w:val="005F6CFE"/>
    <w:rsid w:val="005F7036"/>
    <w:rsid w:val="005F71E1"/>
    <w:rsid w:val="005F7470"/>
    <w:rsid w:val="005F7588"/>
    <w:rsid w:val="005F7626"/>
    <w:rsid w:val="005F79A1"/>
    <w:rsid w:val="005F7AA0"/>
    <w:rsid w:val="005F7C77"/>
    <w:rsid w:val="0060078E"/>
    <w:rsid w:val="00600A3D"/>
    <w:rsid w:val="00600B21"/>
    <w:rsid w:val="00600B85"/>
    <w:rsid w:val="00600C24"/>
    <w:rsid w:val="00600CAA"/>
    <w:rsid w:val="00600D0D"/>
    <w:rsid w:val="006010F5"/>
    <w:rsid w:val="006011C1"/>
    <w:rsid w:val="00601288"/>
    <w:rsid w:val="006015C1"/>
    <w:rsid w:val="00601FDA"/>
    <w:rsid w:val="0060208A"/>
    <w:rsid w:val="006021D5"/>
    <w:rsid w:val="0060236B"/>
    <w:rsid w:val="006023EE"/>
    <w:rsid w:val="006023F6"/>
    <w:rsid w:val="006027FE"/>
    <w:rsid w:val="00602883"/>
    <w:rsid w:val="00602B8D"/>
    <w:rsid w:val="00602D27"/>
    <w:rsid w:val="00602DB6"/>
    <w:rsid w:val="00602E8C"/>
    <w:rsid w:val="0060311D"/>
    <w:rsid w:val="00603327"/>
    <w:rsid w:val="00603805"/>
    <w:rsid w:val="00604006"/>
    <w:rsid w:val="006044E7"/>
    <w:rsid w:val="00604604"/>
    <w:rsid w:val="00604869"/>
    <w:rsid w:val="00604AC5"/>
    <w:rsid w:val="00604CD1"/>
    <w:rsid w:val="00604D63"/>
    <w:rsid w:val="00604D79"/>
    <w:rsid w:val="00604E55"/>
    <w:rsid w:val="00605071"/>
    <w:rsid w:val="0060550E"/>
    <w:rsid w:val="00605F90"/>
    <w:rsid w:val="006061A4"/>
    <w:rsid w:val="0060649A"/>
    <w:rsid w:val="00606682"/>
    <w:rsid w:val="00606ACC"/>
    <w:rsid w:val="00606E30"/>
    <w:rsid w:val="00606E50"/>
    <w:rsid w:val="00607235"/>
    <w:rsid w:val="00607698"/>
    <w:rsid w:val="00607922"/>
    <w:rsid w:val="00607974"/>
    <w:rsid w:val="006079F1"/>
    <w:rsid w:val="00607C6F"/>
    <w:rsid w:val="0061026F"/>
    <w:rsid w:val="006105C6"/>
    <w:rsid w:val="0061063C"/>
    <w:rsid w:val="006109AB"/>
    <w:rsid w:val="00610A20"/>
    <w:rsid w:val="00610A2F"/>
    <w:rsid w:val="00610F7D"/>
    <w:rsid w:val="00611239"/>
    <w:rsid w:val="00611342"/>
    <w:rsid w:val="006114CE"/>
    <w:rsid w:val="0061161E"/>
    <w:rsid w:val="0061175E"/>
    <w:rsid w:val="006119C7"/>
    <w:rsid w:val="00611BE5"/>
    <w:rsid w:val="00611C51"/>
    <w:rsid w:val="00611CF5"/>
    <w:rsid w:val="00611EF5"/>
    <w:rsid w:val="00611F54"/>
    <w:rsid w:val="00611F85"/>
    <w:rsid w:val="006123A1"/>
    <w:rsid w:val="0061241F"/>
    <w:rsid w:val="006126CC"/>
    <w:rsid w:val="00612B19"/>
    <w:rsid w:val="00612D08"/>
    <w:rsid w:val="00612E14"/>
    <w:rsid w:val="00612F19"/>
    <w:rsid w:val="00613102"/>
    <w:rsid w:val="00613228"/>
    <w:rsid w:val="00613320"/>
    <w:rsid w:val="00613354"/>
    <w:rsid w:val="006134CD"/>
    <w:rsid w:val="0061353D"/>
    <w:rsid w:val="006138A7"/>
    <w:rsid w:val="00613B1C"/>
    <w:rsid w:val="00613E96"/>
    <w:rsid w:val="00613F49"/>
    <w:rsid w:val="0061488B"/>
    <w:rsid w:val="0061490B"/>
    <w:rsid w:val="00614927"/>
    <w:rsid w:val="00614957"/>
    <w:rsid w:val="00614B46"/>
    <w:rsid w:val="00614B5A"/>
    <w:rsid w:val="00614E1E"/>
    <w:rsid w:val="00614E71"/>
    <w:rsid w:val="00614F27"/>
    <w:rsid w:val="006151AA"/>
    <w:rsid w:val="006151D9"/>
    <w:rsid w:val="00615C2E"/>
    <w:rsid w:val="00615C69"/>
    <w:rsid w:val="00615E58"/>
    <w:rsid w:val="0061617C"/>
    <w:rsid w:val="0061660A"/>
    <w:rsid w:val="00616C8F"/>
    <w:rsid w:val="00616D15"/>
    <w:rsid w:val="006173B0"/>
    <w:rsid w:val="0061745E"/>
    <w:rsid w:val="00617DB7"/>
    <w:rsid w:val="00617EA1"/>
    <w:rsid w:val="0062032A"/>
    <w:rsid w:val="0062037B"/>
    <w:rsid w:val="0062056C"/>
    <w:rsid w:val="0062059F"/>
    <w:rsid w:val="006205E6"/>
    <w:rsid w:val="0062082C"/>
    <w:rsid w:val="00620831"/>
    <w:rsid w:val="00620CA9"/>
    <w:rsid w:val="00620D1A"/>
    <w:rsid w:val="00620E95"/>
    <w:rsid w:val="00620FED"/>
    <w:rsid w:val="00621124"/>
    <w:rsid w:val="00621143"/>
    <w:rsid w:val="0062117E"/>
    <w:rsid w:val="006212BE"/>
    <w:rsid w:val="00621353"/>
    <w:rsid w:val="00621378"/>
    <w:rsid w:val="006213DB"/>
    <w:rsid w:val="006217EE"/>
    <w:rsid w:val="006219E7"/>
    <w:rsid w:val="00621A1C"/>
    <w:rsid w:val="00621D9E"/>
    <w:rsid w:val="00621F04"/>
    <w:rsid w:val="00622129"/>
    <w:rsid w:val="006221C5"/>
    <w:rsid w:val="006223F9"/>
    <w:rsid w:val="00622A12"/>
    <w:rsid w:val="00622AB2"/>
    <w:rsid w:val="00622AC0"/>
    <w:rsid w:val="00622D10"/>
    <w:rsid w:val="00622FDB"/>
    <w:rsid w:val="006235F6"/>
    <w:rsid w:val="006235FB"/>
    <w:rsid w:val="00623635"/>
    <w:rsid w:val="00623910"/>
    <w:rsid w:val="00623975"/>
    <w:rsid w:val="00623B66"/>
    <w:rsid w:val="00624148"/>
    <w:rsid w:val="00624C65"/>
    <w:rsid w:val="00624D10"/>
    <w:rsid w:val="00624F6D"/>
    <w:rsid w:val="00625041"/>
    <w:rsid w:val="006250E4"/>
    <w:rsid w:val="006254AC"/>
    <w:rsid w:val="006259C5"/>
    <w:rsid w:val="00625A43"/>
    <w:rsid w:val="00625A95"/>
    <w:rsid w:val="00625B86"/>
    <w:rsid w:val="00626375"/>
    <w:rsid w:val="0062646F"/>
    <w:rsid w:val="006264F1"/>
    <w:rsid w:val="0062660F"/>
    <w:rsid w:val="00626A10"/>
    <w:rsid w:val="00626A55"/>
    <w:rsid w:val="00626AED"/>
    <w:rsid w:val="00626BB6"/>
    <w:rsid w:val="00626D8C"/>
    <w:rsid w:val="00627240"/>
    <w:rsid w:val="0062726E"/>
    <w:rsid w:val="00627275"/>
    <w:rsid w:val="006273A8"/>
    <w:rsid w:val="006274E6"/>
    <w:rsid w:val="00627507"/>
    <w:rsid w:val="00627552"/>
    <w:rsid w:val="00627588"/>
    <w:rsid w:val="00627645"/>
    <w:rsid w:val="006276D3"/>
    <w:rsid w:val="00627809"/>
    <w:rsid w:val="0062792F"/>
    <w:rsid w:val="00627B19"/>
    <w:rsid w:val="0063018F"/>
    <w:rsid w:val="00630702"/>
    <w:rsid w:val="00630727"/>
    <w:rsid w:val="0063073C"/>
    <w:rsid w:val="006309CE"/>
    <w:rsid w:val="00630C30"/>
    <w:rsid w:val="00630D6E"/>
    <w:rsid w:val="00631084"/>
    <w:rsid w:val="00631199"/>
    <w:rsid w:val="00631868"/>
    <w:rsid w:val="00631874"/>
    <w:rsid w:val="00631A46"/>
    <w:rsid w:val="006324D9"/>
    <w:rsid w:val="006324F6"/>
    <w:rsid w:val="00632574"/>
    <w:rsid w:val="00632C19"/>
    <w:rsid w:val="00632C72"/>
    <w:rsid w:val="00632D18"/>
    <w:rsid w:val="00632D96"/>
    <w:rsid w:val="00632F90"/>
    <w:rsid w:val="0063372B"/>
    <w:rsid w:val="006338B2"/>
    <w:rsid w:val="00633983"/>
    <w:rsid w:val="00633C02"/>
    <w:rsid w:val="006340C6"/>
    <w:rsid w:val="0063442A"/>
    <w:rsid w:val="006347B2"/>
    <w:rsid w:val="00634B4A"/>
    <w:rsid w:val="00634D97"/>
    <w:rsid w:val="00634FB9"/>
    <w:rsid w:val="00634FE1"/>
    <w:rsid w:val="0063546F"/>
    <w:rsid w:val="00635C83"/>
    <w:rsid w:val="00635D1B"/>
    <w:rsid w:val="00635D83"/>
    <w:rsid w:val="00635F22"/>
    <w:rsid w:val="00635F52"/>
    <w:rsid w:val="00636124"/>
    <w:rsid w:val="006362E8"/>
    <w:rsid w:val="006363C6"/>
    <w:rsid w:val="00636448"/>
    <w:rsid w:val="0063676D"/>
    <w:rsid w:val="00636978"/>
    <w:rsid w:val="006369C5"/>
    <w:rsid w:val="006369CD"/>
    <w:rsid w:val="006369D6"/>
    <w:rsid w:val="00636BCD"/>
    <w:rsid w:val="00636FAD"/>
    <w:rsid w:val="00637247"/>
    <w:rsid w:val="0063755F"/>
    <w:rsid w:val="00637D2B"/>
    <w:rsid w:val="00637DA1"/>
    <w:rsid w:val="00637EA8"/>
    <w:rsid w:val="00637F24"/>
    <w:rsid w:val="00640099"/>
    <w:rsid w:val="006400B5"/>
    <w:rsid w:val="006400D6"/>
    <w:rsid w:val="0064025A"/>
    <w:rsid w:val="00640646"/>
    <w:rsid w:val="006407BA"/>
    <w:rsid w:val="00640F27"/>
    <w:rsid w:val="006414D5"/>
    <w:rsid w:val="00641754"/>
    <w:rsid w:val="00641ACA"/>
    <w:rsid w:val="00641D55"/>
    <w:rsid w:val="00641D80"/>
    <w:rsid w:val="0064200B"/>
    <w:rsid w:val="00642569"/>
    <w:rsid w:val="00642589"/>
    <w:rsid w:val="006426BD"/>
    <w:rsid w:val="0064274A"/>
    <w:rsid w:val="0064277E"/>
    <w:rsid w:val="00642913"/>
    <w:rsid w:val="0064291D"/>
    <w:rsid w:val="006430B8"/>
    <w:rsid w:val="0064317D"/>
    <w:rsid w:val="0064329F"/>
    <w:rsid w:val="0064379C"/>
    <w:rsid w:val="00643945"/>
    <w:rsid w:val="00643BE7"/>
    <w:rsid w:val="00643C34"/>
    <w:rsid w:val="00643D45"/>
    <w:rsid w:val="00644546"/>
    <w:rsid w:val="00644561"/>
    <w:rsid w:val="0064459E"/>
    <w:rsid w:val="0064481A"/>
    <w:rsid w:val="006448C6"/>
    <w:rsid w:val="00644DF8"/>
    <w:rsid w:val="0064510E"/>
    <w:rsid w:val="006451EC"/>
    <w:rsid w:val="00645259"/>
    <w:rsid w:val="00645296"/>
    <w:rsid w:val="006458F0"/>
    <w:rsid w:val="00645A7F"/>
    <w:rsid w:val="00645D9E"/>
    <w:rsid w:val="00645F1D"/>
    <w:rsid w:val="00645FC0"/>
    <w:rsid w:val="006463CE"/>
    <w:rsid w:val="006464C9"/>
    <w:rsid w:val="006466E7"/>
    <w:rsid w:val="00646716"/>
    <w:rsid w:val="00646910"/>
    <w:rsid w:val="00646B68"/>
    <w:rsid w:val="00646C45"/>
    <w:rsid w:val="00646C9E"/>
    <w:rsid w:val="00646EBF"/>
    <w:rsid w:val="00646EC7"/>
    <w:rsid w:val="00646FEC"/>
    <w:rsid w:val="00647112"/>
    <w:rsid w:val="006472DE"/>
    <w:rsid w:val="00647B27"/>
    <w:rsid w:val="00647C36"/>
    <w:rsid w:val="00647E29"/>
    <w:rsid w:val="00650029"/>
    <w:rsid w:val="0065008C"/>
    <w:rsid w:val="0065012B"/>
    <w:rsid w:val="0065021C"/>
    <w:rsid w:val="006506DD"/>
    <w:rsid w:val="006509FC"/>
    <w:rsid w:val="00650A7D"/>
    <w:rsid w:val="00650B54"/>
    <w:rsid w:val="00651013"/>
    <w:rsid w:val="00651033"/>
    <w:rsid w:val="00651212"/>
    <w:rsid w:val="00651AEC"/>
    <w:rsid w:val="00651B93"/>
    <w:rsid w:val="00651C30"/>
    <w:rsid w:val="00651E77"/>
    <w:rsid w:val="0065252C"/>
    <w:rsid w:val="006525F6"/>
    <w:rsid w:val="006529F6"/>
    <w:rsid w:val="00652B5E"/>
    <w:rsid w:val="00652EF0"/>
    <w:rsid w:val="006531C2"/>
    <w:rsid w:val="00653289"/>
    <w:rsid w:val="006534C8"/>
    <w:rsid w:val="00653574"/>
    <w:rsid w:val="00653668"/>
    <w:rsid w:val="006537A6"/>
    <w:rsid w:val="0065386C"/>
    <w:rsid w:val="00653D43"/>
    <w:rsid w:val="00653DCA"/>
    <w:rsid w:val="006540FA"/>
    <w:rsid w:val="00654C57"/>
    <w:rsid w:val="00654E02"/>
    <w:rsid w:val="0065570F"/>
    <w:rsid w:val="0065588E"/>
    <w:rsid w:val="00655956"/>
    <w:rsid w:val="00655A1E"/>
    <w:rsid w:val="00655FF6"/>
    <w:rsid w:val="00656005"/>
    <w:rsid w:val="0065609E"/>
    <w:rsid w:val="006563CB"/>
    <w:rsid w:val="006564D3"/>
    <w:rsid w:val="00656757"/>
    <w:rsid w:val="00656DEB"/>
    <w:rsid w:val="00656FC3"/>
    <w:rsid w:val="00657053"/>
    <w:rsid w:val="00657084"/>
    <w:rsid w:val="006573F7"/>
    <w:rsid w:val="006573FA"/>
    <w:rsid w:val="00657556"/>
    <w:rsid w:val="00660112"/>
    <w:rsid w:val="0066028D"/>
    <w:rsid w:val="00660565"/>
    <w:rsid w:val="00660A67"/>
    <w:rsid w:val="00660DAB"/>
    <w:rsid w:val="00660E47"/>
    <w:rsid w:val="006614BD"/>
    <w:rsid w:val="006614C1"/>
    <w:rsid w:val="0066163F"/>
    <w:rsid w:val="00661A1D"/>
    <w:rsid w:val="00661F62"/>
    <w:rsid w:val="00661F82"/>
    <w:rsid w:val="00661F8F"/>
    <w:rsid w:val="006621BE"/>
    <w:rsid w:val="0066242C"/>
    <w:rsid w:val="00662C91"/>
    <w:rsid w:val="0066310C"/>
    <w:rsid w:val="0066316A"/>
    <w:rsid w:val="0066317E"/>
    <w:rsid w:val="00663335"/>
    <w:rsid w:val="00663390"/>
    <w:rsid w:val="006633A2"/>
    <w:rsid w:val="006633BA"/>
    <w:rsid w:val="00663448"/>
    <w:rsid w:val="006637B9"/>
    <w:rsid w:val="00663918"/>
    <w:rsid w:val="00663A16"/>
    <w:rsid w:val="00663A62"/>
    <w:rsid w:val="00663A8B"/>
    <w:rsid w:val="00663D8E"/>
    <w:rsid w:val="00663DBE"/>
    <w:rsid w:val="00663E28"/>
    <w:rsid w:val="00663ED4"/>
    <w:rsid w:val="0066410F"/>
    <w:rsid w:val="0066422C"/>
    <w:rsid w:val="006642E4"/>
    <w:rsid w:val="006644BC"/>
    <w:rsid w:val="0066461E"/>
    <w:rsid w:val="0066469B"/>
    <w:rsid w:val="00664805"/>
    <w:rsid w:val="00664F4B"/>
    <w:rsid w:val="00665271"/>
    <w:rsid w:val="00665507"/>
    <w:rsid w:val="0066579B"/>
    <w:rsid w:val="00665BE6"/>
    <w:rsid w:val="00665F80"/>
    <w:rsid w:val="00666098"/>
    <w:rsid w:val="006663A1"/>
    <w:rsid w:val="006664C0"/>
    <w:rsid w:val="0066662A"/>
    <w:rsid w:val="00666678"/>
    <w:rsid w:val="0066676C"/>
    <w:rsid w:val="00666B2E"/>
    <w:rsid w:val="00666C21"/>
    <w:rsid w:val="006670F3"/>
    <w:rsid w:val="0066722E"/>
    <w:rsid w:val="006674CE"/>
    <w:rsid w:val="00667A70"/>
    <w:rsid w:val="00667BCE"/>
    <w:rsid w:val="00667E27"/>
    <w:rsid w:val="0067002A"/>
    <w:rsid w:val="00670252"/>
    <w:rsid w:val="006702F9"/>
    <w:rsid w:val="00670750"/>
    <w:rsid w:val="00670B02"/>
    <w:rsid w:val="00670C2E"/>
    <w:rsid w:val="00670DA9"/>
    <w:rsid w:val="00670F0A"/>
    <w:rsid w:val="006710DC"/>
    <w:rsid w:val="00671312"/>
    <w:rsid w:val="0067134E"/>
    <w:rsid w:val="00671426"/>
    <w:rsid w:val="006714A5"/>
    <w:rsid w:val="006714A9"/>
    <w:rsid w:val="0067160C"/>
    <w:rsid w:val="006718DA"/>
    <w:rsid w:val="00671CA0"/>
    <w:rsid w:val="006720B4"/>
    <w:rsid w:val="0067253B"/>
    <w:rsid w:val="00672B63"/>
    <w:rsid w:val="00672BF6"/>
    <w:rsid w:val="00672CE6"/>
    <w:rsid w:val="00672D52"/>
    <w:rsid w:val="00672E3B"/>
    <w:rsid w:val="00672E8D"/>
    <w:rsid w:val="0067300F"/>
    <w:rsid w:val="006730A7"/>
    <w:rsid w:val="00673608"/>
    <w:rsid w:val="0067361B"/>
    <w:rsid w:val="006738B9"/>
    <w:rsid w:val="00673B51"/>
    <w:rsid w:val="00674179"/>
    <w:rsid w:val="0067423E"/>
    <w:rsid w:val="00674264"/>
    <w:rsid w:val="006747EE"/>
    <w:rsid w:val="006748AC"/>
    <w:rsid w:val="00674FD0"/>
    <w:rsid w:val="006750B3"/>
    <w:rsid w:val="006751C4"/>
    <w:rsid w:val="00675489"/>
    <w:rsid w:val="0067553F"/>
    <w:rsid w:val="00675761"/>
    <w:rsid w:val="00675765"/>
    <w:rsid w:val="0067582F"/>
    <w:rsid w:val="006759A6"/>
    <w:rsid w:val="00675B87"/>
    <w:rsid w:val="00675D35"/>
    <w:rsid w:val="00675D37"/>
    <w:rsid w:val="00675FC7"/>
    <w:rsid w:val="006760C1"/>
    <w:rsid w:val="00676201"/>
    <w:rsid w:val="00676278"/>
    <w:rsid w:val="006763B2"/>
    <w:rsid w:val="0067642D"/>
    <w:rsid w:val="00676957"/>
    <w:rsid w:val="00676AE2"/>
    <w:rsid w:val="00676B98"/>
    <w:rsid w:val="00676E68"/>
    <w:rsid w:val="00676FC9"/>
    <w:rsid w:val="00676FFC"/>
    <w:rsid w:val="00677452"/>
    <w:rsid w:val="00677553"/>
    <w:rsid w:val="00677EC7"/>
    <w:rsid w:val="00677EEC"/>
    <w:rsid w:val="00677F09"/>
    <w:rsid w:val="00677F0E"/>
    <w:rsid w:val="006802B1"/>
    <w:rsid w:val="00680585"/>
    <w:rsid w:val="006808E8"/>
    <w:rsid w:val="00680C73"/>
    <w:rsid w:val="0068109D"/>
    <w:rsid w:val="0068119C"/>
    <w:rsid w:val="00681202"/>
    <w:rsid w:val="00681251"/>
    <w:rsid w:val="00681357"/>
    <w:rsid w:val="006815A1"/>
    <w:rsid w:val="00681AAC"/>
    <w:rsid w:val="00682092"/>
    <w:rsid w:val="00682105"/>
    <w:rsid w:val="006829EC"/>
    <w:rsid w:val="00682A05"/>
    <w:rsid w:val="00682DB0"/>
    <w:rsid w:val="0068309E"/>
    <w:rsid w:val="00683516"/>
    <w:rsid w:val="006835F3"/>
    <w:rsid w:val="0068380B"/>
    <w:rsid w:val="006838BE"/>
    <w:rsid w:val="00683CEC"/>
    <w:rsid w:val="00683D11"/>
    <w:rsid w:val="00683E61"/>
    <w:rsid w:val="00683FB4"/>
    <w:rsid w:val="0068421F"/>
    <w:rsid w:val="0068465E"/>
    <w:rsid w:val="00684AD2"/>
    <w:rsid w:val="00684BBB"/>
    <w:rsid w:val="00684E0D"/>
    <w:rsid w:val="00684FB8"/>
    <w:rsid w:val="006850DB"/>
    <w:rsid w:val="0068577C"/>
    <w:rsid w:val="006859B9"/>
    <w:rsid w:val="00685A77"/>
    <w:rsid w:val="00685BDD"/>
    <w:rsid w:val="00685F63"/>
    <w:rsid w:val="0068600A"/>
    <w:rsid w:val="006860BE"/>
    <w:rsid w:val="006861FA"/>
    <w:rsid w:val="006864B3"/>
    <w:rsid w:val="0068673B"/>
    <w:rsid w:val="006867EF"/>
    <w:rsid w:val="00686863"/>
    <w:rsid w:val="00686886"/>
    <w:rsid w:val="00686BC1"/>
    <w:rsid w:val="00686C60"/>
    <w:rsid w:val="00686D64"/>
    <w:rsid w:val="00686F92"/>
    <w:rsid w:val="00687121"/>
    <w:rsid w:val="006873CD"/>
    <w:rsid w:val="00687560"/>
    <w:rsid w:val="0068780E"/>
    <w:rsid w:val="00687EAC"/>
    <w:rsid w:val="00690C97"/>
    <w:rsid w:val="00690D5A"/>
    <w:rsid w:val="00690DD9"/>
    <w:rsid w:val="00690DFE"/>
    <w:rsid w:val="00690E2F"/>
    <w:rsid w:val="00691078"/>
    <w:rsid w:val="006910BD"/>
    <w:rsid w:val="00691324"/>
    <w:rsid w:val="00691414"/>
    <w:rsid w:val="00691620"/>
    <w:rsid w:val="006916A4"/>
    <w:rsid w:val="006916FB"/>
    <w:rsid w:val="0069188D"/>
    <w:rsid w:val="006919B3"/>
    <w:rsid w:val="00691AC5"/>
    <w:rsid w:val="00691AD0"/>
    <w:rsid w:val="00691D3C"/>
    <w:rsid w:val="00692025"/>
    <w:rsid w:val="00692200"/>
    <w:rsid w:val="006925BA"/>
    <w:rsid w:val="006925E8"/>
    <w:rsid w:val="00692669"/>
    <w:rsid w:val="006927EA"/>
    <w:rsid w:val="00692B8D"/>
    <w:rsid w:val="006931BE"/>
    <w:rsid w:val="00693966"/>
    <w:rsid w:val="00693D83"/>
    <w:rsid w:val="00693F18"/>
    <w:rsid w:val="006941C0"/>
    <w:rsid w:val="0069420F"/>
    <w:rsid w:val="00694352"/>
    <w:rsid w:val="00694754"/>
    <w:rsid w:val="006948BE"/>
    <w:rsid w:val="006950EA"/>
    <w:rsid w:val="00695154"/>
    <w:rsid w:val="00695380"/>
    <w:rsid w:val="00695568"/>
    <w:rsid w:val="00695996"/>
    <w:rsid w:val="00695A5C"/>
    <w:rsid w:val="00695E63"/>
    <w:rsid w:val="00695EBF"/>
    <w:rsid w:val="006962B6"/>
    <w:rsid w:val="00696489"/>
    <w:rsid w:val="00696621"/>
    <w:rsid w:val="00696712"/>
    <w:rsid w:val="00696881"/>
    <w:rsid w:val="006968B4"/>
    <w:rsid w:val="0069691D"/>
    <w:rsid w:val="00696BA9"/>
    <w:rsid w:val="00696FF3"/>
    <w:rsid w:val="00697052"/>
    <w:rsid w:val="00697148"/>
    <w:rsid w:val="0069730B"/>
    <w:rsid w:val="006973EF"/>
    <w:rsid w:val="00697403"/>
    <w:rsid w:val="00697463"/>
    <w:rsid w:val="00697701"/>
    <w:rsid w:val="006977C4"/>
    <w:rsid w:val="00697922"/>
    <w:rsid w:val="00697A1C"/>
    <w:rsid w:val="006A001E"/>
    <w:rsid w:val="006A0091"/>
    <w:rsid w:val="006A00CE"/>
    <w:rsid w:val="006A016F"/>
    <w:rsid w:val="006A01E7"/>
    <w:rsid w:val="006A0207"/>
    <w:rsid w:val="006A02A4"/>
    <w:rsid w:val="006A0568"/>
    <w:rsid w:val="006A0719"/>
    <w:rsid w:val="006A0823"/>
    <w:rsid w:val="006A082B"/>
    <w:rsid w:val="006A08B7"/>
    <w:rsid w:val="006A0D1A"/>
    <w:rsid w:val="006A0D26"/>
    <w:rsid w:val="006A1097"/>
    <w:rsid w:val="006A1159"/>
    <w:rsid w:val="006A1226"/>
    <w:rsid w:val="006A1437"/>
    <w:rsid w:val="006A1460"/>
    <w:rsid w:val="006A174B"/>
    <w:rsid w:val="006A17B6"/>
    <w:rsid w:val="006A17EE"/>
    <w:rsid w:val="006A1F29"/>
    <w:rsid w:val="006A1FD8"/>
    <w:rsid w:val="006A1FEE"/>
    <w:rsid w:val="006A20B8"/>
    <w:rsid w:val="006A23EE"/>
    <w:rsid w:val="006A25B8"/>
    <w:rsid w:val="006A2608"/>
    <w:rsid w:val="006A27F9"/>
    <w:rsid w:val="006A287E"/>
    <w:rsid w:val="006A2952"/>
    <w:rsid w:val="006A2CB9"/>
    <w:rsid w:val="006A2EA2"/>
    <w:rsid w:val="006A2EF8"/>
    <w:rsid w:val="006A3155"/>
    <w:rsid w:val="006A3223"/>
    <w:rsid w:val="006A3300"/>
    <w:rsid w:val="006A3408"/>
    <w:rsid w:val="006A35BA"/>
    <w:rsid w:val="006A3AE7"/>
    <w:rsid w:val="006A3FE3"/>
    <w:rsid w:val="006A4296"/>
    <w:rsid w:val="006A4422"/>
    <w:rsid w:val="006A495B"/>
    <w:rsid w:val="006A4972"/>
    <w:rsid w:val="006A4A5E"/>
    <w:rsid w:val="006A4ABB"/>
    <w:rsid w:val="006A4DAE"/>
    <w:rsid w:val="006A5197"/>
    <w:rsid w:val="006A545D"/>
    <w:rsid w:val="006A5786"/>
    <w:rsid w:val="006A5819"/>
    <w:rsid w:val="006A59B8"/>
    <w:rsid w:val="006A5C1D"/>
    <w:rsid w:val="006A63CF"/>
    <w:rsid w:val="006A658C"/>
    <w:rsid w:val="006A674A"/>
    <w:rsid w:val="006A6AA6"/>
    <w:rsid w:val="006A6D2D"/>
    <w:rsid w:val="006A70BD"/>
    <w:rsid w:val="006A711F"/>
    <w:rsid w:val="006A715D"/>
    <w:rsid w:val="006A733B"/>
    <w:rsid w:val="006A74B0"/>
    <w:rsid w:val="006A7705"/>
    <w:rsid w:val="006A7766"/>
    <w:rsid w:val="006A77CD"/>
    <w:rsid w:val="006A7F22"/>
    <w:rsid w:val="006A7FA1"/>
    <w:rsid w:val="006B008B"/>
    <w:rsid w:val="006B00C2"/>
    <w:rsid w:val="006B0284"/>
    <w:rsid w:val="006B03A5"/>
    <w:rsid w:val="006B0412"/>
    <w:rsid w:val="006B055D"/>
    <w:rsid w:val="006B0605"/>
    <w:rsid w:val="006B0702"/>
    <w:rsid w:val="006B092C"/>
    <w:rsid w:val="006B0EA1"/>
    <w:rsid w:val="006B0EBD"/>
    <w:rsid w:val="006B18D3"/>
    <w:rsid w:val="006B1979"/>
    <w:rsid w:val="006B19B7"/>
    <w:rsid w:val="006B1B2F"/>
    <w:rsid w:val="006B1B3A"/>
    <w:rsid w:val="006B1F06"/>
    <w:rsid w:val="006B2006"/>
    <w:rsid w:val="006B2209"/>
    <w:rsid w:val="006B2336"/>
    <w:rsid w:val="006B233D"/>
    <w:rsid w:val="006B2583"/>
    <w:rsid w:val="006B275E"/>
    <w:rsid w:val="006B2AA2"/>
    <w:rsid w:val="006B2BDC"/>
    <w:rsid w:val="006B2C4E"/>
    <w:rsid w:val="006B2EC5"/>
    <w:rsid w:val="006B2F19"/>
    <w:rsid w:val="006B32D2"/>
    <w:rsid w:val="006B33CE"/>
    <w:rsid w:val="006B340D"/>
    <w:rsid w:val="006B355A"/>
    <w:rsid w:val="006B3A04"/>
    <w:rsid w:val="006B3AAC"/>
    <w:rsid w:val="006B3CEA"/>
    <w:rsid w:val="006B3E20"/>
    <w:rsid w:val="006B3E93"/>
    <w:rsid w:val="006B41CB"/>
    <w:rsid w:val="006B42DC"/>
    <w:rsid w:val="006B449F"/>
    <w:rsid w:val="006B47E8"/>
    <w:rsid w:val="006B4AEB"/>
    <w:rsid w:val="006B4B04"/>
    <w:rsid w:val="006B4F20"/>
    <w:rsid w:val="006B5135"/>
    <w:rsid w:val="006B51E4"/>
    <w:rsid w:val="006B52ED"/>
    <w:rsid w:val="006B55D3"/>
    <w:rsid w:val="006B5998"/>
    <w:rsid w:val="006B5A04"/>
    <w:rsid w:val="006B5AAB"/>
    <w:rsid w:val="006B603D"/>
    <w:rsid w:val="006B6095"/>
    <w:rsid w:val="006B61E5"/>
    <w:rsid w:val="006B63FD"/>
    <w:rsid w:val="006B6682"/>
    <w:rsid w:val="006B66B6"/>
    <w:rsid w:val="006B674A"/>
    <w:rsid w:val="006B6E6B"/>
    <w:rsid w:val="006B6FAC"/>
    <w:rsid w:val="006B70F5"/>
    <w:rsid w:val="006B7475"/>
    <w:rsid w:val="006B7616"/>
    <w:rsid w:val="006B77C6"/>
    <w:rsid w:val="006B7B2A"/>
    <w:rsid w:val="006C0464"/>
    <w:rsid w:val="006C0535"/>
    <w:rsid w:val="006C065F"/>
    <w:rsid w:val="006C07CE"/>
    <w:rsid w:val="006C087F"/>
    <w:rsid w:val="006C0BA6"/>
    <w:rsid w:val="006C0E99"/>
    <w:rsid w:val="006C10C7"/>
    <w:rsid w:val="006C14A5"/>
    <w:rsid w:val="006C16D6"/>
    <w:rsid w:val="006C17EE"/>
    <w:rsid w:val="006C1933"/>
    <w:rsid w:val="006C19A9"/>
    <w:rsid w:val="006C1AA5"/>
    <w:rsid w:val="006C1E00"/>
    <w:rsid w:val="006C1E59"/>
    <w:rsid w:val="006C1EBB"/>
    <w:rsid w:val="006C22CF"/>
    <w:rsid w:val="006C251B"/>
    <w:rsid w:val="006C2622"/>
    <w:rsid w:val="006C29E5"/>
    <w:rsid w:val="006C2A79"/>
    <w:rsid w:val="006C2D96"/>
    <w:rsid w:val="006C3980"/>
    <w:rsid w:val="006C3995"/>
    <w:rsid w:val="006C3A57"/>
    <w:rsid w:val="006C3A7A"/>
    <w:rsid w:val="006C3AA0"/>
    <w:rsid w:val="006C3D96"/>
    <w:rsid w:val="006C448C"/>
    <w:rsid w:val="006C4975"/>
    <w:rsid w:val="006C4EBF"/>
    <w:rsid w:val="006C4EF4"/>
    <w:rsid w:val="006C52C4"/>
    <w:rsid w:val="006C54E3"/>
    <w:rsid w:val="006C57E1"/>
    <w:rsid w:val="006C6660"/>
    <w:rsid w:val="006C6B63"/>
    <w:rsid w:val="006C6BD4"/>
    <w:rsid w:val="006C6E9D"/>
    <w:rsid w:val="006C71E1"/>
    <w:rsid w:val="006C7326"/>
    <w:rsid w:val="006C7A6E"/>
    <w:rsid w:val="006C7C10"/>
    <w:rsid w:val="006C7CEC"/>
    <w:rsid w:val="006C7EF5"/>
    <w:rsid w:val="006C7F25"/>
    <w:rsid w:val="006C7F8B"/>
    <w:rsid w:val="006D01D3"/>
    <w:rsid w:val="006D06B6"/>
    <w:rsid w:val="006D0837"/>
    <w:rsid w:val="006D08F1"/>
    <w:rsid w:val="006D0AF9"/>
    <w:rsid w:val="006D0B91"/>
    <w:rsid w:val="006D0F47"/>
    <w:rsid w:val="006D1087"/>
    <w:rsid w:val="006D10E9"/>
    <w:rsid w:val="006D115C"/>
    <w:rsid w:val="006D1289"/>
    <w:rsid w:val="006D13CC"/>
    <w:rsid w:val="006D14A2"/>
    <w:rsid w:val="006D17BA"/>
    <w:rsid w:val="006D1BF0"/>
    <w:rsid w:val="006D1E10"/>
    <w:rsid w:val="006D25F3"/>
    <w:rsid w:val="006D2814"/>
    <w:rsid w:val="006D2961"/>
    <w:rsid w:val="006D2CDD"/>
    <w:rsid w:val="006D2E84"/>
    <w:rsid w:val="006D30BD"/>
    <w:rsid w:val="006D35E1"/>
    <w:rsid w:val="006D3731"/>
    <w:rsid w:val="006D37A7"/>
    <w:rsid w:val="006D38F9"/>
    <w:rsid w:val="006D3DEF"/>
    <w:rsid w:val="006D4054"/>
    <w:rsid w:val="006D4097"/>
    <w:rsid w:val="006D452E"/>
    <w:rsid w:val="006D486D"/>
    <w:rsid w:val="006D4871"/>
    <w:rsid w:val="006D4881"/>
    <w:rsid w:val="006D4D8A"/>
    <w:rsid w:val="006D504E"/>
    <w:rsid w:val="006D516B"/>
    <w:rsid w:val="006D54AC"/>
    <w:rsid w:val="006D5709"/>
    <w:rsid w:val="006D5756"/>
    <w:rsid w:val="006D580B"/>
    <w:rsid w:val="006D58CB"/>
    <w:rsid w:val="006D5959"/>
    <w:rsid w:val="006D5A50"/>
    <w:rsid w:val="006D5CE1"/>
    <w:rsid w:val="006D5D91"/>
    <w:rsid w:val="006D5E21"/>
    <w:rsid w:val="006D5F80"/>
    <w:rsid w:val="006D61A7"/>
    <w:rsid w:val="006D663D"/>
    <w:rsid w:val="006D696A"/>
    <w:rsid w:val="006D6AAA"/>
    <w:rsid w:val="006D6AAE"/>
    <w:rsid w:val="006D6F28"/>
    <w:rsid w:val="006D7158"/>
    <w:rsid w:val="006D72D6"/>
    <w:rsid w:val="006D72F5"/>
    <w:rsid w:val="006D7623"/>
    <w:rsid w:val="006D76F7"/>
    <w:rsid w:val="006D7A3B"/>
    <w:rsid w:val="006D7C6D"/>
    <w:rsid w:val="006D7C89"/>
    <w:rsid w:val="006D7D19"/>
    <w:rsid w:val="006D7FD3"/>
    <w:rsid w:val="006E01EB"/>
    <w:rsid w:val="006E05CE"/>
    <w:rsid w:val="006E0916"/>
    <w:rsid w:val="006E09AA"/>
    <w:rsid w:val="006E1441"/>
    <w:rsid w:val="006E148F"/>
    <w:rsid w:val="006E16E8"/>
    <w:rsid w:val="006E184F"/>
    <w:rsid w:val="006E1858"/>
    <w:rsid w:val="006E1928"/>
    <w:rsid w:val="006E19DD"/>
    <w:rsid w:val="006E1AB9"/>
    <w:rsid w:val="006E1AC3"/>
    <w:rsid w:val="006E1BDA"/>
    <w:rsid w:val="006E1BF0"/>
    <w:rsid w:val="006E1C1C"/>
    <w:rsid w:val="006E1C4E"/>
    <w:rsid w:val="006E1D49"/>
    <w:rsid w:val="006E23B9"/>
    <w:rsid w:val="006E254D"/>
    <w:rsid w:val="006E25DC"/>
    <w:rsid w:val="006E2798"/>
    <w:rsid w:val="006E2AC7"/>
    <w:rsid w:val="006E2C1F"/>
    <w:rsid w:val="006E2E80"/>
    <w:rsid w:val="006E3207"/>
    <w:rsid w:val="006E3459"/>
    <w:rsid w:val="006E36E9"/>
    <w:rsid w:val="006E3BBB"/>
    <w:rsid w:val="006E3CE8"/>
    <w:rsid w:val="006E3F4F"/>
    <w:rsid w:val="006E3FF7"/>
    <w:rsid w:val="006E40DC"/>
    <w:rsid w:val="006E4148"/>
    <w:rsid w:val="006E41D3"/>
    <w:rsid w:val="006E4B24"/>
    <w:rsid w:val="006E4B98"/>
    <w:rsid w:val="006E5216"/>
    <w:rsid w:val="006E5269"/>
    <w:rsid w:val="006E544C"/>
    <w:rsid w:val="006E56AC"/>
    <w:rsid w:val="006E58B6"/>
    <w:rsid w:val="006E593E"/>
    <w:rsid w:val="006E5B22"/>
    <w:rsid w:val="006E60B1"/>
    <w:rsid w:val="006E66A4"/>
    <w:rsid w:val="006E6883"/>
    <w:rsid w:val="006E6A95"/>
    <w:rsid w:val="006E6B30"/>
    <w:rsid w:val="006E6C69"/>
    <w:rsid w:val="006E6D2C"/>
    <w:rsid w:val="006E7222"/>
    <w:rsid w:val="006E7737"/>
    <w:rsid w:val="006E78C0"/>
    <w:rsid w:val="006E79C2"/>
    <w:rsid w:val="006E79C6"/>
    <w:rsid w:val="006E7AA1"/>
    <w:rsid w:val="006E7B38"/>
    <w:rsid w:val="006E7F58"/>
    <w:rsid w:val="006F0341"/>
    <w:rsid w:val="006F0404"/>
    <w:rsid w:val="006F047E"/>
    <w:rsid w:val="006F05CA"/>
    <w:rsid w:val="006F072D"/>
    <w:rsid w:val="006F07DA"/>
    <w:rsid w:val="006F0A79"/>
    <w:rsid w:val="006F10AF"/>
    <w:rsid w:val="006F1473"/>
    <w:rsid w:val="006F1C3C"/>
    <w:rsid w:val="006F1C88"/>
    <w:rsid w:val="006F20D6"/>
    <w:rsid w:val="006F2160"/>
    <w:rsid w:val="006F277E"/>
    <w:rsid w:val="006F2796"/>
    <w:rsid w:val="006F27FB"/>
    <w:rsid w:val="006F2869"/>
    <w:rsid w:val="006F29DF"/>
    <w:rsid w:val="006F2BC4"/>
    <w:rsid w:val="006F2CB1"/>
    <w:rsid w:val="006F2CDF"/>
    <w:rsid w:val="006F2F0E"/>
    <w:rsid w:val="006F2FAE"/>
    <w:rsid w:val="006F3010"/>
    <w:rsid w:val="006F306A"/>
    <w:rsid w:val="006F3245"/>
    <w:rsid w:val="006F3338"/>
    <w:rsid w:val="006F34B3"/>
    <w:rsid w:val="006F34EB"/>
    <w:rsid w:val="006F3704"/>
    <w:rsid w:val="006F3D24"/>
    <w:rsid w:val="006F3E84"/>
    <w:rsid w:val="006F4223"/>
    <w:rsid w:val="006F4651"/>
    <w:rsid w:val="006F4B9F"/>
    <w:rsid w:val="006F4C26"/>
    <w:rsid w:val="006F4D87"/>
    <w:rsid w:val="006F4EA5"/>
    <w:rsid w:val="006F5797"/>
    <w:rsid w:val="006F5907"/>
    <w:rsid w:val="006F623F"/>
    <w:rsid w:val="006F64AF"/>
    <w:rsid w:val="006F668C"/>
    <w:rsid w:val="006F6784"/>
    <w:rsid w:val="006F6C67"/>
    <w:rsid w:val="006F6CA8"/>
    <w:rsid w:val="006F6F10"/>
    <w:rsid w:val="006F74E0"/>
    <w:rsid w:val="006F7847"/>
    <w:rsid w:val="006F78C4"/>
    <w:rsid w:val="006F79B1"/>
    <w:rsid w:val="006F7A6B"/>
    <w:rsid w:val="006F7E4F"/>
    <w:rsid w:val="00700345"/>
    <w:rsid w:val="0070061C"/>
    <w:rsid w:val="007009C9"/>
    <w:rsid w:val="00700B6E"/>
    <w:rsid w:val="00700C01"/>
    <w:rsid w:val="007011DD"/>
    <w:rsid w:val="007013AA"/>
    <w:rsid w:val="0070142E"/>
    <w:rsid w:val="0070151C"/>
    <w:rsid w:val="0070173A"/>
    <w:rsid w:val="0070173F"/>
    <w:rsid w:val="00701AFF"/>
    <w:rsid w:val="00701B26"/>
    <w:rsid w:val="00701D79"/>
    <w:rsid w:val="00701FB2"/>
    <w:rsid w:val="00702140"/>
    <w:rsid w:val="00702412"/>
    <w:rsid w:val="00702773"/>
    <w:rsid w:val="007027CF"/>
    <w:rsid w:val="0070299A"/>
    <w:rsid w:val="00702F30"/>
    <w:rsid w:val="00702F87"/>
    <w:rsid w:val="007031EC"/>
    <w:rsid w:val="007037B6"/>
    <w:rsid w:val="007038E1"/>
    <w:rsid w:val="00703915"/>
    <w:rsid w:val="00703D57"/>
    <w:rsid w:val="0070406B"/>
    <w:rsid w:val="00704272"/>
    <w:rsid w:val="00704552"/>
    <w:rsid w:val="007045CC"/>
    <w:rsid w:val="00704AD7"/>
    <w:rsid w:val="00704B7A"/>
    <w:rsid w:val="007052B9"/>
    <w:rsid w:val="0070554A"/>
    <w:rsid w:val="0070594A"/>
    <w:rsid w:val="00705A38"/>
    <w:rsid w:val="00705D92"/>
    <w:rsid w:val="00705DA9"/>
    <w:rsid w:val="00706045"/>
    <w:rsid w:val="00706181"/>
    <w:rsid w:val="00706280"/>
    <w:rsid w:val="00706391"/>
    <w:rsid w:val="007068AF"/>
    <w:rsid w:val="00706A20"/>
    <w:rsid w:val="00706D18"/>
    <w:rsid w:val="00706E45"/>
    <w:rsid w:val="00706F31"/>
    <w:rsid w:val="00706FFE"/>
    <w:rsid w:val="0070797C"/>
    <w:rsid w:val="007100E7"/>
    <w:rsid w:val="00710127"/>
    <w:rsid w:val="00710151"/>
    <w:rsid w:val="0071020F"/>
    <w:rsid w:val="0071053A"/>
    <w:rsid w:val="00710693"/>
    <w:rsid w:val="00710B5C"/>
    <w:rsid w:val="00710DC5"/>
    <w:rsid w:val="00710EC7"/>
    <w:rsid w:val="0071146D"/>
    <w:rsid w:val="0071157B"/>
    <w:rsid w:val="0071166E"/>
    <w:rsid w:val="007119F4"/>
    <w:rsid w:val="00711CA9"/>
    <w:rsid w:val="00711FC7"/>
    <w:rsid w:val="00711FF0"/>
    <w:rsid w:val="007123D9"/>
    <w:rsid w:val="007125F3"/>
    <w:rsid w:val="0071273B"/>
    <w:rsid w:val="0071279C"/>
    <w:rsid w:val="0071284D"/>
    <w:rsid w:val="00712B75"/>
    <w:rsid w:val="00712F61"/>
    <w:rsid w:val="00713133"/>
    <w:rsid w:val="0071324F"/>
    <w:rsid w:val="00713325"/>
    <w:rsid w:val="007133AE"/>
    <w:rsid w:val="007135D4"/>
    <w:rsid w:val="0071367B"/>
    <w:rsid w:val="00713C61"/>
    <w:rsid w:val="00713DDF"/>
    <w:rsid w:val="0071439C"/>
    <w:rsid w:val="007143AC"/>
    <w:rsid w:val="007144EA"/>
    <w:rsid w:val="0071450F"/>
    <w:rsid w:val="00714777"/>
    <w:rsid w:val="00714BE8"/>
    <w:rsid w:val="00714D43"/>
    <w:rsid w:val="00714DA3"/>
    <w:rsid w:val="00715074"/>
    <w:rsid w:val="0071531D"/>
    <w:rsid w:val="007154F0"/>
    <w:rsid w:val="00715698"/>
    <w:rsid w:val="00715717"/>
    <w:rsid w:val="00715904"/>
    <w:rsid w:val="00715A36"/>
    <w:rsid w:val="00715B99"/>
    <w:rsid w:val="00715D1E"/>
    <w:rsid w:val="00715D71"/>
    <w:rsid w:val="007164C4"/>
    <w:rsid w:val="007169C6"/>
    <w:rsid w:val="00717053"/>
    <w:rsid w:val="00717390"/>
    <w:rsid w:val="00717605"/>
    <w:rsid w:val="00717B32"/>
    <w:rsid w:val="00717E47"/>
    <w:rsid w:val="00720265"/>
    <w:rsid w:val="00720266"/>
    <w:rsid w:val="00720500"/>
    <w:rsid w:val="00720FC1"/>
    <w:rsid w:val="007212F7"/>
    <w:rsid w:val="00721649"/>
    <w:rsid w:val="00721B7E"/>
    <w:rsid w:val="00721F68"/>
    <w:rsid w:val="00721F95"/>
    <w:rsid w:val="00722080"/>
    <w:rsid w:val="007220A4"/>
    <w:rsid w:val="00722232"/>
    <w:rsid w:val="007222CD"/>
    <w:rsid w:val="007223D0"/>
    <w:rsid w:val="007225F8"/>
    <w:rsid w:val="00722680"/>
    <w:rsid w:val="0072289D"/>
    <w:rsid w:val="00722915"/>
    <w:rsid w:val="0072295D"/>
    <w:rsid w:val="00722A01"/>
    <w:rsid w:val="00723114"/>
    <w:rsid w:val="0072329F"/>
    <w:rsid w:val="007234FD"/>
    <w:rsid w:val="00723565"/>
    <w:rsid w:val="00723580"/>
    <w:rsid w:val="007236E8"/>
    <w:rsid w:val="007238EA"/>
    <w:rsid w:val="00723A63"/>
    <w:rsid w:val="00723BE3"/>
    <w:rsid w:val="00723CFD"/>
    <w:rsid w:val="00723D95"/>
    <w:rsid w:val="00723E2A"/>
    <w:rsid w:val="00723EC7"/>
    <w:rsid w:val="00723F90"/>
    <w:rsid w:val="00724068"/>
    <w:rsid w:val="00724366"/>
    <w:rsid w:val="00724E85"/>
    <w:rsid w:val="00725030"/>
    <w:rsid w:val="00725094"/>
    <w:rsid w:val="0072511D"/>
    <w:rsid w:val="007252A4"/>
    <w:rsid w:val="00725A56"/>
    <w:rsid w:val="00725AB2"/>
    <w:rsid w:val="00725AE4"/>
    <w:rsid w:val="00725DE9"/>
    <w:rsid w:val="00725E2E"/>
    <w:rsid w:val="00725E7D"/>
    <w:rsid w:val="00726378"/>
    <w:rsid w:val="007263C1"/>
    <w:rsid w:val="00726881"/>
    <w:rsid w:val="00726998"/>
    <w:rsid w:val="007269AA"/>
    <w:rsid w:val="00726AAB"/>
    <w:rsid w:val="007274F8"/>
    <w:rsid w:val="00727691"/>
    <w:rsid w:val="00727764"/>
    <w:rsid w:val="00727A0B"/>
    <w:rsid w:val="00727DC2"/>
    <w:rsid w:val="00727F14"/>
    <w:rsid w:val="007303BF"/>
    <w:rsid w:val="007308B6"/>
    <w:rsid w:val="007309A0"/>
    <w:rsid w:val="007312A0"/>
    <w:rsid w:val="00731441"/>
    <w:rsid w:val="007315AC"/>
    <w:rsid w:val="007315CD"/>
    <w:rsid w:val="00731784"/>
    <w:rsid w:val="007317DC"/>
    <w:rsid w:val="00731986"/>
    <w:rsid w:val="00731A55"/>
    <w:rsid w:val="00731B38"/>
    <w:rsid w:val="00731DD1"/>
    <w:rsid w:val="00731F14"/>
    <w:rsid w:val="007324D3"/>
    <w:rsid w:val="0073260D"/>
    <w:rsid w:val="00732713"/>
    <w:rsid w:val="007328EC"/>
    <w:rsid w:val="00732A48"/>
    <w:rsid w:val="00732BCF"/>
    <w:rsid w:val="00732CEA"/>
    <w:rsid w:val="00732EAB"/>
    <w:rsid w:val="00732FBD"/>
    <w:rsid w:val="00733464"/>
    <w:rsid w:val="007334F6"/>
    <w:rsid w:val="007335AA"/>
    <w:rsid w:val="0073361E"/>
    <w:rsid w:val="0073388C"/>
    <w:rsid w:val="00733B9D"/>
    <w:rsid w:val="00733D9D"/>
    <w:rsid w:val="007341BE"/>
    <w:rsid w:val="00734295"/>
    <w:rsid w:val="00734749"/>
    <w:rsid w:val="00734807"/>
    <w:rsid w:val="00734C54"/>
    <w:rsid w:val="0073502F"/>
    <w:rsid w:val="00735127"/>
    <w:rsid w:val="00735175"/>
    <w:rsid w:val="0073563F"/>
    <w:rsid w:val="007356B8"/>
    <w:rsid w:val="00735792"/>
    <w:rsid w:val="00735B84"/>
    <w:rsid w:val="00735DA7"/>
    <w:rsid w:val="00735DB5"/>
    <w:rsid w:val="00735EF8"/>
    <w:rsid w:val="007364E3"/>
    <w:rsid w:val="00736835"/>
    <w:rsid w:val="00736B59"/>
    <w:rsid w:val="0073748B"/>
    <w:rsid w:val="00737541"/>
    <w:rsid w:val="00737754"/>
    <w:rsid w:val="007378C7"/>
    <w:rsid w:val="0073790E"/>
    <w:rsid w:val="00737A65"/>
    <w:rsid w:val="00737BCA"/>
    <w:rsid w:val="00737CB3"/>
    <w:rsid w:val="00737E88"/>
    <w:rsid w:val="00740143"/>
    <w:rsid w:val="007402DF"/>
    <w:rsid w:val="0074033D"/>
    <w:rsid w:val="0074038A"/>
    <w:rsid w:val="007403DF"/>
    <w:rsid w:val="007403F5"/>
    <w:rsid w:val="007404B3"/>
    <w:rsid w:val="007405AB"/>
    <w:rsid w:val="007405CE"/>
    <w:rsid w:val="00740A85"/>
    <w:rsid w:val="00740D39"/>
    <w:rsid w:val="00740D6D"/>
    <w:rsid w:val="007411EA"/>
    <w:rsid w:val="00741344"/>
    <w:rsid w:val="007413BE"/>
    <w:rsid w:val="00741480"/>
    <w:rsid w:val="007414A9"/>
    <w:rsid w:val="00741517"/>
    <w:rsid w:val="00741644"/>
    <w:rsid w:val="0074168A"/>
    <w:rsid w:val="00741A56"/>
    <w:rsid w:val="00741EB4"/>
    <w:rsid w:val="00741EFF"/>
    <w:rsid w:val="00741FDD"/>
    <w:rsid w:val="00741FEC"/>
    <w:rsid w:val="0074225E"/>
    <w:rsid w:val="00742390"/>
    <w:rsid w:val="007424AF"/>
    <w:rsid w:val="007428AD"/>
    <w:rsid w:val="00742AC4"/>
    <w:rsid w:val="00742B5E"/>
    <w:rsid w:val="00742C21"/>
    <w:rsid w:val="00742D1E"/>
    <w:rsid w:val="00742D54"/>
    <w:rsid w:val="00742F2F"/>
    <w:rsid w:val="007430E2"/>
    <w:rsid w:val="007434AE"/>
    <w:rsid w:val="0074353E"/>
    <w:rsid w:val="007437A3"/>
    <w:rsid w:val="00743BC3"/>
    <w:rsid w:val="00743BED"/>
    <w:rsid w:val="00743D08"/>
    <w:rsid w:val="00743D5B"/>
    <w:rsid w:val="00743DB9"/>
    <w:rsid w:val="00744143"/>
    <w:rsid w:val="00744305"/>
    <w:rsid w:val="00744432"/>
    <w:rsid w:val="007444D0"/>
    <w:rsid w:val="00744590"/>
    <w:rsid w:val="0074488D"/>
    <w:rsid w:val="00744989"/>
    <w:rsid w:val="00744AB8"/>
    <w:rsid w:val="00744C43"/>
    <w:rsid w:val="00744CF2"/>
    <w:rsid w:val="00744EA4"/>
    <w:rsid w:val="00744ECB"/>
    <w:rsid w:val="0074513D"/>
    <w:rsid w:val="00745151"/>
    <w:rsid w:val="0074520F"/>
    <w:rsid w:val="0074531A"/>
    <w:rsid w:val="0074533A"/>
    <w:rsid w:val="007453EF"/>
    <w:rsid w:val="00745510"/>
    <w:rsid w:val="00745582"/>
    <w:rsid w:val="007458F0"/>
    <w:rsid w:val="00745B40"/>
    <w:rsid w:val="00745D17"/>
    <w:rsid w:val="00746111"/>
    <w:rsid w:val="0074629F"/>
    <w:rsid w:val="007465C1"/>
    <w:rsid w:val="007466AC"/>
    <w:rsid w:val="0074670C"/>
    <w:rsid w:val="00746797"/>
    <w:rsid w:val="00746960"/>
    <w:rsid w:val="00746B86"/>
    <w:rsid w:val="00746DA3"/>
    <w:rsid w:val="00746DB9"/>
    <w:rsid w:val="00746F9F"/>
    <w:rsid w:val="007471D2"/>
    <w:rsid w:val="00747214"/>
    <w:rsid w:val="007473DB"/>
    <w:rsid w:val="007475CB"/>
    <w:rsid w:val="0074770D"/>
    <w:rsid w:val="00747841"/>
    <w:rsid w:val="00747923"/>
    <w:rsid w:val="00747A39"/>
    <w:rsid w:val="00747C26"/>
    <w:rsid w:val="00747D4A"/>
    <w:rsid w:val="00747E67"/>
    <w:rsid w:val="00750274"/>
    <w:rsid w:val="00750324"/>
    <w:rsid w:val="00750437"/>
    <w:rsid w:val="007507EA"/>
    <w:rsid w:val="00750C80"/>
    <w:rsid w:val="00750D44"/>
    <w:rsid w:val="00750D8F"/>
    <w:rsid w:val="00750DE9"/>
    <w:rsid w:val="00750F6B"/>
    <w:rsid w:val="0075117E"/>
    <w:rsid w:val="007511CD"/>
    <w:rsid w:val="00751294"/>
    <w:rsid w:val="0075140C"/>
    <w:rsid w:val="00751679"/>
    <w:rsid w:val="007516D9"/>
    <w:rsid w:val="00751843"/>
    <w:rsid w:val="00751957"/>
    <w:rsid w:val="00752028"/>
    <w:rsid w:val="00752441"/>
    <w:rsid w:val="0075262F"/>
    <w:rsid w:val="00752640"/>
    <w:rsid w:val="007526FD"/>
    <w:rsid w:val="00752714"/>
    <w:rsid w:val="00752827"/>
    <w:rsid w:val="00752886"/>
    <w:rsid w:val="007529F6"/>
    <w:rsid w:val="00752F0D"/>
    <w:rsid w:val="007530B7"/>
    <w:rsid w:val="007532BF"/>
    <w:rsid w:val="007535D5"/>
    <w:rsid w:val="0075360C"/>
    <w:rsid w:val="0075370D"/>
    <w:rsid w:val="007537F7"/>
    <w:rsid w:val="00753A5E"/>
    <w:rsid w:val="00753D6F"/>
    <w:rsid w:val="00754195"/>
    <w:rsid w:val="007541EF"/>
    <w:rsid w:val="0075429B"/>
    <w:rsid w:val="0075431F"/>
    <w:rsid w:val="007544DA"/>
    <w:rsid w:val="00754598"/>
    <w:rsid w:val="007548EB"/>
    <w:rsid w:val="00754A59"/>
    <w:rsid w:val="00754BA6"/>
    <w:rsid w:val="00754F0E"/>
    <w:rsid w:val="00754F2B"/>
    <w:rsid w:val="007553B7"/>
    <w:rsid w:val="00755562"/>
    <w:rsid w:val="0075562A"/>
    <w:rsid w:val="007556D7"/>
    <w:rsid w:val="0075579B"/>
    <w:rsid w:val="007557F7"/>
    <w:rsid w:val="0075582C"/>
    <w:rsid w:val="007558D2"/>
    <w:rsid w:val="007558E8"/>
    <w:rsid w:val="007559C3"/>
    <w:rsid w:val="00755AE6"/>
    <w:rsid w:val="00755B73"/>
    <w:rsid w:val="00755DC7"/>
    <w:rsid w:val="00755E62"/>
    <w:rsid w:val="00755EA8"/>
    <w:rsid w:val="00755EBC"/>
    <w:rsid w:val="00756085"/>
    <w:rsid w:val="0075613B"/>
    <w:rsid w:val="00756D87"/>
    <w:rsid w:val="00756FFE"/>
    <w:rsid w:val="0075738D"/>
    <w:rsid w:val="007573E6"/>
    <w:rsid w:val="00757795"/>
    <w:rsid w:val="00757924"/>
    <w:rsid w:val="00757C29"/>
    <w:rsid w:val="00757D2E"/>
    <w:rsid w:val="00757D2F"/>
    <w:rsid w:val="00757E40"/>
    <w:rsid w:val="00757FDA"/>
    <w:rsid w:val="0076053D"/>
    <w:rsid w:val="00760878"/>
    <w:rsid w:val="00760BDD"/>
    <w:rsid w:val="00760D12"/>
    <w:rsid w:val="00760E27"/>
    <w:rsid w:val="00760E93"/>
    <w:rsid w:val="007610DC"/>
    <w:rsid w:val="007613E9"/>
    <w:rsid w:val="0076149E"/>
    <w:rsid w:val="00761AC8"/>
    <w:rsid w:val="00761B80"/>
    <w:rsid w:val="00761D96"/>
    <w:rsid w:val="00761DF0"/>
    <w:rsid w:val="00761F74"/>
    <w:rsid w:val="0076237E"/>
    <w:rsid w:val="0076272E"/>
    <w:rsid w:val="00762731"/>
    <w:rsid w:val="00762D64"/>
    <w:rsid w:val="00762F76"/>
    <w:rsid w:val="00763214"/>
    <w:rsid w:val="007632A9"/>
    <w:rsid w:val="0076358E"/>
    <w:rsid w:val="007635D8"/>
    <w:rsid w:val="007636B5"/>
    <w:rsid w:val="007637CC"/>
    <w:rsid w:val="007637D5"/>
    <w:rsid w:val="007638B7"/>
    <w:rsid w:val="0076408F"/>
    <w:rsid w:val="0076426B"/>
    <w:rsid w:val="00764479"/>
    <w:rsid w:val="00764632"/>
    <w:rsid w:val="007648AB"/>
    <w:rsid w:val="00764B42"/>
    <w:rsid w:val="00764BD7"/>
    <w:rsid w:val="00764D3B"/>
    <w:rsid w:val="00764F38"/>
    <w:rsid w:val="00764F7A"/>
    <w:rsid w:val="00765250"/>
    <w:rsid w:val="007654E8"/>
    <w:rsid w:val="007655A9"/>
    <w:rsid w:val="00765AC1"/>
    <w:rsid w:val="00765AD0"/>
    <w:rsid w:val="00765C5A"/>
    <w:rsid w:val="00765DDB"/>
    <w:rsid w:val="00765DF3"/>
    <w:rsid w:val="00765E76"/>
    <w:rsid w:val="00765F02"/>
    <w:rsid w:val="007662E2"/>
    <w:rsid w:val="0076648B"/>
    <w:rsid w:val="007664F8"/>
    <w:rsid w:val="00766B1A"/>
    <w:rsid w:val="00766B63"/>
    <w:rsid w:val="00766CA1"/>
    <w:rsid w:val="00766E3A"/>
    <w:rsid w:val="00766E6E"/>
    <w:rsid w:val="00767102"/>
    <w:rsid w:val="0076716E"/>
    <w:rsid w:val="00767178"/>
    <w:rsid w:val="007671D8"/>
    <w:rsid w:val="00767213"/>
    <w:rsid w:val="00767425"/>
    <w:rsid w:val="0076785B"/>
    <w:rsid w:val="0076790A"/>
    <w:rsid w:val="00767C87"/>
    <w:rsid w:val="00767D34"/>
    <w:rsid w:val="00767D5E"/>
    <w:rsid w:val="00767DF3"/>
    <w:rsid w:val="00767F72"/>
    <w:rsid w:val="007700DB"/>
    <w:rsid w:val="00770243"/>
    <w:rsid w:val="00770555"/>
    <w:rsid w:val="0077084B"/>
    <w:rsid w:val="00770873"/>
    <w:rsid w:val="007709C5"/>
    <w:rsid w:val="00770A14"/>
    <w:rsid w:val="00770C0A"/>
    <w:rsid w:val="00770CEC"/>
    <w:rsid w:val="00771160"/>
    <w:rsid w:val="00771418"/>
    <w:rsid w:val="00771484"/>
    <w:rsid w:val="007714D6"/>
    <w:rsid w:val="00771671"/>
    <w:rsid w:val="00771D09"/>
    <w:rsid w:val="00771DE5"/>
    <w:rsid w:val="00772158"/>
    <w:rsid w:val="0077257F"/>
    <w:rsid w:val="007729B4"/>
    <w:rsid w:val="00772C08"/>
    <w:rsid w:val="00772C5C"/>
    <w:rsid w:val="00772E2E"/>
    <w:rsid w:val="00772EA3"/>
    <w:rsid w:val="0077301C"/>
    <w:rsid w:val="00773129"/>
    <w:rsid w:val="0077395D"/>
    <w:rsid w:val="00773B38"/>
    <w:rsid w:val="00773B95"/>
    <w:rsid w:val="00773C0F"/>
    <w:rsid w:val="00773C10"/>
    <w:rsid w:val="00773E32"/>
    <w:rsid w:val="00773EC5"/>
    <w:rsid w:val="00774400"/>
    <w:rsid w:val="007745E5"/>
    <w:rsid w:val="007746EC"/>
    <w:rsid w:val="00774DD2"/>
    <w:rsid w:val="00774EA3"/>
    <w:rsid w:val="00775011"/>
    <w:rsid w:val="00775053"/>
    <w:rsid w:val="00775192"/>
    <w:rsid w:val="007752DD"/>
    <w:rsid w:val="00775328"/>
    <w:rsid w:val="00775896"/>
    <w:rsid w:val="00775D43"/>
    <w:rsid w:val="00775DDB"/>
    <w:rsid w:val="007760FD"/>
    <w:rsid w:val="0077615D"/>
    <w:rsid w:val="007764DD"/>
    <w:rsid w:val="00776674"/>
    <w:rsid w:val="007769B7"/>
    <w:rsid w:val="00776AB3"/>
    <w:rsid w:val="00776B3E"/>
    <w:rsid w:val="0077712B"/>
    <w:rsid w:val="00777425"/>
    <w:rsid w:val="007774C6"/>
    <w:rsid w:val="007774F2"/>
    <w:rsid w:val="0077780A"/>
    <w:rsid w:val="00777F40"/>
    <w:rsid w:val="00780362"/>
    <w:rsid w:val="00780452"/>
    <w:rsid w:val="007804FF"/>
    <w:rsid w:val="00780825"/>
    <w:rsid w:val="00780923"/>
    <w:rsid w:val="00780924"/>
    <w:rsid w:val="00780D43"/>
    <w:rsid w:val="00780EB9"/>
    <w:rsid w:val="00780FF2"/>
    <w:rsid w:val="00781065"/>
    <w:rsid w:val="007816F3"/>
    <w:rsid w:val="0078189A"/>
    <w:rsid w:val="007818B5"/>
    <w:rsid w:val="00781AAD"/>
    <w:rsid w:val="00781BF7"/>
    <w:rsid w:val="00782165"/>
    <w:rsid w:val="0078220C"/>
    <w:rsid w:val="0078285D"/>
    <w:rsid w:val="00783190"/>
    <w:rsid w:val="00783469"/>
    <w:rsid w:val="007834A6"/>
    <w:rsid w:val="0078388D"/>
    <w:rsid w:val="00783BE9"/>
    <w:rsid w:val="007841C4"/>
    <w:rsid w:val="007841DE"/>
    <w:rsid w:val="007845E3"/>
    <w:rsid w:val="00784792"/>
    <w:rsid w:val="00784A00"/>
    <w:rsid w:val="00784A08"/>
    <w:rsid w:val="00784C31"/>
    <w:rsid w:val="00784E31"/>
    <w:rsid w:val="00784FD2"/>
    <w:rsid w:val="00785188"/>
    <w:rsid w:val="00785233"/>
    <w:rsid w:val="007854E9"/>
    <w:rsid w:val="007855B4"/>
    <w:rsid w:val="007859AE"/>
    <w:rsid w:val="00785A29"/>
    <w:rsid w:val="007860B0"/>
    <w:rsid w:val="0078649A"/>
    <w:rsid w:val="007864AC"/>
    <w:rsid w:val="007864BE"/>
    <w:rsid w:val="007868EA"/>
    <w:rsid w:val="0078698D"/>
    <w:rsid w:val="00786A7B"/>
    <w:rsid w:val="00786D44"/>
    <w:rsid w:val="007870BD"/>
    <w:rsid w:val="00787120"/>
    <w:rsid w:val="007875E3"/>
    <w:rsid w:val="007876E6"/>
    <w:rsid w:val="007877C2"/>
    <w:rsid w:val="00787A05"/>
    <w:rsid w:val="00787CA4"/>
    <w:rsid w:val="0079021E"/>
    <w:rsid w:val="00790874"/>
    <w:rsid w:val="00790876"/>
    <w:rsid w:val="00790B74"/>
    <w:rsid w:val="00790FB6"/>
    <w:rsid w:val="00791099"/>
    <w:rsid w:val="00791217"/>
    <w:rsid w:val="00791218"/>
    <w:rsid w:val="007913C5"/>
    <w:rsid w:val="007913EA"/>
    <w:rsid w:val="007914AC"/>
    <w:rsid w:val="00791695"/>
    <w:rsid w:val="0079187B"/>
    <w:rsid w:val="007919B2"/>
    <w:rsid w:val="00791DCD"/>
    <w:rsid w:val="007920A5"/>
    <w:rsid w:val="007920FB"/>
    <w:rsid w:val="00792535"/>
    <w:rsid w:val="00792553"/>
    <w:rsid w:val="00792594"/>
    <w:rsid w:val="007925C9"/>
    <w:rsid w:val="007929F9"/>
    <w:rsid w:val="00792B1F"/>
    <w:rsid w:val="00792B36"/>
    <w:rsid w:val="00792CB0"/>
    <w:rsid w:val="007932F3"/>
    <w:rsid w:val="0079352B"/>
    <w:rsid w:val="00793644"/>
    <w:rsid w:val="007938AE"/>
    <w:rsid w:val="00793ABD"/>
    <w:rsid w:val="00793B5F"/>
    <w:rsid w:val="00793BF5"/>
    <w:rsid w:val="00793D16"/>
    <w:rsid w:val="00793DB7"/>
    <w:rsid w:val="0079421F"/>
    <w:rsid w:val="007942A7"/>
    <w:rsid w:val="00794765"/>
    <w:rsid w:val="00794A4A"/>
    <w:rsid w:val="00794D3E"/>
    <w:rsid w:val="00794D8E"/>
    <w:rsid w:val="00794F3C"/>
    <w:rsid w:val="00795031"/>
    <w:rsid w:val="007950AC"/>
    <w:rsid w:val="0079517E"/>
    <w:rsid w:val="007951CB"/>
    <w:rsid w:val="00795367"/>
    <w:rsid w:val="00795583"/>
    <w:rsid w:val="00795584"/>
    <w:rsid w:val="00795C33"/>
    <w:rsid w:val="00795C3C"/>
    <w:rsid w:val="00795F0C"/>
    <w:rsid w:val="00795F56"/>
    <w:rsid w:val="00796476"/>
    <w:rsid w:val="007965C8"/>
    <w:rsid w:val="0079666D"/>
    <w:rsid w:val="00796820"/>
    <w:rsid w:val="00796AD2"/>
    <w:rsid w:val="00796DF4"/>
    <w:rsid w:val="00796EED"/>
    <w:rsid w:val="00797223"/>
    <w:rsid w:val="0079737B"/>
    <w:rsid w:val="007977B1"/>
    <w:rsid w:val="00797969"/>
    <w:rsid w:val="00797BC7"/>
    <w:rsid w:val="00797C4F"/>
    <w:rsid w:val="00797C67"/>
    <w:rsid w:val="00797CD6"/>
    <w:rsid w:val="00797E80"/>
    <w:rsid w:val="00797E8F"/>
    <w:rsid w:val="00797EDB"/>
    <w:rsid w:val="00797F65"/>
    <w:rsid w:val="007A00FA"/>
    <w:rsid w:val="007A0107"/>
    <w:rsid w:val="007A0485"/>
    <w:rsid w:val="007A04B0"/>
    <w:rsid w:val="007A0579"/>
    <w:rsid w:val="007A0A08"/>
    <w:rsid w:val="007A0E94"/>
    <w:rsid w:val="007A0F06"/>
    <w:rsid w:val="007A1032"/>
    <w:rsid w:val="007A1168"/>
    <w:rsid w:val="007A1726"/>
    <w:rsid w:val="007A1A76"/>
    <w:rsid w:val="007A1ABE"/>
    <w:rsid w:val="007A1E27"/>
    <w:rsid w:val="007A2000"/>
    <w:rsid w:val="007A21D0"/>
    <w:rsid w:val="007A21DE"/>
    <w:rsid w:val="007A242C"/>
    <w:rsid w:val="007A2455"/>
    <w:rsid w:val="007A259E"/>
    <w:rsid w:val="007A26D5"/>
    <w:rsid w:val="007A2793"/>
    <w:rsid w:val="007A293C"/>
    <w:rsid w:val="007A2EAC"/>
    <w:rsid w:val="007A2F3C"/>
    <w:rsid w:val="007A3059"/>
    <w:rsid w:val="007A3389"/>
    <w:rsid w:val="007A3568"/>
    <w:rsid w:val="007A3B75"/>
    <w:rsid w:val="007A3BEF"/>
    <w:rsid w:val="007A3C97"/>
    <w:rsid w:val="007A3D93"/>
    <w:rsid w:val="007A3DE9"/>
    <w:rsid w:val="007A3E7D"/>
    <w:rsid w:val="007A4040"/>
    <w:rsid w:val="007A4090"/>
    <w:rsid w:val="007A40D1"/>
    <w:rsid w:val="007A43BC"/>
    <w:rsid w:val="007A4837"/>
    <w:rsid w:val="007A4C56"/>
    <w:rsid w:val="007A5811"/>
    <w:rsid w:val="007A5868"/>
    <w:rsid w:val="007A5A10"/>
    <w:rsid w:val="007A5C02"/>
    <w:rsid w:val="007A5DB5"/>
    <w:rsid w:val="007A6179"/>
    <w:rsid w:val="007A617D"/>
    <w:rsid w:val="007A62DC"/>
    <w:rsid w:val="007A658C"/>
    <w:rsid w:val="007A664C"/>
    <w:rsid w:val="007A6758"/>
    <w:rsid w:val="007A67D8"/>
    <w:rsid w:val="007A6978"/>
    <w:rsid w:val="007A6CBD"/>
    <w:rsid w:val="007A6DBE"/>
    <w:rsid w:val="007A6E57"/>
    <w:rsid w:val="007A7094"/>
    <w:rsid w:val="007A71C4"/>
    <w:rsid w:val="007A7B30"/>
    <w:rsid w:val="007A7B80"/>
    <w:rsid w:val="007B00E5"/>
    <w:rsid w:val="007B021F"/>
    <w:rsid w:val="007B0337"/>
    <w:rsid w:val="007B03D1"/>
    <w:rsid w:val="007B05E3"/>
    <w:rsid w:val="007B0720"/>
    <w:rsid w:val="007B07CA"/>
    <w:rsid w:val="007B0880"/>
    <w:rsid w:val="007B090D"/>
    <w:rsid w:val="007B0988"/>
    <w:rsid w:val="007B09B7"/>
    <w:rsid w:val="007B0A63"/>
    <w:rsid w:val="007B0D45"/>
    <w:rsid w:val="007B0E4D"/>
    <w:rsid w:val="007B10E2"/>
    <w:rsid w:val="007B1140"/>
    <w:rsid w:val="007B1524"/>
    <w:rsid w:val="007B1629"/>
    <w:rsid w:val="007B1772"/>
    <w:rsid w:val="007B184C"/>
    <w:rsid w:val="007B1BF7"/>
    <w:rsid w:val="007B1C28"/>
    <w:rsid w:val="007B1CA7"/>
    <w:rsid w:val="007B1D91"/>
    <w:rsid w:val="007B1DC7"/>
    <w:rsid w:val="007B216F"/>
    <w:rsid w:val="007B22BC"/>
    <w:rsid w:val="007B22D2"/>
    <w:rsid w:val="007B2316"/>
    <w:rsid w:val="007B2549"/>
    <w:rsid w:val="007B26BD"/>
    <w:rsid w:val="007B2751"/>
    <w:rsid w:val="007B27F3"/>
    <w:rsid w:val="007B2935"/>
    <w:rsid w:val="007B2AA7"/>
    <w:rsid w:val="007B2CD5"/>
    <w:rsid w:val="007B2DFD"/>
    <w:rsid w:val="007B2EF0"/>
    <w:rsid w:val="007B3047"/>
    <w:rsid w:val="007B306C"/>
    <w:rsid w:val="007B3327"/>
    <w:rsid w:val="007B336A"/>
    <w:rsid w:val="007B346C"/>
    <w:rsid w:val="007B3A5E"/>
    <w:rsid w:val="007B3F07"/>
    <w:rsid w:val="007B3F22"/>
    <w:rsid w:val="007B4516"/>
    <w:rsid w:val="007B46FF"/>
    <w:rsid w:val="007B4926"/>
    <w:rsid w:val="007B4937"/>
    <w:rsid w:val="007B4D3D"/>
    <w:rsid w:val="007B512B"/>
    <w:rsid w:val="007B53D5"/>
    <w:rsid w:val="007B59C2"/>
    <w:rsid w:val="007B5A61"/>
    <w:rsid w:val="007B5C03"/>
    <w:rsid w:val="007B5CC9"/>
    <w:rsid w:val="007B6244"/>
    <w:rsid w:val="007B6383"/>
    <w:rsid w:val="007B6A88"/>
    <w:rsid w:val="007B6ADE"/>
    <w:rsid w:val="007B6AF2"/>
    <w:rsid w:val="007B6D9B"/>
    <w:rsid w:val="007B6E6B"/>
    <w:rsid w:val="007B6F90"/>
    <w:rsid w:val="007B6F97"/>
    <w:rsid w:val="007B745E"/>
    <w:rsid w:val="007B7916"/>
    <w:rsid w:val="007B795F"/>
    <w:rsid w:val="007B7B63"/>
    <w:rsid w:val="007B7FF6"/>
    <w:rsid w:val="007C0187"/>
    <w:rsid w:val="007C0225"/>
    <w:rsid w:val="007C0906"/>
    <w:rsid w:val="007C0921"/>
    <w:rsid w:val="007C0AF7"/>
    <w:rsid w:val="007C159F"/>
    <w:rsid w:val="007C1629"/>
    <w:rsid w:val="007C182C"/>
    <w:rsid w:val="007C1931"/>
    <w:rsid w:val="007C19DB"/>
    <w:rsid w:val="007C1B70"/>
    <w:rsid w:val="007C1D2A"/>
    <w:rsid w:val="007C1DC2"/>
    <w:rsid w:val="007C1E26"/>
    <w:rsid w:val="007C1EC1"/>
    <w:rsid w:val="007C298A"/>
    <w:rsid w:val="007C298D"/>
    <w:rsid w:val="007C2A8D"/>
    <w:rsid w:val="007C2F61"/>
    <w:rsid w:val="007C33FF"/>
    <w:rsid w:val="007C3DEF"/>
    <w:rsid w:val="007C3F88"/>
    <w:rsid w:val="007C4096"/>
    <w:rsid w:val="007C4136"/>
    <w:rsid w:val="007C41A2"/>
    <w:rsid w:val="007C4315"/>
    <w:rsid w:val="007C449E"/>
    <w:rsid w:val="007C469C"/>
    <w:rsid w:val="007C46BD"/>
    <w:rsid w:val="007C49D6"/>
    <w:rsid w:val="007C4A4E"/>
    <w:rsid w:val="007C4C03"/>
    <w:rsid w:val="007C4C12"/>
    <w:rsid w:val="007C4E12"/>
    <w:rsid w:val="007C4F90"/>
    <w:rsid w:val="007C501B"/>
    <w:rsid w:val="007C50BC"/>
    <w:rsid w:val="007C515A"/>
    <w:rsid w:val="007C52CF"/>
    <w:rsid w:val="007C53BA"/>
    <w:rsid w:val="007C5647"/>
    <w:rsid w:val="007C5ACD"/>
    <w:rsid w:val="007C5B46"/>
    <w:rsid w:val="007C5C59"/>
    <w:rsid w:val="007C5D61"/>
    <w:rsid w:val="007C602F"/>
    <w:rsid w:val="007C6033"/>
    <w:rsid w:val="007C6035"/>
    <w:rsid w:val="007C6107"/>
    <w:rsid w:val="007C6283"/>
    <w:rsid w:val="007C651C"/>
    <w:rsid w:val="007C665B"/>
    <w:rsid w:val="007C6BBA"/>
    <w:rsid w:val="007C6D0D"/>
    <w:rsid w:val="007C7197"/>
    <w:rsid w:val="007C73B4"/>
    <w:rsid w:val="007C73DE"/>
    <w:rsid w:val="007C750D"/>
    <w:rsid w:val="007D024B"/>
    <w:rsid w:val="007D0318"/>
    <w:rsid w:val="007D0618"/>
    <w:rsid w:val="007D061D"/>
    <w:rsid w:val="007D073E"/>
    <w:rsid w:val="007D09BE"/>
    <w:rsid w:val="007D09C5"/>
    <w:rsid w:val="007D0D4C"/>
    <w:rsid w:val="007D0E8B"/>
    <w:rsid w:val="007D0FEC"/>
    <w:rsid w:val="007D1061"/>
    <w:rsid w:val="007D1198"/>
    <w:rsid w:val="007D12EE"/>
    <w:rsid w:val="007D13B2"/>
    <w:rsid w:val="007D159A"/>
    <w:rsid w:val="007D15DE"/>
    <w:rsid w:val="007D1663"/>
    <w:rsid w:val="007D1877"/>
    <w:rsid w:val="007D1931"/>
    <w:rsid w:val="007D1F35"/>
    <w:rsid w:val="007D20B9"/>
    <w:rsid w:val="007D214B"/>
    <w:rsid w:val="007D229A"/>
    <w:rsid w:val="007D2399"/>
    <w:rsid w:val="007D2674"/>
    <w:rsid w:val="007D289C"/>
    <w:rsid w:val="007D2EB6"/>
    <w:rsid w:val="007D3217"/>
    <w:rsid w:val="007D32F2"/>
    <w:rsid w:val="007D3341"/>
    <w:rsid w:val="007D35B2"/>
    <w:rsid w:val="007D3769"/>
    <w:rsid w:val="007D3CB5"/>
    <w:rsid w:val="007D40DC"/>
    <w:rsid w:val="007D46F3"/>
    <w:rsid w:val="007D4719"/>
    <w:rsid w:val="007D49B1"/>
    <w:rsid w:val="007D4C67"/>
    <w:rsid w:val="007D4D65"/>
    <w:rsid w:val="007D4E69"/>
    <w:rsid w:val="007D5192"/>
    <w:rsid w:val="007D5391"/>
    <w:rsid w:val="007D57E9"/>
    <w:rsid w:val="007D5A4D"/>
    <w:rsid w:val="007D5A71"/>
    <w:rsid w:val="007D5AE1"/>
    <w:rsid w:val="007D5DD2"/>
    <w:rsid w:val="007D648E"/>
    <w:rsid w:val="007D6626"/>
    <w:rsid w:val="007D69E6"/>
    <w:rsid w:val="007D6D1E"/>
    <w:rsid w:val="007D715F"/>
    <w:rsid w:val="007D7263"/>
    <w:rsid w:val="007D7C0A"/>
    <w:rsid w:val="007D7D72"/>
    <w:rsid w:val="007E025E"/>
    <w:rsid w:val="007E0468"/>
    <w:rsid w:val="007E04CD"/>
    <w:rsid w:val="007E050E"/>
    <w:rsid w:val="007E07AE"/>
    <w:rsid w:val="007E0967"/>
    <w:rsid w:val="007E0B4D"/>
    <w:rsid w:val="007E0C7D"/>
    <w:rsid w:val="007E0D36"/>
    <w:rsid w:val="007E0EFC"/>
    <w:rsid w:val="007E132C"/>
    <w:rsid w:val="007E13AD"/>
    <w:rsid w:val="007E1547"/>
    <w:rsid w:val="007E16B4"/>
    <w:rsid w:val="007E1766"/>
    <w:rsid w:val="007E1882"/>
    <w:rsid w:val="007E1E78"/>
    <w:rsid w:val="007E23FE"/>
    <w:rsid w:val="007E252B"/>
    <w:rsid w:val="007E2CED"/>
    <w:rsid w:val="007E2D26"/>
    <w:rsid w:val="007E2E71"/>
    <w:rsid w:val="007E2E86"/>
    <w:rsid w:val="007E32B0"/>
    <w:rsid w:val="007E32FF"/>
    <w:rsid w:val="007E3319"/>
    <w:rsid w:val="007E37DC"/>
    <w:rsid w:val="007E3893"/>
    <w:rsid w:val="007E38FC"/>
    <w:rsid w:val="007E3C05"/>
    <w:rsid w:val="007E3D4B"/>
    <w:rsid w:val="007E3F2E"/>
    <w:rsid w:val="007E41D2"/>
    <w:rsid w:val="007E45C4"/>
    <w:rsid w:val="007E4618"/>
    <w:rsid w:val="007E469E"/>
    <w:rsid w:val="007E476C"/>
    <w:rsid w:val="007E48B1"/>
    <w:rsid w:val="007E48EE"/>
    <w:rsid w:val="007E4A57"/>
    <w:rsid w:val="007E4D61"/>
    <w:rsid w:val="007E4E0B"/>
    <w:rsid w:val="007E530A"/>
    <w:rsid w:val="007E5424"/>
    <w:rsid w:val="007E545A"/>
    <w:rsid w:val="007E5607"/>
    <w:rsid w:val="007E5ACD"/>
    <w:rsid w:val="007E5EB5"/>
    <w:rsid w:val="007E5F82"/>
    <w:rsid w:val="007E6060"/>
    <w:rsid w:val="007E6254"/>
    <w:rsid w:val="007E6333"/>
    <w:rsid w:val="007E63CF"/>
    <w:rsid w:val="007E661B"/>
    <w:rsid w:val="007E6947"/>
    <w:rsid w:val="007E6C7D"/>
    <w:rsid w:val="007E6C7F"/>
    <w:rsid w:val="007E6E35"/>
    <w:rsid w:val="007E7262"/>
    <w:rsid w:val="007E7356"/>
    <w:rsid w:val="007E7634"/>
    <w:rsid w:val="007E77C9"/>
    <w:rsid w:val="007E7BF9"/>
    <w:rsid w:val="007E7D99"/>
    <w:rsid w:val="007E7EB4"/>
    <w:rsid w:val="007E7F5D"/>
    <w:rsid w:val="007F0059"/>
    <w:rsid w:val="007F021E"/>
    <w:rsid w:val="007F02E4"/>
    <w:rsid w:val="007F07CE"/>
    <w:rsid w:val="007F0851"/>
    <w:rsid w:val="007F0C71"/>
    <w:rsid w:val="007F0CF0"/>
    <w:rsid w:val="007F0EA6"/>
    <w:rsid w:val="007F10C8"/>
    <w:rsid w:val="007F1435"/>
    <w:rsid w:val="007F1492"/>
    <w:rsid w:val="007F151E"/>
    <w:rsid w:val="007F18A6"/>
    <w:rsid w:val="007F1931"/>
    <w:rsid w:val="007F1B05"/>
    <w:rsid w:val="007F1B29"/>
    <w:rsid w:val="007F1CDE"/>
    <w:rsid w:val="007F1DB8"/>
    <w:rsid w:val="007F1E00"/>
    <w:rsid w:val="007F1E59"/>
    <w:rsid w:val="007F1EA8"/>
    <w:rsid w:val="007F1FCB"/>
    <w:rsid w:val="007F2558"/>
    <w:rsid w:val="007F257B"/>
    <w:rsid w:val="007F25B7"/>
    <w:rsid w:val="007F2638"/>
    <w:rsid w:val="007F2994"/>
    <w:rsid w:val="007F2C42"/>
    <w:rsid w:val="007F307C"/>
    <w:rsid w:val="007F33B7"/>
    <w:rsid w:val="007F3540"/>
    <w:rsid w:val="007F3911"/>
    <w:rsid w:val="007F3D07"/>
    <w:rsid w:val="007F3EC6"/>
    <w:rsid w:val="007F3F22"/>
    <w:rsid w:val="007F4031"/>
    <w:rsid w:val="007F45B9"/>
    <w:rsid w:val="007F45E9"/>
    <w:rsid w:val="007F4689"/>
    <w:rsid w:val="007F46C6"/>
    <w:rsid w:val="007F47D5"/>
    <w:rsid w:val="007F4C63"/>
    <w:rsid w:val="007F4E93"/>
    <w:rsid w:val="007F4EE3"/>
    <w:rsid w:val="007F4F27"/>
    <w:rsid w:val="007F4F73"/>
    <w:rsid w:val="007F5484"/>
    <w:rsid w:val="007F5631"/>
    <w:rsid w:val="007F5730"/>
    <w:rsid w:val="007F5740"/>
    <w:rsid w:val="007F58FD"/>
    <w:rsid w:val="007F5985"/>
    <w:rsid w:val="007F5B5D"/>
    <w:rsid w:val="007F5BBA"/>
    <w:rsid w:val="007F5D13"/>
    <w:rsid w:val="007F6200"/>
    <w:rsid w:val="007F641D"/>
    <w:rsid w:val="007F66DB"/>
    <w:rsid w:val="007F681F"/>
    <w:rsid w:val="007F69BE"/>
    <w:rsid w:val="007F6DC1"/>
    <w:rsid w:val="007F7305"/>
    <w:rsid w:val="007F7561"/>
    <w:rsid w:val="007F763B"/>
    <w:rsid w:val="007F770D"/>
    <w:rsid w:val="007F7A35"/>
    <w:rsid w:val="007F7B1E"/>
    <w:rsid w:val="007F7B63"/>
    <w:rsid w:val="007F7BCE"/>
    <w:rsid w:val="007F7C33"/>
    <w:rsid w:val="007F7DCD"/>
    <w:rsid w:val="007F7FD5"/>
    <w:rsid w:val="0080017A"/>
    <w:rsid w:val="008007E7"/>
    <w:rsid w:val="0080094A"/>
    <w:rsid w:val="008009E1"/>
    <w:rsid w:val="00800E46"/>
    <w:rsid w:val="00800E5A"/>
    <w:rsid w:val="008017C2"/>
    <w:rsid w:val="00801AD6"/>
    <w:rsid w:val="00801F23"/>
    <w:rsid w:val="008020C9"/>
    <w:rsid w:val="00802332"/>
    <w:rsid w:val="008025F1"/>
    <w:rsid w:val="00802760"/>
    <w:rsid w:val="00802A48"/>
    <w:rsid w:val="00802F0A"/>
    <w:rsid w:val="00802FC8"/>
    <w:rsid w:val="00803429"/>
    <w:rsid w:val="008034BF"/>
    <w:rsid w:val="00803588"/>
    <w:rsid w:val="00803710"/>
    <w:rsid w:val="00803739"/>
    <w:rsid w:val="008039BB"/>
    <w:rsid w:val="008039D0"/>
    <w:rsid w:val="008040A7"/>
    <w:rsid w:val="008040E6"/>
    <w:rsid w:val="008040FF"/>
    <w:rsid w:val="008041CA"/>
    <w:rsid w:val="0080445C"/>
    <w:rsid w:val="008047D6"/>
    <w:rsid w:val="00804CE7"/>
    <w:rsid w:val="00804EF3"/>
    <w:rsid w:val="00805324"/>
    <w:rsid w:val="0080553E"/>
    <w:rsid w:val="0080560C"/>
    <w:rsid w:val="008057A5"/>
    <w:rsid w:val="00806058"/>
    <w:rsid w:val="0080605C"/>
    <w:rsid w:val="00806067"/>
    <w:rsid w:val="0080606F"/>
    <w:rsid w:val="00806115"/>
    <w:rsid w:val="008064A4"/>
    <w:rsid w:val="008065AD"/>
    <w:rsid w:val="00806860"/>
    <w:rsid w:val="008069C5"/>
    <w:rsid w:val="008069F7"/>
    <w:rsid w:val="00806F41"/>
    <w:rsid w:val="0080725E"/>
    <w:rsid w:val="008075C7"/>
    <w:rsid w:val="008077D5"/>
    <w:rsid w:val="00807929"/>
    <w:rsid w:val="0080798A"/>
    <w:rsid w:val="00807ABB"/>
    <w:rsid w:val="00807B25"/>
    <w:rsid w:val="00807C38"/>
    <w:rsid w:val="00807F77"/>
    <w:rsid w:val="00810234"/>
    <w:rsid w:val="008103FD"/>
    <w:rsid w:val="00810644"/>
    <w:rsid w:val="00810863"/>
    <w:rsid w:val="0081092B"/>
    <w:rsid w:val="00810B66"/>
    <w:rsid w:val="00810CDF"/>
    <w:rsid w:val="00810D4C"/>
    <w:rsid w:val="00810DAC"/>
    <w:rsid w:val="00810E1B"/>
    <w:rsid w:val="00810EA4"/>
    <w:rsid w:val="00810F2F"/>
    <w:rsid w:val="00811012"/>
    <w:rsid w:val="00811023"/>
    <w:rsid w:val="0081104A"/>
    <w:rsid w:val="00811207"/>
    <w:rsid w:val="00811601"/>
    <w:rsid w:val="00811932"/>
    <w:rsid w:val="00811963"/>
    <w:rsid w:val="00811A85"/>
    <w:rsid w:val="00811F46"/>
    <w:rsid w:val="00812391"/>
    <w:rsid w:val="0081259F"/>
    <w:rsid w:val="0081275B"/>
    <w:rsid w:val="008127FF"/>
    <w:rsid w:val="00812915"/>
    <w:rsid w:val="00812943"/>
    <w:rsid w:val="00812B97"/>
    <w:rsid w:val="00812D69"/>
    <w:rsid w:val="00812EC2"/>
    <w:rsid w:val="00812F58"/>
    <w:rsid w:val="008132F3"/>
    <w:rsid w:val="008133D6"/>
    <w:rsid w:val="008134A3"/>
    <w:rsid w:val="0081357D"/>
    <w:rsid w:val="0081365B"/>
    <w:rsid w:val="00813A51"/>
    <w:rsid w:val="00813B45"/>
    <w:rsid w:val="00813B76"/>
    <w:rsid w:val="00814159"/>
    <w:rsid w:val="00814E3F"/>
    <w:rsid w:val="00814FA1"/>
    <w:rsid w:val="0081515D"/>
    <w:rsid w:val="008152EF"/>
    <w:rsid w:val="00815551"/>
    <w:rsid w:val="0081556B"/>
    <w:rsid w:val="00815607"/>
    <w:rsid w:val="0081562B"/>
    <w:rsid w:val="008158E4"/>
    <w:rsid w:val="00815906"/>
    <w:rsid w:val="00815938"/>
    <w:rsid w:val="00815948"/>
    <w:rsid w:val="00815AA2"/>
    <w:rsid w:val="00815C2A"/>
    <w:rsid w:val="00815FBD"/>
    <w:rsid w:val="00816141"/>
    <w:rsid w:val="008163AB"/>
    <w:rsid w:val="0081641D"/>
    <w:rsid w:val="0081730C"/>
    <w:rsid w:val="008174A3"/>
    <w:rsid w:val="008175C3"/>
    <w:rsid w:val="008176C0"/>
    <w:rsid w:val="008179E7"/>
    <w:rsid w:val="00817AEB"/>
    <w:rsid w:val="00817B06"/>
    <w:rsid w:val="00817DFE"/>
    <w:rsid w:val="0082002C"/>
    <w:rsid w:val="00820417"/>
    <w:rsid w:val="008204E8"/>
    <w:rsid w:val="008207C0"/>
    <w:rsid w:val="00820893"/>
    <w:rsid w:val="00820909"/>
    <w:rsid w:val="008209D9"/>
    <w:rsid w:val="00821394"/>
    <w:rsid w:val="008213BC"/>
    <w:rsid w:val="0082159D"/>
    <w:rsid w:val="0082175E"/>
    <w:rsid w:val="008219D4"/>
    <w:rsid w:val="00821A02"/>
    <w:rsid w:val="00821B6B"/>
    <w:rsid w:val="00821CE6"/>
    <w:rsid w:val="00821D66"/>
    <w:rsid w:val="00821E06"/>
    <w:rsid w:val="00821EEF"/>
    <w:rsid w:val="00821FAB"/>
    <w:rsid w:val="0082201B"/>
    <w:rsid w:val="008220AB"/>
    <w:rsid w:val="0082224A"/>
    <w:rsid w:val="00822302"/>
    <w:rsid w:val="008224BA"/>
    <w:rsid w:val="00822B8E"/>
    <w:rsid w:val="00822F96"/>
    <w:rsid w:val="0082344C"/>
    <w:rsid w:val="00823540"/>
    <w:rsid w:val="00823588"/>
    <w:rsid w:val="00823A6A"/>
    <w:rsid w:val="00823ABF"/>
    <w:rsid w:val="00823DDB"/>
    <w:rsid w:val="00823F58"/>
    <w:rsid w:val="00824039"/>
    <w:rsid w:val="0082440A"/>
    <w:rsid w:val="00824675"/>
    <w:rsid w:val="008246F9"/>
    <w:rsid w:val="00824832"/>
    <w:rsid w:val="00824964"/>
    <w:rsid w:val="00824A83"/>
    <w:rsid w:val="00824B22"/>
    <w:rsid w:val="00825D90"/>
    <w:rsid w:val="00825FBD"/>
    <w:rsid w:val="0082600D"/>
    <w:rsid w:val="008269E5"/>
    <w:rsid w:val="00826E7F"/>
    <w:rsid w:val="00826E95"/>
    <w:rsid w:val="00826F45"/>
    <w:rsid w:val="00826FCE"/>
    <w:rsid w:val="0082726E"/>
    <w:rsid w:val="0082743D"/>
    <w:rsid w:val="008276F8"/>
    <w:rsid w:val="00827A28"/>
    <w:rsid w:val="00827AB0"/>
    <w:rsid w:val="00827CBC"/>
    <w:rsid w:val="00827DF5"/>
    <w:rsid w:val="008302DD"/>
    <w:rsid w:val="00830382"/>
    <w:rsid w:val="008303A8"/>
    <w:rsid w:val="008305E7"/>
    <w:rsid w:val="0083082B"/>
    <w:rsid w:val="0083099F"/>
    <w:rsid w:val="008309A4"/>
    <w:rsid w:val="00830B91"/>
    <w:rsid w:val="00830C1C"/>
    <w:rsid w:val="0083107F"/>
    <w:rsid w:val="008312B8"/>
    <w:rsid w:val="008314C9"/>
    <w:rsid w:val="00831885"/>
    <w:rsid w:val="008318A4"/>
    <w:rsid w:val="00831972"/>
    <w:rsid w:val="0083198D"/>
    <w:rsid w:val="008319C0"/>
    <w:rsid w:val="00831BD2"/>
    <w:rsid w:val="00831BDB"/>
    <w:rsid w:val="00831C04"/>
    <w:rsid w:val="008320DE"/>
    <w:rsid w:val="008323C9"/>
    <w:rsid w:val="00832413"/>
    <w:rsid w:val="008327C2"/>
    <w:rsid w:val="0083298E"/>
    <w:rsid w:val="00832EEF"/>
    <w:rsid w:val="00832F75"/>
    <w:rsid w:val="0083326B"/>
    <w:rsid w:val="008332F7"/>
    <w:rsid w:val="00833612"/>
    <w:rsid w:val="00833ABD"/>
    <w:rsid w:val="00833B9A"/>
    <w:rsid w:val="00833B9F"/>
    <w:rsid w:val="00833D84"/>
    <w:rsid w:val="00833ECC"/>
    <w:rsid w:val="00833F9A"/>
    <w:rsid w:val="00834324"/>
    <w:rsid w:val="00834542"/>
    <w:rsid w:val="008345CF"/>
    <w:rsid w:val="00834A0F"/>
    <w:rsid w:val="00834AAB"/>
    <w:rsid w:val="00834CAC"/>
    <w:rsid w:val="00834CFC"/>
    <w:rsid w:val="00834D59"/>
    <w:rsid w:val="00834F2C"/>
    <w:rsid w:val="0083540A"/>
    <w:rsid w:val="0083599C"/>
    <w:rsid w:val="00835A8E"/>
    <w:rsid w:val="00835BEE"/>
    <w:rsid w:val="00835CD9"/>
    <w:rsid w:val="00835D44"/>
    <w:rsid w:val="00835D90"/>
    <w:rsid w:val="00835E60"/>
    <w:rsid w:val="00835FD8"/>
    <w:rsid w:val="008361C1"/>
    <w:rsid w:val="00836234"/>
    <w:rsid w:val="00836619"/>
    <w:rsid w:val="008368CF"/>
    <w:rsid w:val="00836AD3"/>
    <w:rsid w:val="00836BBD"/>
    <w:rsid w:val="00836C5E"/>
    <w:rsid w:val="00836E8C"/>
    <w:rsid w:val="00836F40"/>
    <w:rsid w:val="00837030"/>
    <w:rsid w:val="008370D1"/>
    <w:rsid w:val="00837220"/>
    <w:rsid w:val="00837597"/>
    <w:rsid w:val="0083794E"/>
    <w:rsid w:val="00837DD5"/>
    <w:rsid w:val="00837EE6"/>
    <w:rsid w:val="00840338"/>
    <w:rsid w:val="0084049B"/>
    <w:rsid w:val="008411A0"/>
    <w:rsid w:val="00841256"/>
    <w:rsid w:val="008413ED"/>
    <w:rsid w:val="008416E6"/>
    <w:rsid w:val="008417D9"/>
    <w:rsid w:val="00841E3B"/>
    <w:rsid w:val="00842050"/>
    <w:rsid w:val="0084216A"/>
    <w:rsid w:val="0084226B"/>
    <w:rsid w:val="00842356"/>
    <w:rsid w:val="00842583"/>
    <w:rsid w:val="00842881"/>
    <w:rsid w:val="00842956"/>
    <w:rsid w:val="00842B20"/>
    <w:rsid w:val="00842B8E"/>
    <w:rsid w:val="00843276"/>
    <w:rsid w:val="008433FD"/>
    <w:rsid w:val="00843848"/>
    <w:rsid w:val="00843D2B"/>
    <w:rsid w:val="00843DE2"/>
    <w:rsid w:val="00843EB1"/>
    <w:rsid w:val="00843F7F"/>
    <w:rsid w:val="008441ED"/>
    <w:rsid w:val="00844378"/>
    <w:rsid w:val="008448C8"/>
    <w:rsid w:val="00844A53"/>
    <w:rsid w:val="00844AB0"/>
    <w:rsid w:val="00844AF3"/>
    <w:rsid w:val="00844B80"/>
    <w:rsid w:val="00844ED0"/>
    <w:rsid w:val="008457EE"/>
    <w:rsid w:val="0084582A"/>
    <w:rsid w:val="008458F0"/>
    <w:rsid w:val="008458FB"/>
    <w:rsid w:val="008459A6"/>
    <w:rsid w:val="00845BD3"/>
    <w:rsid w:val="00845C51"/>
    <w:rsid w:val="00845EED"/>
    <w:rsid w:val="00845F20"/>
    <w:rsid w:val="00846280"/>
    <w:rsid w:val="008465BC"/>
    <w:rsid w:val="00846674"/>
    <w:rsid w:val="0084682B"/>
    <w:rsid w:val="00846C43"/>
    <w:rsid w:val="00846FAA"/>
    <w:rsid w:val="00847083"/>
    <w:rsid w:val="008470F2"/>
    <w:rsid w:val="00847238"/>
    <w:rsid w:val="00847632"/>
    <w:rsid w:val="008477E6"/>
    <w:rsid w:val="008478AB"/>
    <w:rsid w:val="00847998"/>
    <w:rsid w:val="00847A40"/>
    <w:rsid w:val="00847AC2"/>
    <w:rsid w:val="00847B4B"/>
    <w:rsid w:val="00847ED6"/>
    <w:rsid w:val="00847FDE"/>
    <w:rsid w:val="0085014A"/>
    <w:rsid w:val="008502C0"/>
    <w:rsid w:val="00850357"/>
    <w:rsid w:val="00850663"/>
    <w:rsid w:val="008506FA"/>
    <w:rsid w:val="0085088A"/>
    <w:rsid w:val="00850991"/>
    <w:rsid w:val="00850C92"/>
    <w:rsid w:val="00850E21"/>
    <w:rsid w:val="00850FF5"/>
    <w:rsid w:val="008510A5"/>
    <w:rsid w:val="00851409"/>
    <w:rsid w:val="00851509"/>
    <w:rsid w:val="0085163B"/>
    <w:rsid w:val="0085176A"/>
    <w:rsid w:val="00851CA4"/>
    <w:rsid w:val="00851D32"/>
    <w:rsid w:val="00852218"/>
    <w:rsid w:val="0085226A"/>
    <w:rsid w:val="00852A0C"/>
    <w:rsid w:val="00852ACF"/>
    <w:rsid w:val="00852B5C"/>
    <w:rsid w:val="00853070"/>
    <w:rsid w:val="008536EA"/>
    <w:rsid w:val="00853DA7"/>
    <w:rsid w:val="00853EEE"/>
    <w:rsid w:val="00854845"/>
    <w:rsid w:val="00854AC5"/>
    <w:rsid w:val="00854BAE"/>
    <w:rsid w:val="00854BBE"/>
    <w:rsid w:val="00854D0F"/>
    <w:rsid w:val="00854F59"/>
    <w:rsid w:val="00854FEF"/>
    <w:rsid w:val="008550E1"/>
    <w:rsid w:val="0085551D"/>
    <w:rsid w:val="0085584B"/>
    <w:rsid w:val="00855A18"/>
    <w:rsid w:val="00855BE6"/>
    <w:rsid w:val="00855CBD"/>
    <w:rsid w:val="0085603D"/>
    <w:rsid w:val="008565F0"/>
    <w:rsid w:val="00856750"/>
    <w:rsid w:val="00856930"/>
    <w:rsid w:val="00856E0D"/>
    <w:rsid w:val="0085701D"/>
    <w:rsid w:val="008570C0"/>
    <w:rsid w:val="00857581"/>
    <w:rsid w:val="00857A36"/>
    <w:rsid w:val="00857AE9"/>
    <w:rsid w:val="00857C5E"/>
    <w:rsid w:val="00857CE6"/>
    <w:rsid w:val="00857D30"/>
    <w:rsid w:val="00857D35"/>
    <w:rsid w:val="00857D3C"/>
    <w:rsid w:val="00860024"/>
    <w:rsid w:val="008604C3"/>
    <w:rsid w:val="0086075A"/>
    <w:rsid w:val="0086084B"/>
    <w:rsid w:val="00861632"/>
    <w:rsid w:val="00861856"/>
    <w:rsid w:val="00861896"/>
    <w:rsid w:val="00861AB6"/>
    <w:rsid w:val="00861C84"/>
    <w:rsid w:val="00861E0F"/>
    <w:rsid w:val="00861E22"/>
    <w:rsid w:val="00861FC4"/>
    <w:rsid w:val="00862337"/>
    <w:rsid w:val="008625D3"/>
    <w:rsid w:val="00862982"/>
    <w:rsid w:val="00862C2D"/>
    <w:rsid w:val="00862CF5"/>
    <w:rsid w:val="00862DA4"/>
    <w:rsid w:val="00862E3B"/>
    <w:rsid w:val="00862F51"/>
    <w:rsid w:val="00863812"/>
    <w:rsid w:val="008639AF"/>
    <w:rsid w:val="00863CB3"/>
    <w:rsid w:val="00863D5A"/>
    <w:rsid w:val="00863F54"/>
    <w:rsid w:val="00864024"/>
    <w:rsid w:val="008640F5"/>
    <w:rsid w:val="00864303"/>
    <w:rsid w:val="0086438B"/>
    <w:rsid w:val="0086471A"/>
    <w:rsid w:val="0086474A"/>
    <w:rsid w:val="00864B4E"/>
    <w:rsid w:val="00864D4C"/>
    <w:rsid w:val="00864FD0"/>
    <w:rsid w:val="0086500F"/>
    <w:rsid w:val="008653C8"/>
    <w:rsid w:val="008653DC"/>
    <w:rsid w:val="0086565D"/>
    <w:rsid w:val="00865661"/>
    <w:rsid w:val="008657E8"/>
    <w:rsid w:val="00865B56"/>
    <w:rsid w:val="00865BEF"/>
    <w:rsid w:val="008660A8"/>
    <w:rsid w:val="0086632C"/>
    <w:rsid w:val="0086636C"/>
    <w:rsid w:val="008664EB"/>
    <w:rsid w:val="00866757"/>
    <w:rsid w:val="00866A29"/>
    <w:rsid w:val="00866AC9"/>
    <w:rsid w:val="00866BC2"/>
    <w:rsid w:val="00866C00"/>
    <w:rsid w:val="00866C0F"/>
    <w:rsid w:val="00866D96"/>
    <w:rsid w:val="008672ED"/>
    <w:rsid w:val="0086733E"/>
    <w:rsid w:val="008675EB"/>
    <w:rsid w:val="008678DC"/>
    <w:rsid w:val="00867E03"/>
    <w:rsid w:val="0087064A"/>
    <w:rsid w:val="00870684"/>
    <w:rsid w:val="008708F6"/>
    <w:rsid w:val="00870BDA"/>
    <w:rsid w:val="00870E1E"/>
    <w:rsid w:val="00870FCC"/>
    <w:rsid w:val="00871404"/>
    <w:rsid w:val="008715E3"/>
    <w:rsid w:val="00871776"/>
    <w:rsid w:val="00871825"/>
    <w:rsid w:val="008718B2"/>
    <w:rsid w:val="00871919"/>
    <w:rsid w:val="0087191B"/>
    <w:rsid w:val="00871942"/>
    <w:rsid w:val="00871F64"/>
    <w:rsid w:val="00871FA3"/>
    <w:rsid w:val="00872041"/>
    <w:rsid w:val="008721B4"/>
    <w:rsid w:val="00872455"/>
    <w:rsid w:val="008724D4"/>
    <w:rsid w:val="008724EF"/>
    <w:rsid w:val="00872782"/>
    <w:rsid w:val="00872914"/>
    <w:rsid w:val="008729C1"/>
    <w:rsid w:val="008729D5"/>
    <w:rsid w:val="00872B5C"/>
    <w:rsid w:val="00872CAC"/>
    <w:rsid w:val="00872DD3"/>
    <w:rsid w:val="00872E0B"/>
    <w:rsid w:val="00872FD2"/>
    <w:rsid w:val="00873171"/>
    <w:rsid w:val="00873237"/>
    <w:rsid w:val="0087332F"/>
    <w:rsid w:val="00873705"/>
    <w:rsid w:val="008737B8"/>
    <w:rsid w:val="00873835"/>
    <w:rsid w:val="008738DB"/>
    <w:rsid w:val="00873B74"/>
    <w:rsid w:val="00873E51"/>
    <w:rsid w:val="00874181"/>
    <w:rsid w:val="008742F9"/>
    <w:rsid w:val="0087435E"/>
    <w:rsid w:val="008743CC"/>
    <w:rsid w:val="008744C1"/>
    <w:rsid w:val="0087483A"/>
    <w:rsid w:val="00874896"/>
    <w:rsid w:val="00874A5F"/>
    <w:rsid w:val="00874AA9"/>
    <w:rsid w:val="00874EAD"/>
    <w:rsid w:val="00874F8A"/>
    <w:rsid w:val="008750FE"/>
    <w:rsid w:val="0087521C"/>
    <w:rsid w:val="00875332"/>
    <w:rsid w:val="008756F6"/>
    <w:rsid w:val="00875918"/>
    <w:rsid w:val="008759F1"/>
    <w:rsid w:val="00875C8D"/>
    <w:rsid w:val="00875CA9"/>
    <w:rsid w:val="00875EB1"/>
    <w:rsid w:val="0087628A"/>
    <w:rsid w:val="00876576"/>
    <w:rsid w:val="00876636"/>
    <w:rsid w:val="008769AE"/>
    <w:rsid w:val="00876BC3"/>
    <w:rsid w:val="00876E1D"/>
    <w:rsid w:val="0087735E"/>
    <w:rsid w:val="0087748D"/>
    <w:rsid w:val="00877574"/>
    <w:rsid w:val="008778E5"/>
    <w:rsid w:val="00877F39"/>
    <w:rsid w:val="008801A1"/>
    <w:rsid w:val="00880354"/>
    <w:rsid w:val="00880724"/>
    <w:rsid w:val="00880AC4"/>
    <w:rsid w:val="00880EFE"/>
    <w:rsid w:val="008813A4"/>
    <w:rsid w:val="008815D3"/>
    <w:rsid w:val="008818A0"/>
    <w:rsid w:val="00881AB0"/>
    <w:rsid w:val="00881D1A"/>
    <w:rsid w:val="00881D34"/>
    <w:rsid w:val="00881D47"/>
    <w:rsid w:val="00881EA0"/>
    <w:rsid w:val="00882795"/>
    <w:rsid w:val="0088295B"/>
    <w:rsid w:val="00882C0F"/>
    <w:rsid w:val="00882F44"/>
    <w:rsid w:val="00882FB6"/>
    <w:rsid w:val="00883025"/>
    <w:rsid w:val="00883304"/>
    <w:rsid w:val="008834A8"/>
    <w:rsid w:val="0088355C"/>
    <w:rsid w:val="00883709"/>
    <w:rsid w:val="00883762"/>
    <w:rsid w:val="008837FE"/>
    <w:rsid w:val="00883AE2"/>
    <w:rsid w:val="00883B38"/>
    <w:rsid w:val="00884412"/>
    <w:rsid w:val="0088476E"/>
    <w:rsid w:val="00884903"/>
    <w:rsid w:val="00884AF7"/>
    <w:rsid w:val="00884B3D"/>
    <w:rsid w:val="00884B69"/>
    <w:rsid w:val="00884BDA"/>
    <w:rsid w:val="00884F99"/>
    <w:rsid w:val="0088501B"/>
    <w:rsid w:val="0088510F"/>
    <w:rsid w:val="00885133"/>
    <w:rsid w:val="00885856"/>
    <w:rsid w:val="00885973"/>
    <w:rsid w:val="00885AAC"/>
    <w:rsid w:val="00885C0F"/>
    <w:rsid w:val="00885CDD"/>
    <w:rsid w:val="00885CEC"/>
    <w:rsid w:val="00885D8A"/>
    <w:rsid w:val="00885E83"/>
    <w:rsid w:val="008860D4"/>
    <w:rsid w:val="0088632B"/>
    <w:rsid w:val="00886FCA"/>
    <w:rsid w:val="00887062"/>
    <w:rsid w:val="00887372"/>
    <w:rsid w:val="0088751E"/>
    <w:rsid w:val="00887576"/>
    <w:rsid w:val="008877EF"/>
    <w:rsid w:val="0088792E"/>
    <w:rsid w:val="00887F7D"/>
    <w:rsid w:val="008901F8"/>
    <w:rsid w:val="00890A4E"/>
    <w:rsid w:val="008910C5"/>
    <w:rsid w:val="00891298"/>
    <w:rsid w:val="00891608"/>
    <w:rsid w:val="0089182D"/>
    <w:rsid w:val="008919B5"/>
    <w:rsid w:val="0089209D"/>
    <w:rsid w:val="00892148"/>
    <w:rsid w:val="008921B5"/>
    <w:rsid w:val="00892356"/>
    <w:rsid w:val="00892388"/>
    <w:rsid w:val="008924B3"/>
    <w:rsid w:val="00892686"/>
    <w:rsid w:val="008926BD"/>
    <w:rsid w:val="00892729"/>
    <w:rsid w:val="00892C7E"/>
    <w:rsid w:val="00892EFD"/>
    <w:rsid w:val="0089306A"/>
    <w:rsid w:val="00893114"/>
    <w:rsid w:val="00893286"/>
    <w:rsid w:val="008937E7"/>
    <w:rsid w:val="00893819"/>
    <w:rsid w:val="00893CC7"/>
    <w:rsid w:val="00893ED6"/>
    <w:rsid w:val="00893EEE"/>
    <w:rsid w:val="0089423A"/>
    <w:rsid w:val="00894430"/>
    <w:rsid w:val="008944FD"/>
    <w:rsid w:val="00894879"/>
    <w:rsid w:val="00894AFF"/>
    <w:rsid w:val="00894C36"/>
    <w:rsid w:val="00894ED7"/>
    <w:rsid w:val="00894F1A"/>
    <w:rsid w:val="00895478"/>
    <w:rsid w:val="0089561E"/>
    <w:rsid w:val="00895628"/>
    <w:rsid w:val="00895A41"/>
    <w:rsid w:val="00895EC5"/>
    <w:rsid w:val="008960A9"/>
    <w:rsid w:val="00896116"/>
    <w:rsid w:val="0089625E"/>
    <w:rsid w:val="0089642C"/>
    <w:rsid w:val="008968FC"/>
    <w:rsid w:val="008969CF"/>
    <w:rsid w:val="00896AE7"/>
    <w:rsid w:val="00896D77"/>
    <w:rsid w:val="00896DF4"/>
    <w:rsid w:val="00896FC8"/>
    <w:rsid w:val="00897A87"/>
    <w:rsid w:val="00897BFE"/>
    <w:rsid w:val="00897DAB"/>
    <w:rsid w:val="008A01CD"/>
    <w:rsid w:val="008A06BE"/>
    <w:rsid w:val="008A0779"/>
    <w:rsid w:val="008A0A36"/>
    <w:rsid w:val="008A0AFB"/>
    <w:rsid w:val="008A0B99"/>
    <w:rsid w:val="008A1704"/>
    <w:rsid w:val="008A1747"/>
    <w:rsid w:val="008A19C7"/>
    <w:rsid w:val="008A1BEA"/>
    <w:rsid w:val="008A1D6C"/>
    <w:rsid w:val="008A21A1"/>
    <w:rsid w:val="008A2257"/>
    <w:rsid w:val="008A2396"/>
    <w:rsid w:val="008A24CE"/>
    <w:rsid w:val="008A2529"/>
    <w:rsid w:val="008A2663"/>
    <w:rsid w:val="008A29E3"/>
    <w:rsid w:val="008A2A59"/>
    <w:rsid w:val="008A2D89"/>
    <w:rsid w:val="008A2E9C"/>
    <w:rsid w:val="008A2F37"/>
    <w:rsid w:val="008A2FDA"/>
    <w:rsid w:val="008A307D"/>
    <w:rsid w:val="008A35B8"/>
    <w:rsid w:val="008A3687"/>
    <w:rsid w:val="008A3A35"/>
    <w:rsid w:val="008A3C26"/>
    <w:rsid w:val="008A3DCF"/>
    <w:rsid w:val="008A3FDF"/>
    <w:rsid w:val="008A4267"/>
    <w:rsid w:val="008A428B"/>
    <w:rsid w:val="008A43F3"/>
    <w:rsid w:val="008A43F9"/>
    <w:rsid w:val="008A4713"/>
    <w:rsid w:val="008A47EC"/>
    <w:rsid w:val="008A4820"/>
    <w:rsid w:val="008A4839"/>
    <w:rsid w:val="008A494A"/>
    <w:rsid w:val="008A4963"/>
    <w:rsid w:val="008A4967"/>
    <w:rsid w:val="008A4976"/>
    <w:rsid w:val="008A4C9C"/>
    <w:rsid w:val="008A5694"/>
    <w:rsid w:val="008A5703"/>
    <w:rsid w:val="008A5762"/>
    <w:rsid w:val="008A5A37"/>
    <w:rsid w:val="008A6275"/>
    <w:rsid w:val="008A62F8"/>
    <w:rsid w:val="008A6461"/>
    <w:rsid w:val="008A653C"/>
    <w:rsid w:val="008A66A2"/>
    <w:rsid w:val="008A6B13"/>
    <w:rsid w:val="008A6C09"/>
    <w:rsid w:val="008A6F20"/>
    <w:rsid w:val="008A6F34"/>
    <w:rsid w:val="008A7250"/>
    <w:rsid w:val="008A7450"/>
    <w:rsid w:val="008A76A7"/>
    <w:rsid w:val="008A7753"/>
    <w:rsid w:val="008A79FD"/>
    <w:rsid w:val="008A7ED6"/>
    <w:rsid w:val="008B0451"/>
    <w:rsid w:val="008B0623"/>
    <w:rsid w:val="008B0857"/>
    <w:rsid w:val="008B0F65"/>
    <w:rsid w:val="008B1064"/>
    <w:rsid w:val="008B1292"/>
    <w:rsid w:val="008B13E3"/>
    <w:rsid w:val="008B1B71"/>
    <w:rsid w:val="008B22E9"/>
    <w:rsid w:val="008B24DE"/>
    <w:rsid w:val="008B2555"/>
    <w:rsid w:val="008B2796"/>
    <w:rsid w:val="008B286A"/>
    <w:rsid w:val="008B2AB9"/>
    <w:rsid w:val="008B2D75"/>
    <w:rsid w:val="008B322C"/>
    <w:rsid w:val="008B329A"/>
    <w:rsid w:val="008B3357"/>
    <w:rsid w:val="008B343C"/>
    <w:rsid w:val="008B3527"/>
    <w:rsid w:val="008B399C"/>
    <w:rsid w:val="008B39A3"/>
    <w:rsid w:val="008B3A19"/>
    <w:rsid w:val="008B3B4B"/>
    <w:rsid w:val="008B3D22"/>
    <w:rsid w:val="008B3D86"/>
    <w:rsid w:val="008B4073"/>
    <w:rsid w:val="008B45EB"/>
    <w:rsid w:val="008B463C"/>
    <w:rsid w:val="008B4E1E"/>
    <w:rsid w:val="008B4F26"/>
    <w:rsid w:val="008B506B"/>
    <w:rsid w:val="008B5281"/>
    <w:rsid w:val="008B54A9"/>
    <w:rsid w:val="008B5550"/>
    <w:rsid w:val="008B5750"/>
    <w:rsid w:val="008B580D"/>
    <w:rsid w:val="008B5A1E"/>
    <w:rsid w:val="008B5DEA"/>
    <w:rsid w:val="008B5FB4"/>
    <w:rsid w:val="008B66A5"/>
    <w:rsid w:val="008B6CA6"/>
    <w:rsid w:val="008B6EE4"/>
    <w:rsid w:val="008B6F3F"/>
    <w:rsid w:val="008B7025"/>
    <w:rsid w:val="008B7088"/>
    <w:rsid w:val="008B7680"/>
    <w:rsid w:val="008B771B"/>
    <w:rsid w:val="008B7910"/>
    <w:rsid w:val="008B7976"/>
    <w:rsid w:val="008B7B72"/>
    <w:rsid w:val="008B7BF9"/>
    <w:rsid w:val="008B7CB9"/>
    <w:rsid w:val="008B7FA2"/>
    <w:rsid w:val="008C00E9"/>
    <w:rsid w:val="008C0161"/>
    <w:rsid w:val="008C085D"/>
    <w:rsid w:val="008C0A1F"/>
    <w:rsid w:val="008C0ABB"/>
    <w:rsid w:val="008C0B2C"/>
    <w:rsid w:val="008C0D53"/>
    <w:rsid w:val="008C0EC0"/>
    <w:rsid w:val="008C10A4"/>
    <w:rsid w:val="008C15B2"/>
    <w:rsid w:val="008C1760"/>
    <w:rsid w:val="008C19FF"/>
    <w:rsid w:val="008C1A0A"/>
    <w:rsid w:val="008C1B0C"/>
    <w:rsid w:val="008C1B9E"/>
    <w:rsid w:val="008C1C3A"/>
    <w:rsid w:val="008C1D68"/>
    <w:rsid w:val="008C1DAE"/>
    <w:rsid w:val="008C1EC3"/>
    <w:rsid w:val="008C20CD"/>
    <w:rsid w:val="008C215B"/>
    <w:rsid w:val="008C224E"/>
    <w:rsid w:val="008C23BF"/>
    <w:rsid w:val="008C249D"/>
    <w:rsid w:val="008C25C5"/>
    <w:rsid w:val="008C26F3"/>
    <w:rsid w:val="008C28DC"/>
    <w:rsid w:val="008C29F0"/>
    <w:rsid w:val="008C2C00"/>
    <w:rsid w:val="008C3354"/>
    <w:rsid w:val="008C3358"/>
    <w:rsid w:val="008C336E"/>
    <w:rsid w:val="008C382B"/>
    <w:rsid w:val="008C3D3B"/>
    <w:rsid w:val="008C43AB"/>
    <w:rsid w:val="008C4466"/>
    <w:rsid w:val="008C4566"/>
    <w:rsid w:val="008C4569"/>
    <w:rsid w:val="008C4573"/>
    <w:rsid w:val="008C45BE"/>
    <w:rsid w:val="008C4898"/>
    <w:rsid w:val="008C4D41"/>
    <w:rsid w:val="008C4E89"/>
    <w:rsid w:val="008C507E"/>
    <w:rsid w:val="008C5092"/>
    <w:rsid w:val="008C5319"/>
    <w:rsid w:val="008C5642"/>
    <w:rsid w:val="008C577D"/>
    <w:rsid w:val="008C57B8"/>
    <w:rsid w:val="008C57F7"/>
    <w:rsid w:val="008C595B"/>
    <w:rsid w:val="008C59C6"/>
    <w:rsid w:val="008C5BC0"/>
    <w:rsid w:val="008C5C8F"/>
    <w:rsid w:val="008C66B9"/>
    <w:rsid w:val="008C6832"/>
    <w:rsid w:val="008C6AC4"/>
    <w:rsid w:val="008C6B3E"/>
    <w:rsid w:val="008C6B78"/>
    <w:rsid w:val="008C6E62"/>
    <w:rsid w:val="008C7166"/>
    <w:rsid w:val="008C7360"/>
    <w:rsid w:val="008C7382"/>
    <w:rsid w:val="008C73AC"/>
    <w:rsid w:val="008C7410"/>
    <w:rsid w:val="008C7A2C"/>
    <w:rsid w:val="008C7ADE"/>
    <w:rsid w:val="008C7C16"/>
    <w:rsid w:val="008C7E86"/>
    <w:rsid w:val="008D0115"/>
    <w:rsid w:val="008D0249"/>
    <w:rsid w:val="008D0511"/>
    <w:rsid w:val="008D0A74"/>
    <w:rsid w:val="008D0B6B"/>
    <w:rsid w:val="008D0C80"/>
    <w:rsid w:val="008D0CD6"/>
    <w:rsid w:val="008D0F9D"/>
    <w:rsid w:val="008D12EA"/>
    <w:rsid w:val="008D1300"/>
    <w:rsid w:val="008D131C"/>
    <w:rsid w:val="008D1364"/>
    <w:rsid w:val="008D18DC"/>
    <w:rsid w:val="008D18E7"/>
    <w:rsid w:val="008D2048"/>
    <w:rsid w:val="008D2278"/>
    <w:rsid w:val="008D2495"/>
    <w:rsid w:val="008D294C"/>
    <w:rsid w:val="008D2C94"/>
    <w:rsid w:val="008D308F"/>
    <w:rsid w:val="008D3221"/>
    <w:rsid w:val="008D334C"/>
    <w:rsid w:val="008D3780"/>
    <w:rsid w:val="008D384B"/>
    <w:rsid w:val="008D3ADD"/>
    <w:rsid w:val="008D3B28"/>
    <w:rsid w:val="008D41F4"/>
    <w:rsid w:val="008D43BD"/>
    <w:rsid w:val="008D4496"/>
    <w:rsid w:val="008D4883"/>
    <w:rsid w:val="008D4AA9"/>
    <w:rsid w:val="008D4D54"/>
    <w:rsid w:val="008D5136"/>
    <w:rsid w:val="008D553B"/>
    <w:rsid w:val="008D55B1"/>
    <w:rsid w:val="008D56A6"/>
    <w:rsid w:val="008D583A"/>
    <w:rsid w:val="008D58FC"/>
    <w:rsid w:val="008D5A39"/>
    <w:rsid w:val="008D5A5E"/>
    <w:rsid w:val="008D5B80"/>
    <w:rsid w:val="008D5B84"/>
    <w:rsid w:val="008D5DB0"/>
    <w:rsid w:val="008D6324"/>
    <w:rsid w:val="008D6467"/>
    <w:rsid w:val="008D6C1A"/>
    <w:rsid w:val="008D71D6"/>
    <w:rsid w:val="008D74CB"/>
    <w:rsid w:val="008D756B"/>
    <w:rsid w:val="008D77D1"/>
    <w:rsid w:val="008D7D76"/>
    <w:rsid w:val="008D7E0C"/>
    <w:rsid w:val="008E0120"/>
    <w:rsid w:val="008E021A"/>
    <w:rsid w:val="008E033B"/>
    <w:rsid w:val="008E048E"/>
    <w:rsid w:val="008E05EC"/>
    <w:rsid w:val="008E0669"/>
    <w:rsid w:val="008E114C"/>
    <w:rsid w:val="008E12C7"/>
    <w:rsid w:val="008E1654"/>
    <w:rsid w:val="008E1670"/>
    <w:rsid w:val="008E1756"/>
    <w:rsid w:val="008E1941"/>
    <w:rsid w:val="008E1973"/>
    <w:rsid w:val="008E1D7F"/>
    <w:rsid w:val="008E1E8B"/>
    <w:rsid w:val="008E1EDE"/>
    <w:rsid w:val="008E23DB"/>
    <w:rsid w:val="008E26EF"/>
    <w:rsid w:val="008E272F"/>
    <w:rsid w:val="008E290D"/>
    <w:rsid w:val="008E2A6B"/>
    <w:rsid w:val="008E2C8E"/>
    <w:rsid w:val="008E2CBE"/>
    <w:rsid w:val="008E2DCF"/>
    <w:rsid w:val="008E302F"/>
    <w:rsid w:val="008E31A3"/>
    <w:rsid w:val="008E33BF"/>
    <w:rsid w:val="008E3446"/>
    <w:rsid w:val="008E345B"/>
    <w:rsid w:val="008E348B"/>
    <w:rsid w:val="008E3494"/>
    <w:rsid w:val="008E36A1"/>
    <w:rsid w:val="008E3804"/>
    <w:rsid w:val="008E3D8E"/>
    <w:rsid w:val="008E42D4"/>
    <w:rsid w:val="008E42ED"/>
    <w:rsid w:val="008E43FB"/>
    <w:rsid w:val="008E4512"/>
    <w:rsid w:val="008E454B"/>
    <w:rsid w:val="008E457F"/>
    <w:rsid w:val="008E4A36"/>
    <w:rsid w:val="008E4E8B"/>
    <w:rsid w:val="008E5007"/>
    <w:rsid w:val="008E50A7"/>
    <w:rsid w:val="008E55EB"/>
    <w:rsid w:val="008E5633"/>
    <w:rsid w:val="008E56D2"/>
    <w:rsid w:val="008E571C"/>
    <w:rsid w:val="008E577B"/>
    <w:rsid w:val="008E5B0E"/>
    <w:rsid w:val="008E5D1C"/>
    <w:rsid w:val="008E5FAF"/>
    <w:rsid w:val="008E6002"/>
    <w:rsid w:val="008E62EB"/>
    <w:rsid w:val="008E636E"/>
    <w:rsid w:val="008E66BC"/>
    <w:rsid w:val="008E6881"/>
    <w:rsid w:val="008E6C30"/>
    <w:rsid w:val="008E6FE3"/>
    <w:rsid w:val="008E716A"/>
    <w:rsid w:val="008E7233"/>
    <w:rsid w:val="008E72D3"/>
    <w:rsid w:val="008E7492"/>
    <w:rsid w:val="008E74D0"/>
    <w:rsid w:val="008E756C"/>
    <w:rsid w:val="008E789C"/>
    <w:rsid w:val="008E7977"/>
    <w:rsid w:val="008E7998"/>
    <w:rsid w:val="008E7C82"/>
    <w:rsid w:val="008E7D5E"/>
    <w:rsid w:val="008F0693"/>
    <w:rsid w:val="008F0746"/>
    <w:rsid w:val="008F0A81"/>
    <w:rsid w:val="008F0B85"/>
    <w:rsid w:val="008F0C3D"/>
    <w:rsid w:val="008F0C60"/>
    <w:rsid w:val="008F0F0D"/>
    <w:rsid w:val="008F15B1"/>
    <w:rsid w:val="008F15DF"/>
    <w:rsid w:val="008F165E"/>
    <w:rsid w:val="008F1687"/>
    <w:rsid w:val="008F1759"/>
    <w:rsid w:val="008F19E7"/>
    <w:rsid w:val="008F1A64"/>
    <w:rsid w:val="008F1ACB"/>
    <w:rsid w:val="008F1F1F"/>
    <w:rsid w:val="008F1F50"/>
    <w:rsid w:val="008F1FFD"/>
    <w:rsid w:val="008F2267"/>
    <w:rsid w:val="008F26FD"/>
    <w:rsid w:val="008F2AED"/>
    <w:rsid w:val="008F2BB9"/>
    <w:rsid w:val="008F2F6D"/>
    <w:rsid w:val="008F332A"/>
    <w:rsid w:val="008F33B7"/>
    <w:rsid w:val="008F3488"/>
    <w:rsid w:val="008F392C"/>
    <w:rsid w:val="008F3AAE"/>
    <w:rsid w:val="008F3ECB"/>
    <w:rsid w:val="008F40F4"/>
    <w:rsid w:val="008F4234"/>
    <w:rsid w:val="008F43D0"/>
    <w:rsid w:val="008F4525"/>
    <w:rsid w:val="008F4564"/>
    <w:rsid w:val="008F486B"/>
    <w:rsid w:val="008F4882"/>
    <w:rsid w:val="008F4971"/>
    <w:rsid w:val="008F4A34"/>
    <w:rsid w:val="008F4DEF"/>
    <w:rsid w:val="008F4F6B"/>
    <w:rsid w:val="008F4FF0"/>
    <w:rsid w:val="008F5366"/>
    <w:rsid w:val="008F5869"/>
    <w:rsid w:val="008F58F8"/>
    <w:rsid w:val="008F5A8E"/>
    <w:rsid w:val="008F5B3F"/>
    <w:rsid w:val="008F617B"/>
    <w:rsid w:val="008F6823"/>
    <w:rsid w:val="008F71E7"/>
    <w:rsid w:val="008F7231"/>
    <w:rsid w:val="008F79E0"/>
    <w:rsid w:val="008F7A81"/>
    <w:rsid w:val="008F7B1B"/>
    <w:rsid w:val="009001BE"/>
    <w:rsid w:val="00900216"/>
    <w:rsid w:val="00900317"/>
    <w:rsid w:val="009004EC"/>
    <w:rsid w:val="00900963"/>
    <w:rsid w:val="00900A6C"/>
    <w:rsid w:val="00900B50"/>
    <w:rsid w:val="00900BCF"/>
    <w:rsid w:val="00900CC8"/>
    <w:rsid w:val="00900D37"/>
    <w:rsid w:val="00900D97"/>
    <w:rsid w:val="00900E3D"/>
    <w:rsid w:val="00900FA0"/>
    <w:rsid w:val="00900FF3"/>
    <w:rsid w:val="009011E8"/>
    <w:rsid w:val="009015B8"/>
    <w:rsid w:val="00901734"/>
    <w:rsid w:val="009017EC"/>
    <w:rsid w:val="00901A2B"/>
    <w:rsid w:val="00901A5C"/>
    <w:rsid w:val="00901C34"/>
    <w:rsid w:val="00901CFB"/>
    <w:rsid w:val="00901D6A"/>
    <w:rsid w:val="00902110"/>
    <w:rsid w:val="009021DA"/>
    <w:rsid w:val="00902630"/>
    <w:rsid w:val="00902B84"/>
    <w:rsid w:val="00902DDD"/>
    <w:rsid w:val="00902EDA"/>
    <w:rsid w:val="00902F91"/>
    <w:rsid w:val="0090308C"/>
    <w:rsid w:val="009030BD"/>
    <w:rsid w:val="009030FE"/>
    <w:rsid w:val="00903144"/>
    <w:rsid w:val="009031B6"/>
    <w:rsid w:val="009034F3"/>
    <w:rsid w:val="009037F1"/>
    <w:rsid w:val="00903816"/>
    <w:rsid w:val="00903862"/>
    <w:rsid w:val="00903CFF"/>
    <w:rsid w:val="00903DA2"/>
    <w:rsid w:val="009041EA"/>
    <w:rsid w:val="00904AB2"/>
    <w:rsid w:val="00905329"/>
    <w:rsid w:val="00905479"/>
    <w:rsid w:val="00905706"/>
    <w:rsid w:val="009058CB"/>
    <w:rsid w:val="009059B2"/>
    <w:rsid w:val="00905A1D"/>
    <w:rsid w:val="00905B8A"/>
    <w:rsid w:val="00905D09"/>
    <w:rsid w:val="00905DC9"/>
    <w:rsid w:val="00905E06"/>
    <w:rsid w:val="009065F5"/>
    <w:rsid w:val="00906647"/>
    <w:rsid w:val="009066FF"/>
    <w:rsid w:val="009067EF"/>
    <w:rsid w:val="00906D9D"/>
    <w:rsid w:val="00906DD3"/>
    <w:rsid w:val="0090718F"/>
    <w:rsid w:val="00907242"/>
    <w:rsid w:val="00907441"/>
    <w:rsid w:val="009077C3"/>
    <w:rsid w:val="009078C4"/>
    <w:rsid w:val="00907A00"/>
    <w:rsid w:val="00907B14"/>
    <w:rsid w:val="00907ED2"/>
    <w:rsid w:val="00910111"/>
    <w:rsid w:val="009102FA"/>
    <w:rsid w:val="0091047C"/>
    <w:rsid w:val="00910BFB"/>
    <w:rsid w:val="00910D94"/>
    <w:rsid w:val="00910E9C"/>
    <w:rsid w:val="00911379"/>
    <w:rsid w:val="009116C9"/>
    <w:rsid w:val="0091197C"/>
    <w:rsid w:val="00911B96"/>
    <w:rsid w:val="009124D5"/>
    <w:rsid w:val="00912593"/>
    <w:rsid w:val="009125C3"/>
    <w:rsid w:val="0091262F"/>
    <w:rsid w:val="009127F1"/>
    <w:rsid w:val="00912BA8"/>
    <w:rsid w:val="00912D3D"/>
    <w:rsid w:val="00912ED2"/>
    <w:rsid w:val="009131FC"/>
    <w:rsid w:val="00913213"/>
    <w:rsid w:val="00913367"/>
    <w:rsid w:val="009137C6"/>
    <w:rsid w:val="00913897"/>
    <w:rsid w:val="00913A91"/>
    <w:rsid w:val="00913B28"/>
    <w:rsid w:val="00913BA5"/>
    <w:rsid w:val="00913D8A"/>
    <w:rsid w:val="00914001"/>
    <w:rsid w:val="0091428A"/>
    <w:rsid w:val="00914576"/>
    <w:rsid w:val="0091468B"/>
    <w:rsid w:val="00914715"/>
    <w:rsid w:val="00914D47"/>
    <w:rsid w:val="0091532C"/>
    <w:rsid w:val="0091565D"/>
    <w:rsid w:val="0091581A"/>
    <w:rsid w:val="00915A8E"/>
    <w:rsid w:val="00915E68"/>
    <w:rsid w:val="009160A4"/>
    <w:rsid w:val="009160DA"/>
    <w:rsid w:val="00916303"/>
    <w:rsid w:val="009163EC"/>
    <w:rsid w:val="009163F0"/>
    <w:rsid w:val="00916452"/>
    <w:rsid w:val="00916534"/>
    <w:rsid w:val="00916930"/>
    <w:rsid w:val="00916CAB"/>
    <w:rsid w:val="009172C5"/>
    <w:rsid w:val="0091748F"/>
    <w:rsid w:val="00917717"/>
    <w:rsid w:val="00917B97"/>
    <w:rsid w:val="00917C4A"/>
    <w:rsid w:val="00917DF3"/>
    <w:rsid w:val="00917F6A"/>
    <w:rsid w:val="0092004B"/>
    <w:rsid w:val="009203D5"/>
    <w:rsid w:val="00920621"/>
    <w:rsid w:val="0092065B"/>
    <w:rsid w:val="009206A8"/>
    <w:rsid w:val="00920A17"/>
    <w:rsid w:val="00920A3B"/>
    <w:rsid w:val="00920AA6"/>
    <w:rsid w:val="00920DFE"/>
    <w:rsid w:val="0092127F"/>
    <w:rsid w:val="00921327"/>
    <w:rsid w:val="0092136D"/>
    <w:rsid w:val="00921686"/>
    <w:rsid w:val="009219D0"/>
    <w:rsid w:val="00921AF2"/>
    <w:rsid w:val="00921B77"/>
    <w:rsid w:val="00921C8E"/>
    <w:rsid w:val="00921DC8"/>
    <w:rsid w:val="00921F53"/>
    <w:rsid w:val="00921F70"/>
    <w:rsid w:val="0092236C"/>
    <w:rsid w:val="0092238C"/>
    <w:rsid w:val="0092266E"/>
    <w:rsid w:val="0092267A"/>
    <w:rsid w:val="009227EA"/>
    <w:rsid w:val="00922C5D"/>
    <w:rsid w:val="00922E45"/>
    <w:rsid w:val="0092311C"/>
    <w:rsid w:val="009231BD"/>
    <w:rsid w:val="0092320E"/>
    <w:rsid w:val="00923329"/>
    <w:rsid w:val="009233E4"/>
    <w:rsid w:val="009236C8"/>
    <w:rsid w:val="0092370E"/>
    <w:rsid w:val="00923B23"/>
    <w:rsid w:val="00923D10"/>
    <w:rsid w:val="0092430C"/>
    <w:rsid w:val="009243CF"/>
    <w:rsid w:val="0092442F"/>
    <w:rsid w:val="0092447C"/>
    <w:rsid w:val="0092456F"/>
    <w:rsid w:val="00924894"/>
    <w:rsid w:val="009248B6"/>
    <w:rsid w:val="00924DA2"/>
    <w:rsid w:val="00924E6C"/>
    <w:rsid w:val="00924ED2"/>
    <w:rsid w:val="00925084"/>
    <w:rsid w:val="00925197"/>
    <w:rsid w:val="009254DC"/>
    <w:rsid w:val="0092573F"/>
    <w:rsid w:val="009257DC"/>
    <w:rsid w:val="00925ACC"/>
    <w:rsid w:val="00925E1B"/>
    <w:rsid w:val="0092603B"/>
    <w:rsid w:val="0092645C"/>
    <w:rsid w:val="009267D6"/>
    <w:rsid w:val="00926994"/>
    <w:rsid w:val="00926B35"/>
    <w:rsid w:val="00926B76"/>
    <w:rsid w:val="00926BF5"/>
    <w:rsid w:val="00926DB5"/>
    <w:rsid w:val="00926DFC"/>
    <w:rsid w:val="009274B8"/>
    <w:rsid w:val="00927559"/>
    <w:rsid w:val="00927717"/>
    <w:rsid w:val="00927903"/>
    <w:rsid w:val="00927D3E"/>
    <w:rsid w:val="00927E68"/>
    <w:rsid w:val="00927E8B"/>
    <w:rsid w:val="009300A0"/>
    <w:rsid w:val="00930350"/>
    <w:rsid w:val="00930689"/>
    <w:rsid w:val="009306BE"/>
    <w:rsid w:val="00930A7E"/>
    <w:rsid w:val="00930C7F"/>
    <w:rsid w:val="00930D82"/>
    <w:rsid w:val="00930DFB"/>
    <w:rsid w:val="00930FB8"/>
    <w:rsid w:val="00931281"/>
    <w:rsid w:val="009312B7"/>
    <w:rsid w:val="00931315"/>
    <w:rsid w:val="00931497"/>
    <w:rsid w:val="0093172B"/>
    <w:rsid w:val="009317E1"/>
    <w:rsid w:val="00931A8C"/>
    <w:rsid w:val="00931F31"/>
    <w:rsid w:val="009320DB"/>
    <w:rsid w:val="00932197"/>
    <w:rsid w:val="009321C9"/>
    <w:rsid w:val="009322DF"/>
    <w:rsid w:val="009324DA"/>
    <w:rsid w:val="009325AC"/>
    <w:rsid w:val="009328F9"/>
    <w:rsid w:val="0093299D"/>
    <w:rsid w:val="009329BE"/>
    <w:rsid w:val="0093339B"/>
    <w:rsid w:val="0093350C"/>
    <w:rsid w:val="00933566"/>
    <w:rsid w:val="009336AE"/>
    <w:rsid w:val="009338D7"/>
    <w:rsid w:val="009339AE"/>
    <w:rsid w:val="00933AB8"/>
    <w:rsid w:val="00933AE0"/>
    <w:rsid w:val="00933F62"/>
    <w:rsid w:val="0093418C"/>
    <w:rsid w:val="009342BA"/>
    <w:rsid w:val="009344D7"/>
    <w:rsid w:val="00934A19"/>
    <w:rsid w:val="00934D2D"/>
    <w:rsid w:val="00934E62"/>
    <w:rsid w:val="00934EBD"/>
    <w:rsid w:val="00934FAB"/>
    <w:rsid w:val="00935199"/>
    <w:rsid w:val="00935D78"/>
    <w:rsid w:val="00935E04"/>
    <w:rsid w:val="00935E17"/>
    <w:rsid w:val="00935E99"/>
    <w:rsid w:val="0093689C"/>
    <w:rsid w:val="00936985"/>
    <w:rsid w:val="00936A75"/>
    <w:rsid w:val="00936B1A"/>
    <w:rsid w:val="00936BFE"/>
    <w:rsid w:val="00936CFD"/>
    <w:rsid w:val="00936EFE"/>
    <w:rsid w:val="00937001"/>
    <w:rsid w:val="0093716F"/>
    <w:rsid w:val="009375A1"/>
    <w:rsid w:val="009375E2"/>
    <w:rsid w:val="009376C4"/>
    <w:rsid w:val="0093770C"/>
    <w:rsid w:val="009377C5"/>
    <w:rsid w:val="009405B5"/>
    <w:rsid w:val="00940933"/>
    <w:rsid w:val="00940A0C"/>
    <w:rsid w:val="00940A57"/>
    <w:rsid w:val="00940B9F"/>
    <w:rsid w:val="00940F58"/>
    <w:rsid w:val="009412B7"/>
    <w:rsid w:val="00941444"/>
    <w:rsid w:val="0094153F"/>
    <w:rsid w:val="00941697"/>
    <w:rsid w:val="009417E0"/>
    <w:rsid w:val="00941829"/>
    <w:rsid w:val="0094182B"/>
    <w:rsid w:val="00941D31"/>
    <w:rsid w:val="00941D33"/>
    <w:rsid w:val="009423DF"/>
    <w:rsid w:val="009423E1"/>
    <w:rsid w:val="00942404"/>
    <w:rsid w:val="0094242F"/>
    <w:rsid w:val="00942644"/>
    <w:rsid w:val="00942712"/>
    <w:rsid w:val="009429B8"/>
    <w:rsid w:val="00942BB9"/>
    <w:rsid w:val="00942BE7"/>
    <w:rsid w:val="00942E6D"/>
    <w:rsid w:val="00943050"/>
    <w:rsid w:val="009436F9"/>
    <w:rsid w:val="00943755"/>
    <w:rsid w:val="00943E39"/>
    <w:rsid w:val="00943F74"/>
    <w:rsid w:val="00943F75"/>
    <w:rsid w:val="00944117"/>
    <w:rsid w:val="009442BE"/>
    <w:rsid w:val="009443BA"/>
    <w:rsid w:val="00944494"/>
    <w:rsid w:val="00944F4C"/>
    <w:rsid w:val="009452B5"/>
    <w:rsid w:val="009454F7"/>
    <w:rsid w:val="009457D3"/>
    <w:rsid w:val="00945970"/>
    <w:rsid w:val="00945AD7"/>
    <w:rsid w:val="00945E29"/>
    <w:rsid w:val="00945E49"/>
    <w:rsid w:val="00945E76"/>
    <w:rsid w:val="00945FA8"/>
    <w:rsid w:val="0094619C"/>
    <w:rsid w:val="009463AE"/>
    <w:rsid w:val="0094644B"/>
    <w:rsid w:val="009465F3"/>
    <w:rsid w:val="0094699F"/>
    <w:rsid w:val="00946AE7"/>
    <w:rsid w:val="00946B42"/>
    <w:rsid w:val="00946E7A"/>
    <w:rsid w:val="00946F60"/>
    <w:rsid w:val="009474C2"/>
    <w:rsid w:val="00947E83"/>
    <w:rsid w:val="00950029"/>
    <w:rsid w:val="009501EB"/>
    <w:rsid w:val="00950262"/>
    <w:rsid w:val="009508BF"/>
    <w:rsid w:val="009508F7"/>
    <w:rsid w:val="009509C0"/>
    <w:rsid w:val="009509FD"/>
    <w:rsid w:val="00950A4E"/>
    <w:rsid w:val="00950B96"/>
    <w:rsid w:val="00950CBE"/>
    <w:rsid w:val="0095107F"/>
    <w:rsid w:val="00951523"/>
    <w:rsid w:val="00951628"/>
    <w:rsid w:val="009519B4"/>
    <w:rsid w:val="009519F5"/>
    <w:rsid w:val="00951C69"/>
    <w:rsid w:val="009523F7"/>
    <w:rsid w:val="00952664"/>
    <w:rsid w:val="00952BDD"/>
    <w:rsid w:val="00952DBD"/>
    <w:rsid w:val="00952FCF"/>
    <w:rsid w:val="00953122"/>
    <w:rsid w:val="00953134"/>
    <w:rsid w:val="009534CF"/>
    <w:rsid w:val="009537E0"/>
    <w:rsid w:val="00953C5B"/>
    <w:rsid w:val="00953D29"/>
    <w:rsid w:val="009545EA"/>
    <w:rsid w:val="009545EB"/>
    <w:rsid w:val="009547D1"/>
    <w:rsid w:val="00954848"/>
    <w:rsid w:val="0095489B"/>
    <w:rsid w:val="00954B00"/>
    <w:rsid w:val="00954E94"/>
    <w:rsid w:val="00954EA5"/>
    <w:rsid w:val="00955562"/>
    <w:rsid w:val="0095583F"/>
    <w:rsid w:val="00955B92"/>
    <w:rsid w:val="00955F87"/>
    <w:rsid w:val="009560E3"/>
    <w:rsid w:val="00956127"/>
    <w:rsid w:val="0095627A"/>
    <w:rsid w:val="00956472"/>
    <w:rsid w:val="009564E2"/>
    <w:rsid w:val="009567C4"/>
    <w:rsid w:val="00956809"/>
    <w:rsid w:val="00956908"/>
    <w:rsid w:val="00956921"/>
    <w:rsid w:val="00956A36"/>
    <w:rsid w:val="00956A9D"/>
    <w:rsid w:val="00956D94"/>
    <w:rsid w:val="00956FAF"/>
    <w:rsid w:val="009570F3"/>
    <w:rsid w:val="009570F9"/>
    <w:rsid w:val="00957343"/>
    <w:rsid w:val="0095745E"/>
    <w:rsid w:val="009578E1"/>
    <w:rsid w:val="00957CE1"/>
    <w:rsid w:val="00957E83"/>
    <w:rsid w:val="0096033A"/>
    <w:rsid w:val="00960A8E"/>
    <w:rsid w:val="00960BFD"/>
    <w:rsid w:val="00960C55"/>
    <w:rsid w:val="009612A4"/>
    <w:rsid w:val="0096141F"/>
    <w:rsid w:val="009615F4"/>
    <w:rsid w:val="00961640"/>
    <w:rsid w:val="00961660"/>
    <w:rsid w:val="00961793"/>
    <w:rsid w:val="009618E8"/>
    <w:rsid w:val="00961B39"/>
    <w:rsid w:val="00961D6B"/>
    <w:rsid w:val="00961F6E"/>
    <w:rsid w:val="00962088"/>
    <w:rsid w:val="009622F8"/>
    <w:rsid w:val="0096230E"/>
    <w:rsid w:val="009624D4"/>
    <w:rsid w:val="00962650"/>
    <w:rsid w:val="00962895"/>
    <w:rsid w:val="0096298C"/>
    <w:rsid w:val="00962C57"/>
    <w:rsid w:val="00962CF5"/>
    <w:rsid w:val="00962E69"/>
    <w:rsid w:val="00962EE9"/>
    <w:rsid w:val="00962F56"/>
    <w:rsid w:val="009630BA"/>
    <w:rsid w:val="00963155"/>
    <w:rsid w:val="00963CB6"/>
    <w:rsid w:val="00964015"/>
    <w:rsid w:val="0096464C"/>
    <w:rsid w:val="00964680"/>
    <w:rsid w:val="009647B0"/>
    <w:rsid w:val="00964A96"/>
    <w:rsid w:val="00964FEE"/>
    <w:rsid w:val="00965037"/>
    <w:rsid w:val="00965084"/>
    <w:rsid w:val="0096538E"/>
    <w:rsid w:val="0096546A"/>
    <w:rsid w:val="00965623"/>
    <w:rsid w:val="009656A9"/>
    <w:rsid w:val="00965884"/>
    <w:rsid w:val="00965892"/>
    <w:rsid w:val="00965BB6"/>
    <w:rsid w:val="00965DCA"/>
    <w:rsid w:val="00965FC4"/>
    <w:rsid w:val="009660E8"/>
    <w:rsid w:val="0096638E"/>
    <w:rsid w:val="00966484"/>
    <w:rsid w:val="009667D2"/>
    <w:rsid w:val="00966888"/>
    <w:rsid w:val="00966897"/>
    <w:rsid w:val="00966ABB"/>
    <w:rsid w:val="00966B72"/>
    <w:rsid w:val="00966BEB"/>
    <w:rsid w:val="00966F42"/>
    <w:rsid w:val="00967281"/>
    <w:rsid w:val="009673E9"/>
    <w:rsid w:val="009675F2"/>
    <w:rsid w:val="00967861"/>
    <w:rsid w:val="009679E6"/>
    <w:rsid w:val="00967BB2"/>
    <w:rsid w:val="00967C6D"/>
    <w:rsid w:val="00967CD8"/>
    <w:rsid w:val="00967E51"/>
    <w:rsid w:val="009701CA"/>
    <w:rsid w:val="00970245"/>
    <w:rsid w:val="009703CB"/>
    <w:rsid w:val="0097075E"/>
    <w:rsid w:val="009708EC"/>
    <w:rsid w:val="00970925"/>
    <w:rsid w:val="00970A4C"/>
    <w:rsid w:val="009711E0"/>
    <w:rsid w:val="00971210"/>
    <w:rsid w:val="0097153A"/>
    <w:rsid w:val="00972139"/>
    <w:rsid w:val="009724E8"/>
    <w:rsid w:val="009725BB"/>
    <w:rsid w:val="00972635"/>
    <w:rsid w:val="009726BB"/>
    <w:rsid w:val="0097281B"/>
    <w:rsid w:val="00972950"/>
    <w:rsid w:val="00973002"/>
    <w:rsid w:val="0097323F"/>
    <w:rsid w:val="009735A8"/>
    <w:rsid w:val="00973679"/>
    <w:rsid w:val="00974022"/>
    <w:rsid w:val="00974161"/>
    <w:rsid w:val="00974919"/>
    <w:rsid w:val="00974A78"/>
    <w:rsid w:val="00974CB1"/>
    <w:rsid w:val="009750B1"/>
    <w:rsid w:val="0097512F"/>
    <w:rsid w:val="00975494"/>
    <w:rsid w:val="009755E9"/>
    <w:rsid w:val="00975840"/>
    <w:rsid w:val="00975BD4"/>
    <w:rsid w:val="00975DF1"/>
    <w:rsid w:val="00975E29"/>
    <w:rsid w:val="0097612D"/>
    <w:rsid w:val="009764F9"/>
    <w:rsid w:val="00976558"/>
    <w:rsid w:val="00976B93"/>
    <w:rsid w:val="00976FDC"/>
    <w:rsid w:val="009771C8"/>
    <w:rsid w:val="00977316"/>
    <w:rsid w:val="009775C3"/>
    <w:rsid w:val="00977CA8"/>
    <w:rsid w:val="00977D02"/>
    <w:rsid w:val="00980014"/>
    <w:rsid w:val="009803F4"/>
    <w:rsid w:val="00980498"/>
    <w:rsid w:val="00980689"/>
    <w:rsid w:val="0098073D"/>
    <w:rsid w:val="009809BA"/>
    <w:rsid w:val="00980A75"/>
    <w:rsid w:val="00980C52"/>
    <w:rsid w:val="00980D92"/>
    <w:rsid w:val="009810B0"/>
    <w:rsid w:val="009810BB"/>
    <w:rsid w:val="009811F9"/>
    <w:rsid w:val="009812BE"/>
    <w:rsid w:val="009812EC"/>
    <w:rsid w:val="00981725"/>
    <w:rsid w:val="00981A77"/>
    <w:rsid w:val="00981B17"/>
    <w:rsid w:val="00981B48"/>
    <w:rsid w:val="00981C00"/>
    <w:rsid w:val="00981F48"/>
    <w:rsid w:val="00982071"/>
    <w:rsid w:val="009821C7"/>
    <w:rsid w:val="0098238C"/>
    <w:rsid w:val="009823DC"/>
    <w:rsid w:val="009827EA"/>
    <w:rsid w:val="0098283A"/>
    <w:rsid w:val="0098295B"/>
    <w:rsid w:val="00982C0E"/>
    <w:rsid w:val="00982D01"/>
    <w:rsid w:val="00982E2F"/>
    <w:rsid w:val="0098302B"/>
    <w:rsid w:val="009830C2"/>
    <w:rsid w:val="00983436"/>
    <w:rsid w:val="00983974"/>
    <w:rsid w:val="00983D03"/>
    <w:rsid w:val="00983FCC"/>
    <w:rsid w:val="0098427C"/>
    <w:rsid w:val="0098434B"/>
    <w:rsid w:val="009843EE"/>
    <w:rsid w:val="009848EC"/>
    <w:rsid w:val="00984BFF"/>
    <w:rsid w:val="00984F78"/>
    <w:rsid w:val="00985409"/>
    <w:rsid w:val="0098554C"/>
    <w:rsid w:val="00985B31"/>
    <w:rsid w:val="00985CEA"/>
    <w:rsid w:val="009860D0"/>
    <w:rsid w:val="0098626F"/>
    <w:rsid w:val="0098627B"/>
    <w:rsid w:val="009864E0"/>
    <w:rsid w:val="00986EFF"/>
    <w:rsid w:val="00987125"/>
    <w:rsid w:val="00987228"/>
    <w:rsid w:val="00987298"/>
    <w:rsid w:val="00987382"/>
    <w:rsid w:val="00987404"/>
    <w:rsid w:val="00987909"/>
    <w:rsid w:val="0099002B"/>
    <w:rsid w:val="0099018C"/>
    <w:rsid w:val="00990421"/>
    <w:rsid w:val="00990506"/>
    <w:rsid w:val="00990620"/>
    <w:rsid w:val="00990654"/>
    <w:rsid w:val="00990822"/>
    <w:rsid w:val="00990BE5"/>
    <w:rsid w:val="0099114B"/>
    <w:rsid w:val="009912B4"/>
    <w:rsid w:val="009917A2"/>
    <w:rsid w:val="009917B0"/>
    <w:rsid w:val="0099192C"/>
    <w:rsid w:val="00991B25"/>
    <w:rsid w:val="00991E13"/>
    <w:rsid w:val="00991E2C"/>
    <w:rsid w:val="00992209"/>
    <w:rsid w:val="00992230"/>
    <w:rsid w:val="00992407"/>
    <w:rsid w:val="00992437"/>
    <w:rsid w:val="009928CE"/>
    <w:rsid w:val="00992C26"/>
    <w:rsid w:val="00992CC0"/>
    <w:rsid w:val="00992D85"/>
    <w:rsid w:val="00993237"/>
    <w:rsid w:val="00993687"/>
    <w:rsid w:val="0099374C"/>
    <w:rsid w:val="00993787"/>
    <w:rsid w:val="00993A28"/>
    <w:rsid w:val="00993A5B"/>
    <w:rsid w:val="00993AC4"/>
    <w:rsid w:val="00993FE7"/>
    <w:rsid w:val="00994189"/>
    <w:rsid w:val="00994321"/>
    <w:rsid w:val="00994330"/>
    <w:rsid w:val="009945CC"/>
    <w:rsid w:val="009946A9"/>
    <w:rsid w:val="00994722"/>
    <w:rsid w:val="00994B27"/>
    <w:rsid w:val="00994D22"/>
    <w:rsid w:val="00994D64"/>
    <w:rsid w:val="00995505"/>
    <w:rsid w:val="00995537"/>
    <w:rsid w:val="00995B48"/>
    <w:rsid w:val="00995E86"/>
    <w:rsid w:val="00995EBC"/>
    <w:rsid w:val="00995F42"/>
    <w:rsid w:val="00996065"/>
    <w:rsid w:val="00996349"/>
    <w:rsid w:val="00996AF9"/>
    <w:rsid w:val="00996CDA"/>
    <w:rsid w:val="00996D36"/>
    <w:rsid w:val="00996D9B"/>
    <w:rsid w:val="00996DCA"/>
    <w:rsid w:val="00996E6C"/>
    <w:rsid w:val="00997056"/>
    <w:rsid w:val="00997152"/>
    <w:rsid w:val="009971C1"/>
    <w:rsid w:val="009972D6"/>
    <w:rsid w:val="00997983"/>
    <w:rsid w:val="00997D03"/>
    <w:rsid w:val="00997E84"/>
    <w:rsid w:val="00997EF8"/>
    <w:rsid w:val="00997FFC"/>
    <w:rsid w:val="009A02F4"/>
    <w:rsid w:val="009A0374"/>
    <w:rsid w:val="009A03F4"/>
    <w:rsid w:val="009A0585"/>
    <w:rsid w:val="009A0699"/>
    <w:rsid w:val="009A08DD"/>
    <w:rsid w:val="009A0D7B"/>
    <w:rsid w:val="009A1167"/>
    <w:rsid w:val="009A1186"/>
    <w:rsid w:val="009A1230"/>
    <w:rsid w:val="009A1377"/>
    <w:rsid w:val="009A1527"/>
    <w:rsid w:val="009A15C3"/>
    <w:rsid w:val="009A1BB3"/>
    <w:rsid w:val="009A1D9A"/>
    <w:rsid w:val="009A1E12"/>
    <w:rsid w:val="009A1E93"/>
    <w:rsid w:val="009A20DF"/>
    <w:rsid w:val="009A2148"/>
    <w:rsid w:val="009A216F"/>
    <w:rsid w:val="009A24A3"/>
    <w:rsid w:val="009A2980"/>
    <w:rsid w:val="009A2C20"/>
    <w:rsid w:val="009A2EF5"/>
    <w:rsid w:val="009A3127"/>
    <w:rsid w:val="009A3276"/>
    <w:rsid w:val="009A340F"/>
    <w:rsid w:val="009A345E"/>
    <w:rsid w:val="009A382A"/>
    <w:rsid w:val="009A398B"/>
    <w:rsid w:val="009A3D5F"/>
    <w:rsid w:val="009A3E43"/>
    <w:rsid w:val="009A404D"/>
    <w:rsid w:val="009A438A"/>
    <w:rsid w:val="009A4434"/>
    <w:rsid w:val="009A44D9"/>
    <w:rsid w:val="009A4834"/>
    <w:rsid w:val="009A4837"/>
    <w:rsid w:val="009A4922"/>
    <w:rsid w:val="009A4C70"/>
    <w:rsid w:val="009A5353"/>
    <w:rsid w:val="009A53D3"/>
    <w:rsid w:val="009A53E6"/>
    <w:rsid w:val="009A58A9"/>
    <w:rsid w:val="009A58B0"/>
    <w:rsid w:val="009A58E3"/>
    <w:rsid w:val="009A5C98"/>
    <w:rsid w:val="009A5E0C"/>
    <w:rsid w:val="009A5E77"/>
    <w:rsid w:val="009A6011"/>
    <w:rsid w:val="009A6027"/>
    <w:rsid w:val="009A6240"/>
    <w:rsid w:val="009A683E"/>
    <w:rsid w:val="009A6D53"/>
    <w:rsid w:val="009A6D91"/>
    <w:rsid w:val="009A6E3B"/>
    <w:rsid w:val="009A70BC"/>
    <w:rsid w:val="009A70CE"/>
    <w:rsid w:val="009A7149"/>
    <w:rsid w:val="009A72CC"/>
    <w:rsid w:val="009A7625"/>
    <w:rsid w:val="009A7888"/>
    <w:rsid w:val="009A7BDB"/>
    <w:rsid w:val="009A7C91"/>
    <w:rsid w:val="009A7CB4"/>
    <w:rsid w:val="009A7DDA"/>
    <w:rsid w:val="009B0137"/>
    <w:rsid w:val="009B078F"/>
    <w:rsid w:val="009B0877"/>
    <w:rsid w:val="009B0AEC"/>
    <w:rsid w:val="009B0CB1"/>
    <w:rsid w:val="009B10F1"/>
    <w:rsid w:val="009B147C"/>
    <w:rsid w:val="009B1BBC"/>
    <w:rsid w:val="009B1C9E"/>
    <w:rsid w:val="009B1D39"/>
    <w:rsid w:val="009B1D77"/>
    <w:rsid w:val="009B1F7F"/>
    <w:rsid w:val="009B1FD6"/>
    <w:rsid w:val="009B2487"/>
    <w:rsid w:val="009B24A0"/>
    <w:rsid w:val="009B24DD"/>
    <w:rsid w:val="009B26A4"/>
    <w:rsid w:val="009B2742"/>
    <w:rsid w:val="009B286E"/>
    <w:rsid w:val="009B2AC0"/>
    <w:rsid w:val="009B2C1A"/>
    <w:rsid w:val="009B3156"/>
    <w:rsid w:val="009B32A0"/>
    <w:rsid w:val="009B32BF"/>
    <w:rsid w:val="009B3359"/>
    <w:rsid w:val="009B36AB"/>
    <w:rsid w:val="009B374B"/>
    <w:rsid w:val="009B393A"/>
    <w:rsid w:val="009B3D0F"/>
    <w:rsid w:val="009B3D3B"/>
    <w:rsid w:val="009B427C"/>
    <w:rsid w:val="009B436C"/>
    <w:rsid w:val="009B436F"/>
    <w:rsid w:val="009B4579"/>
    <w:rsid w:val="009B497B"/>
    <w:rsid w:val="009B4C2B"/>
    <w:rsid w:val="009B50F2"/>
    <w:rsid w:val="009B50FA"/>
    <w:rsid w:val="009B531C"/>
    <w:rsid w:val="009B55AE"/>
    <w:rsid w:val="009B55E3"/>
    <w:rsid w:val="009B570E"/>
    <w:rsid w:val="009B5A48"/>
    <w:rsid w:val="009B5F1A"/>
    <w:rsid w:val="009B5F5A"/>
    <w:rsid w:val="009B6166"/>
    <w:rsid w:val="009B6494"/>
    <w:rsid w:val="009B69EE"/>
    <w:rsid w:val="009B6A8C"/>
    <w:rsid w:val="009B6D0C"/>
    <w:rsid w:val="009B6DB6"/>
    <w:rsid w:val="009B72BD"/>
    <w:rsid w:val="009B759D"/>
    <w:rsid w:val="009B7714"/>
    <w:rsid w:val="009B7B59"/>
    <w:rsid w:val="009B7B79"/>
    <w:rsid w:val="009B7C09"/>
    <w:rsid w:val="009C01E8"/>
    <w:rsid w:val="009C029E"/>
    <w:rsid w:val="009C0732"/>
    <w:rsid w:val="009C0895"/>
    <w:rsid w:val="009C0B66"/>
    <w:rsid w:val="009C0C3C"/>
    <w:rsid w:val="009C0D6A"/>
    <w:rsid w:val="009C0DE6"/>
    <w:rsid w:val="009C0E17"/>
    <w:rsid w:val="009C0EF2"/>
    <w:rsid w:val="009C1139"/>
    <w:rsid w:val="009C14A1"/>
    <w:rsid w:val="009C196D"/>
    <w:rsid w:val="009C1A5D"/>
    <w:rsid w:val="009C1A64"/>
    <w:rsid w:val="009C1E98"/>
    <w:rsid w:val="009C2036"/>
    <w:rsid w:val="009C2118"/>
    <w:rsid w:val="009C216E"/>
    <w:rsid w:val="009C240C"/>
    <w:rsid w:val="009C2707"/>
    <w:rsid w:val="009C27A4"/>
    <w:rsid w:val="009C27DD"/>
    <w:rsid w:val="009C2A0A"/>
    <w:rsid w:val="009C2A84"/>
    <w:rsid w:val="009C2C7F"/>
    <w:rsid w:val="009C2D10"/>
    <w:rsid w:val="009C314B"/>
    <w:rsid w:val="009C3279"/>
    <w:rsid w:val="009C32C7"/>
    <w:rsid w:val="009C3677"/>
    <w:rsid w:val="009C36DE"/>
    <w:rsid w:val="009C37E6"/>
    <w:rsid w:val="009C3C04"/>
    <w:rsid w:val="009C3C44"/>
    <w:rsid w:val="009C406B"/>
    <w:rsid w:val="009C40A4"/>
    <w:rsid w:val="009C40BF"/>
    <w:rsid w:val="009C41FF"/>
    <w:rsid w:val="009C4370"/>
    <w:rsid w:val="009C4766"/>
    <w:rsid w:val="009C4789"/>
    <w:rsid w:val="009C4991"/>
    <w:rsid w:val="009C4BCC"/>
    <w:rsid w:val="009C51BF"/>
    <w:rsid w:val="009C540F"/>
    <w:rsid w:val="009C548B"/>
    <w:rsid w:val="009C54C6"/>
    <w:rsid w:val="009C55AE"/>
    <w:rsid w:val="009C55CF"/>
    <w:rsid w:val="009C5A5D"/>
    <w:rsid w:val="009C5A94"/>
    <w:rsid w:val="009C5B49"/>
    <w:rsid w:val="009C5C03"/>
    <w:rsid w:val="009C5C08"/>
    <w:rsid w:val="009C5D51"/>
    <w:rsid w:val="009C5F2F"/>
    <w:rsid w:val="009C675A"/>
    <w:rsid w:val="009C689D"/>
    <w:rsid w:val="009C6924"/>
    <w:rsid w:val="009C693C"/>
    <w:rsid w:val="009C6A66"/>
    <w:rsid w:val="009C6BA4"/>
    <w:rsid w:val="009C6FAF"/>
    <w:rsid w:val="009C7028"/>
    <w:rsid w:val="009C7146"/>
    <w:rsid w:val="009C72AA"/>
    <w:rsid w:val="009C7614"/>
    <w:rsid w:val="009C793B"/>
    <w:rsid w:val="009C7ACE"/>
    <w:rsid w:val="009D0279"/>
    <w:rsid w:val="009D04C4"/>
    <w:rsid w:val="009D0562"/>
    <w:rsid w:val="009D0893"/>
    <w:rsid w:val="009D0A24"/>
    <w:rsid w:val="009D0A73"/>
    <w:rsid w:val="009D0AEB"/>
    <w:rsid w:val="009D0AEF"/>
    <w:rsid w:val="009D0E01"/>
    <w:rsid w:val="009D0E5E"/>
    <w:rsid w:val="009D118F"/>
    <w:rsid w:val="009D1227"/>
    <w:rsid w:val="009D13AA"/>
    <w:rsid w:val="009D1495"/>
    <w:rsid w:val="009D15CB"/>
    <w:rsid w:val="009D1896"/>
    <w:rsid w:val="009D19AF"/>
    <w:rsid w:val="009D1BEE"/>
    <w:rsid w:val="009D2118"/>
    <w:rsid w:val="009D2467"/>
    <w:rsid w:val="009D2547"/>
    <w:rsid w:val="009D254A"/>
    <w:rsid w:val="009D2AAA"/>
    <w:rsid w:val="009D2D0A"/>
    <w:rsid w:val="009D2D55"/>
    <w:rsid w:val="009D2DBC"/>
    <w:rsid w:val="009D2E4D"/>
    <w:rsid w:val="009D3140"/>
    <w:rsid w:val="009D3411"/>
    <w:rsid w:val="009D3422"/>
    <w:rsid w:val="009D3715"/>
    <w:rsid w:val="009D3814"/>
    <w:rsid w:val="009D3B98"/>
    <w:rsid w:val="009D3D34"/>
    <w:rsid w:val="009D3DB5"/>
    <w:rsid w:val="009D3F93"/>
    <w:rsid w:val="009D405B"/>
    <w:rsid w:val="009D40E2"/>
    <w:rsid w:val="009D4249"/>
    <w:rsid w:val="009D44DE"/>
    <w:rsid w:val="009D454C"/>
    <w:rsid w:val="009D476D"/>
    <w:rsid w:val="009D49C5"/>
    <w:rsid w:val="009D4A5C"/>
    <w:rsid w:val="009D525B"/>
    <w:rsid w:val="009D5351"/>
    <w:rsid w:val="009D5463"/>
    <w:rsid w:val="009D5750"/>
    <w:rsid w:val="009D57B1"/>
    <w:rsid w:val="009D57C8"/>
    <w:rsid w:val="009D5938"/>
    <w:rsid w:val="009D59EF"/>
    <w:rsid w:val="009D5A47"/>
    <w:rsid w:val="009D5AAA"/>
    <w:rsid w:val="009D5ABC"/>
    <w:rsid w:val="009D5AEA"/>
    <w:rsid w:val="009D5BCC"/>
    <w:rsid w:val="009D5E04"/>
    <w:rsid w:val="009D5E4F"/>
    <w:rsid w:val="009D5EBC"/>
    <w:rsid w:val="009D61B8"/>
    <w:rsid w:val="009D61F0"/>
    <w:rsid w:val="009D66B7"/>
    <w:rsid w:val="009D66D3"/>
    <w:rsid w:val="009D685D"/>
    <w:rsid w:val="009D693A"/>
    <w:rsid w:val="009D75F2"/>
    <w:rsid w:val="009D76A2"/>
    <w:rsid w:val="009D77C4"/>
    <w:rsid w:val="009D78FC"/>
    <w:rsid w:val="009D79FB"/>
    <w:rsid w:val="009D7B4D"/>
    <w:rsid w:val="009D7C95"/>
    <w:rsid w:val="009E0394"/>
    <w:rsid w:val="009E03C8"/>
    <w:rsid w:val="009E048E"/>
    <w:rsid w:val="009E0B23"/>
    <w:rsid w:val="009E0D5F"/>
    <w:rsid w:val="009E0D7F"/>
    <w:rsid w:val="009E136D"/>
    <w:rsid w:val="009E14B1"/>
    <w:rsid w:val="009E15E4"/>
    <w:rsid w:val="009E16B1"/>
    <w:rsid w:val="009E18E6"/>
    <w:rsid w:val="009E1CFE"/>
    <w:rsid w:val="009E2245"/>
    <w:rsid w:val="009E22E8"/>
    <w:rsid w:val="009E231D"/>
    <w:rsid w:val="009E27A1"/>
    <w:rsid w:val="009E282F"/>
    <w:rsid w:val="009E2913"/>
    <w:rsid w:val="009E2988"/>
    <w:rsid w:val="009E2A29"/>
    <w:rsid w:val="009E2CC9"/>
    <w:rsid w:val="009E3077"/>
    <w:rsid w:val="009E3118"/>
    <w:rsid w:val="009E314A"/>
    <w:rsid w:val="009E3156"/>
    <w:rsid w:val="009E33AA"/>
    <w:rsid w:val="009E359A"/>
    <w:rsid w:val="009E3B47"/>
    <w:rsid w:val="009E3C12"/>
    <w:rsid w:val="009E3C83"/>
    <w:rsid w:val="009E4158"/>
    <w:rsid w:val="009E43E5"/>
    <w:rsid w:val="009E458B"/>
    <w:rsid w:val="009E4AE5"/>
    <w:rsid w:val="009E4AFC"/>
    <w:rsid w:val="009E4C01"/>
    <w:rsid w:val="009E4C15"/>
    <w:rsid w:val="009E4C80"/>
    <w:rsid w:val="009E4E45"/>
    <w:rsid w:val="009E4E83"/>
    <w:rsid w:val="009E4FBA"/>
    <w:rsid w:val="009E5353"/>
    <w:rsid w:val="009E53DF"/>
    <w:rsid w:val="009E686E"/>
    <w:rsid w:val="009E6903"/>
    <w:rsid w:val="009E6A15"/>
    <w:rsid w:val="009E6AF7"/>
    <w:rsid w:val="009E6EC1"/>
    <w:rsid w:val="009E742C"/>
    <w:rsid w:val="009E7468"/>
    <w:rsid w:val="009E76EB"/>
    <w:rsid w:val="009E7C0D"/>
    <w:rsid w:val="009E7CF6"/>
    <w:rsid w:val="009E7D3A"/>
    <w:rsid w:val="009E7EC2"/>
    <w:rsid w:val="009E7F09"/>
    <w:rsid w:val="009F008B"/>
    <w:rsid w:val="009F018A"/>
    <w:rsid w:val="009F0307"/>
    <w:rsid w:val="009F0379"/>
    <w:rsid w:val="009F0689"/>
    <w:rsid w:val="009F0877"/>
    <w:rsid w:val="009F10A4"/>
    <w:rsid w:val="009F131D"/>
    <w:rsid w:val="009F1533"/>
    <w:rsid w:val="009F1899"/>
    <w:rsid w:val="009F1A47"/>
    <w:rsid w:val="009F1B49"/>
    <w:rsid w:val="009F1BF9"/>
    <w:rsid w:val="009F26C9"/>
    <w:rsid w:val="009F2900"/>
    <w:rsid w:val="009F2911"/>
    <w:rsid w:val="009F293B"/>
    <w:rsid w:val="009F29B9"/>
    <w:rsid w:val="009F2D5D"/>
    <w:rsid w:val="009F2DCD"/>
    <w:rsid w:val="009F3254"/>
    <w:rsid w:val="009F3272"/>
    <w:rsid w:val="009F32E3"/>
    <w:rsid w:val="009F363A"/>
    <w:rsid w:val="009F3724"/>
    <w:rsid w:val="009F37DE"/>
    <w:rsid w:val="009F382D"/>
    <w:rsid w:val="009F38BB"/>
    <w:rsid w:val="009F3D98"/>
    <w:rsid w:val="009F3DED"/>
    <w:rsid w:val="009F3E8E"/>
    <w:rsid w:val="009F3EF2"/>
    <w:rsid w:val="009F3F97"/>
    <w:rsid w:val="009F4007"/>
    <w:rsid w:val="009F4061"/>
    <w:rsid w:val="009F411A"/>
    <w:rsid w:val="009F428E"/>
    <w:rsid w:val="009F43F2"/>
    <w:rsid w:val="009F443E"/>
    <w:rsid w:val="009F445D"/>
    <w:rsid w:val="009F445F"/>
    <w:rsid w:val="009F4528"/>
    <w:rsid w:val="009F4561"/>
    <w:rsid w:val="009F46E5"/>
    <w:rsid w:val="009F4A72"/>
    <w:rsid w:val="009F4B2E"/>
    <w:rsid w:val="009F4B2F"/>
    <w:rsid w:val="009F4D82"/>
    <w:rsid w:val="009F5118"/>
    <w:rsid w:val="009F520D"/>
    <w:rsid w:val="009F5260"/>
    <w:rsid w:val="009F5534"/>
    <w:rsid w:val="009F58D8"/>
    <w:rsid w:val="009F58E9"/>
    <w:rsid w:val="009F5E5C"/>
    <w:rsid w:val="009F64E0"/>
    <w:rsid w:val="009F65A9"/>
    <w:rsid w:val="009F684E"/>
    <w:rsid w:val="009F6985"/>
    <w:rsid w:val="009F6A9D"/>
    <w:rsid w:val="009F700F"/>
    <w:rsid w:val="009F70B9"/>
    <w:rsid w:val="009F7354"/>
    <w:rsid w:val="009F74A9"/>
    <w:rsid w:val="009F77A7"/>
    <w:rsid w:val="009F7891"/>
    <w:rsid w:val="009F78FB"/>
    <w:rsid w:val="009F791F"/>
    <w:rsid w:val="009F79E5"/>
    <w:rsid w:val="009F7BC7"/>
    <w:rsid w:val="00A00472"/>
    <w:rsid w:val="00A00513"/>
    <w:rsid w:val="00A00DC9"/>
    <w:rsid w:val="00A00DFC"/>
    <w:rsid w:val="00A00E86"/>
    <w:rsid w:val="00A01270"/>
    <w:rsid w:val="00A01470"/>
    <w:rsid w:val="00A015D1"/>
    <w:rsid w:val="00A0160F"/>
    <w:rsid w:val="00A01640"/>
    <w:rsid w:val="00A01FB7"/>
    <w:rsid w:val="00A020A9"/>
    <w:rsid w:val="00A02223"/>
    <w:rsid w:val="00A02296"/>
    <w:rsid w:val="00A025BA"/>
    <w:rsid w:val="00A02A31"/>
    <w:rsid w:val="00A02C31"/>
    <w:rsid w:val="00A02FDF"/>
    <w:rsid w:val="00A03011"/>
    <w:rsid w:val="00A030CE"/>
    <w:rsid w:val="00A03229"/>
    <w:rsid w:val="00A0330A"/>
    <w:rsid w:val="00A03543"/>
    <w:rsid w:val="00A039B4"/>
    <w:rsid w:val="00A039E9"/>
    <w:rsid w:val="00A03DF7"/>
    <w:rsid w:val="00A04083"/>
    <w:rsid w:val="00A041B2"/>
    <w:rsid w:val="00A041BC"/>
    <w:rsid w:val="00A0424B"/>
    <w:rsid w:val="00A043F3"/>
    <w:rsid w:val="00A047EF"/>
    <w:rsid w:val="00A0496E"/>
    <w:rsid w:val="00A04AE3"/>
    <w:rsid w:val="00A04EBA"/>
    <w:rsid w:val="00A05015"/>
    <w:rsid w:val="00A05398"/>
    <w:rsid w:val="00A05422"/>
    <w:rsid w:val="00A05841"/>
    <w:rsid w:val="00A05D8A"/>
    <w:rsid w:val="00A05E11"/>
    <w:rsid w:val="00A06561"/>
    <w:rsid w:val="00A066A3"/>
    <w:rsid w:val="00A066AE"/>
    <w:rsid w:val="00A067A5"/>
    <w:rsid w:val="00A06A86"/>
    <w:rsid w:val="00A06AA2"/>
    <w:rsid w:val="00A06D72"/>
    <w:rsid w:val="00A06D7E"/>
    <w:rsid w:val="00A07084"/>
    <w:rsid w:val="00A071EF"/>
    <w:rsid w:val="00A07B1E"/>
    <w:rsid w:val="00A07CDD"/>
    <w:rsid w:val="00A07E16"/>
    <w:rsid w:val="00A07E3D"/>
    <w:rsid w:val="00A07E60"/>
    <w:rsid w:val="00A100A4"/>
    <w:rsid w:val="00A101EA"/>
    <w:rsid w:val="00A103CE"/>
    <w:rsid w:val="00A103DA"/>
    <w:rsid w:val="00A104A0"/>
    <w:rsid w:val="00A106F0"/>
    <w:rsid w:val="00A10806"/>
    <w:rsid w:val="00A10975"/>
    <w:rsid w:val="00A10B46"/>
    <w:rsid w:val="00A1126B"/>
    <w:rsid w:val="00A114C2"/>
    <w:rsid w:val="00A116F5"/>
    <w:rsid w:val="00A118A8"/>
    <w:rsid w:val="00A118B0"/>
    <w:rsid w:val="00A11A8F"/>
    <w:rsid w:val="00A11A90"/>
    <w:rsid w:val="00A1201C"/>
    <w:rsid w:val="00A12185"/>
    <w:rsid w:val="00A122AC"/>
    <w:rsid w:val="00A12323"/>
    <w:rsid w:val="00A1281D"/>
    <w:rsid w:val="00A129AE"/>
    <w:rsid w:val="00A12F23"/>
    <w:rsid w:val="00A13195"/>
    <w:rsid w:val="00A135C9"/>
    <w:rsid w:val="00A139C5"/>
    <w:rsid w:val="00A13E6E"/>
    <w:rsid w:val="00A13F11"/>
    <w:rsid w:val="00A1406E"/>
    <w:rsid w:val="00A1456D"/>
    <w:rsid w:val="00A14E35"/>
    <w:rsid w:val="00A14FEE"/>
    <w:rsid w:val="00A15013"/>
    <w:rsid w:val="00A15042"/>
    <w:rsid w:val="00A1513A"/>
    <w:rsid w:val="00A153F8"/>
    <w:rsid w:val="00A155E1"/>
    <w:rsid w:val="00A157C7"/>
    <w:rsid w:val="00A1584E"/>
    <w:rsid w:val="00A158AF"/>
    <w:rsid w:val="00A15A14"/>
    <w:rsid w:val="00A15B57"/>
    <w:rsid w:val="00A15CAF"/>
    <w:rsid w:val="00A15EA1"/>
    <w:rsid w:val="00A15EA6"/>
    <w:rsid w:val="00A1600E"/>
    <w:rsid w:val="00A16076"/>
    <w:rsid w:val="00A160AD"/>
    <w:rsid w:val="00A160F1"/>
    <w:rsid w:val="00A162AA"/>
    <w:rsid w:val="00A16326"/>
    <w:rsid w:val="00A16399"/>
    <w:rsid w:val="00A16503"/>
    <w:rsid w:val="00A16765"/>
    <w:rsid w:val="00A167B9"/>
    <w:rsid w:val="00A16864"/>
    <w:rsid w:val="00A1694C"/>
    <w:rsid w:val="00A16A48"/>
    <w:rsid w:val="00A16A4D"/>
    <w:rsid w:val="00A16B75"/>
    <w:rsid w:val="00A16DCD"/>
    <w:rsid w:val="00A16F18"/>
    <w:rsid w:val="00A16F5D"/>
    <w:rsid w:val="00A171C3"/>
    <w:rsid w:val="00A1735F"/>
    <w:rsid w:val="00A17834"/>
    <w:rsid w:val="00A17962"/>
    <w:rsid w:val="00A179F0"/>
    <w:rsid w:val="00A17B49"/>
    <w:rsid w:val="00A17BA0"/>
    <w:rsid w:val="00A17E60"/>
    <w:rsid w:val="00A17ED8"/>
    <w:rsid w:val="00A17F05"/>
    <w:rsid w:val="00A17F2D"/>
    <w:rsid w:val="00A2044E"/>
    <w:rsid w:val="00A204D8"/>
    <w:rsid w:val="00A20733"/>
    <w:rsid w:val="00A20A27"/>
    <w:rsid w:val="00A20A4A"/>
    <w:rsid w:val="00A20AEB"/>
    <w:rsid w:val="00A20EBC"/>
    <w:rsid w:val="00A20FF8"/>
    <w:rsid w:val="00A21201"/>
    <w:rsid w:val="00A21C5A"/>
    <w:rsid w:val="00A21F54"/>
    <w:rsid w:val="00A2240A"/>
    <w:rsid w:val="00A227F3"/>
    <w:rsid w:val="00A228F5"/>
    <w:rsid w:val="00A229EF"/>
    <w:rsid w:val="00A22B0A"/>
    <w:rsid w:val="00A22C0D"/>
    <w:rsid w:val="00A22D58"/>
    <w:rsid w:val="00A22E0B"/>
    <w:rsid w:val="00A22F32"/>
    <w:rsid w:val="00A2304C"/>
    <w:rsid w:val="00A2384F"/>
    <w:rsid w:val="00A23850"/>
    <w:rsid w:val="00A23BF8"/>
    <w:rsid w:val="00A23C6A"/>
    <w:rsid w:val="00A23CB3"/>
    <w:rsid w:val="00A23DEB"/>
    <w:rsid w:val="00A23E48"/>
    <w:rsid w:val="00A23E9D"/>
    <w:rsid w:val="00A24056"/>
    <w:rsid w:val="00A24237"/>
    <w:rsid w:val="00A2452B"/>
    <w:rsid w:val="00A24596"/>
    <w:rsid w:val="00A2488C"/>
    <w:rsid w:val="00A249AB"/>
    <w:rsid w:val="00A24D90"/>
    <w:rsid w:val="00A24E4A"/>
    <w:rsid w:val="00A24F3F"/>
    <w:rsid w:val="00A250E1"/>
    <w:rsid w:val="00A25293"/>
    <w:rsid w:val="00A254DF"/>
    <w:rsid w:val="00A2565B"/>
    <w:rsid w:val="00A257D4"/>
    <w:rsid w:val="00A25A2B"/>
    <w:rsid w:val="00A25A2D"/>
    <w:rsid w:val="00A25A3E"/>
    <w:rsid w:val="00A25C8A"/>
    <w:rsid w:val="00A25E88"/>
    <w:rsid w:val="00A260FE"/>
    <w:rsid w:val="00A264A7"/>
    <w:rsid w:val="00A264F2"/>
    <w:rsid w:val="00A26D31"/>
    <w:rsid w:val="00A26E15"/>
    <w:rsid w:val="00A26F05"/>
    <w:rsid w:val="00A278B2"/>
    <w:rsid w:val="00A27B2C"/>
    <w:rsid w:val="00A30204"/>
    <w:rsid w:val="00A30665"/>
    <w:rsid w:val="00A307CE"/>
    <w:rsid w:val="00A30887"/>
    <w:rsid w:val="00A308E7"/>
    <w:rsid w:val="00A30CE6"/>
    <w:rsid w:val="00A30E98"/>
    <w:rsid w:val="00A31092"/>
    <w:rsid w:val="00A31193"/>
    <w:rsid w:val="00A3121A"/>
    <w:rsid w:val="00A3136D"/>
    <w:rsid w:val="00A313A1"/>
    <w:rsid w:val="00A31459"/>
    <w:rsid w:val="00A316E2"/>
    <w:rsid w:val="00A3188D"/>
    <w:rsid w:val="00A3191D"/>
    <w:rsid w:val="00A31ACB"/>
    <w:rsid w:val="00A31B3B"/>
    <w:rsid w:val="00A31CE1"/>
    <w:rsid w:val="00A31D5B"/>
    <w:rsid w:val="00A31EA4"/>
    <w:rsid w:val="00A31ED9"/>
    <w:rsid w:val="00A32678"/>
    <w:rsid w:val="00A32B13"/>
    <w:rsid w:val="00A32D39"/>
    <w:rsid w:val="00A32DCE"/>
    <w:rsid w:val="00A32DF5"/>
    <w:rsid w:val="00A32F6C"/>
    <w:rsid w:val="00A33030"/>
    <w:rsid w:val="00A3313A"/>
    <w:rsid w:val="00A331D5"/>
    <w:rsid w:val="00A33217"/>
    <w:rsid w:val="00A3326C"/>
    <w:rsid w:val="00A3383C"/>
    <w:rsid w:val="00A33CE2"/>
    <w:rsid w:val="00A33F7E"/>
    <w:rsid w:val="00A34014"/>
    <w:rsid w:val="00A34149"/>
    <w:rsid w:val="00A3453F"/>
    <w:rsid w:val="00A348B2"/>
    <w:rsid w:val="00A34952"/>
    <w:rsid w:val="00A349BE"/>
    <w:rsid w:val="00A34A5E"/>
    <w:rsid w:val="00A34FB8"/>
    <w:rsid w:val="00A351D0"/>
    <w:rsid w:val="00A351F4"/>
    <w:rsid w:val="00A35395"/>
    <w:rsid w:val="00A355BA"/>
    <w:rsid w:val="00A3562E"/>
    <w:rsid w:val="00A357BC"/>
    <w:rsid w:val="00A3586E"/>
    <w:rsid w:val="00A35DA7"/>
    <w:rsid w:val="00A35DE4"/>
    <w:rsid w:val="00A35ED8"/>
    <w:rsid w:val="00A3607B"/>
    <w:rsid w:val="00A3617D"/>
    <w:rsid w:val="00A363C0"/>
    <w:rsid w:val="00A363E5"/>
    <w:rsid w:val="00A36A95"/>
    <w:rsid w:val="00A36C74"/>
    <w:rsid w:val="00A36ECF"/>
    <w:rsid w:val="00A36F2F"/>
    <w:rsid w:val="00A36F6A"/>
    <w:rsid w:val="00A37039"/>
    <w:rsid w:val="00A371B8"/>
    <w:rsid w:val="00A37386"/>
    <w:rsid w:val="00A37594"/>
    <w:rsid w:val="00A37825"/>
    <w:rsid w:val="00A37882"/>
    <w:rsid w:val="00A379DA"/>
    <w:rsid w:val="00A37B08"/>
    <w:rsid w:val="00A37BA9"/>
    <w:rsid w:val="00A37D60"/>
    <w:rsid w:val="00A37FBF"/>
    <w:rsid w:val="00A37FF7"/>
    <w:rsid w:val="00A40091"/>
    <w:rsid w:val="00A400FC"/>
    <w:rsid w:val="00A40443"/>
    <w:rsid w:val="00A405E7"/>
    <w:rsid w:val="00A40818"/>
    <w:rsid w:val="00A40855"/>
    <w:rsid w:val="00A40AF3"/>
    <w:rsid w:val="00A40ED1"/>
    <w:rsid w:val="00A40F00"/>
    <w:rsid w:val="00A40F80"/>
    <w:rsid w:val="00A40FEB"/>
    <w:rsid w:val="00A411B5"/>
    <w:rsid w:val="00A414B0"/>
    <w:rsid w:val="00A41553"/>
    <w:rsid w:val="00A4163D"/>
    <w:rsid w:val="00A41C4B"/>
    <w:rsid w:val="00A41ED7"/>
    <w:rsid w:val="00A42025"/>
    <w:rsid w:val="00A42281"/>
    <w:rsid w:val="00A42452"/>
    <w:rsid w:val="00A42552"/>
    <w:rsid w:val="00A42859"/>
    <w:rsid w:val="00A428F5"/>
    <w:rsid w:val="00A42A85"/>
    <w:rsid w:val="00A439B0"/>
    <w:rsid w:val="00A43B9D"/>
    <w:rsid w:val="00A43C26"/>
    <w:rsid w:val="00A43C97"/>
    <w:rsid w:val="00A43E50"/>
    <w:rsid w:val="00A43FD8"/>
    <w:rsid w:val="00A4409E"/>
    <w:rsid w:val="00A441BE"/>
    <w:rsid w:val="00A4427B"/>
    <w:rsid w:val="00A44419"/>
    <w:rsid w:val="00A4442C"/>
    <w:rsid w:val="00A4448F"/>
    <w:rsid w:val="00A445D5"/>
    <w:rsid w:val="00A44653"/>
    <w:rsid w:val="00A447CD"/>
    <w:rsid w:val="00A448AA"/>
    <w:rsid w:val="00A44CDC"/>
    <w:rsid w:val="00A44DE4"/>
    <w:rsid w:val="00A44FC0"/>
    <w:rsid w:val="00A45503"/>
    <w:rsid w:val="00A45659"/>
    <w:rsid w:val="00A4570C"/>
    <w:rsid w:val="00A4600C"/>
    <w:rsid w:val="00A463C3"/>
    <w:rsid w:val="00A46437"/>
    <w:rsid w:val="00A4644D"/>
    <w:rsid w:val="00A46467"/>
    <w:rsid w:val="00A46704"/>
    <w:rsid w:val="00A46C96"/>
    <w:rsid w:val="00A46E5D"/>
    <w:rsid w:val="00A47193"/>
    <w:rsid w:val="00A472D3"/>
    <w:rsid w:val="00A473F7"/>
    <w:rsid w:val="00A47411"/>
    <w:rsid w:val="00A47439"/>
    <w:rsid w:val="00A47450"/>
    <w:rsid w:val="00A47466"/>
    <w:rsid w:val="00A476A9"/>
    <w:rsid w:val="00A47783"/>
    <w:rsid w:val="00A47791"/>
    <w:rsid w:val="00A47A5E"/>
    <w:rsid w:val="00A47AD7"/>
    <w:rsid w:val="00A50069"/>
    <w:rsid w:val="00A5010E"/>
    <w:rsid w:val="00A506A5"/>
    <w:rsid w:val="00A508CA"/>
    <w:rsid w:val="00A50A0E"/>
    <w:rsid w:val="00A50AF7"/>
    <w:rsid w:val="00A50BA8"/>
    <w:rsid w:val="00A50CA9"/>
    <w:rsid w:val="00A511C5"/>
    <w:rsid w:val="00A51616"/>
    <w:rsid w:val="00A51A89"/>
    <w:rsid w:val="00A51F04"/>
    <w:rsid w:val="00A52188"/>
    <w:rsid w:val="00A52201"/>
    <w:rsid w:val="00A523F1"/>
    <w:rsid w:val="00A5281E"/>
    <w:rsid w:val="00A52B68"/>
    <w:rsid w:val="00A52BEA"/>
    <w:rsid w:val="00A52F08"/>
    <w:rsid w:val="00A531BC"/>
    <w:rsid w:val="00A53345"/>
    <w:rsid w:val="00A53E9D"/>
    <w:rsid w:val="00A5403E"/>
    <w:rsid w:val="00A5406B"/>
    <w:rsid w:val="00A540AF"/>
    <w:rsid w:val="00A540FD"/>
    <w:rsid w:val="00A54203"/>
    <w:rsid w:val="00A54303"/>
    <w:rsid w:val="00A543C1"/>
    <w:rsid w:val="00A5451F"/>
    <w:rsid w:val="00A547F7"/>
    <w:rsid w:val="00A54D62"/>
    <w:rsid w:val="00A5507A"/>
    <w:rsid w:val="00A552C9"/>
    <w:rsid w:val="00A55488"/>
    <w:rsid w:val="00A55768"/>
    <w:rsid w:val="00A55AC3"/>
    <w:rsid w:val="00A55B57"/>
    <w:rsid w:val="00A55FFC"/>
    <w:rsid w:val="00A56A28"/>
    <w:rsid w:val="00A56A7F"/>
    <w:rsid w:val="00A56D2D"/>
    <w:rsid w:val="00A56DEE"/>
    <w:rsid w:val="00A56E3C"/>
    <w:rsid w:val="00A578DF"/>
    <w:rsid w:val="00A57999"/>
    <w:rsid w:val="00A57C15"/>
    <w:rsid w:val="00A57DB3"/>
    <w:rsid w:val="00A60075"/>
    <w:rsid w:val="00A600BF"/>
    <w:rsid w:val="00A6017E"/>
    <w:rsid w:val="00A602F3"/>
    <w:rsid w:val="00A603B9"/>
    <w:rsid w:val="00A6055D"/>
    <w:rsid w:val="00A60642"/>
    <w:rsid w:val="00A60787"/>
    <w:rsid w:val="00A60C6A"/>
    <w:rsid w:val="00A60CEF"/>
    <w:rsid w:val="00A60D10"/>
    <w:rsid w:val="00A60D29"/>
    <w:rsid w:val="00A611E5"/>
    <w:rsid w:val="00A6148C"/>
    <w:rsid w:val="00A61849"/>
    <w:rsid w:val="00A61A41"/>
    <w:rsid w:val="00A61BDB"/>
    <w:rsid w:val="00A620E6"/>
    <w:rsid w:val="00A6257D"/>
    <w:rsid w:val="00A62777"/>
    <w:rsid w:val="00A6281E"/>
    <w:rsid w:val="00A62966"/>
    <w:rsid w:val="00A6302A"/>
    <w:rsid w:val="00A630A5"/>
    <w:rsid w:val="00A6319A"/>
    <w:rsid w:val="00A63779"/>
    <w:rsid w:val="00A639AE"/>
    <w:rsid w:val="00A63A7A"/>
    <w:rsid w:val="00A64195"/>
    <w:rsid w:val="00A647AC"/>
    <w:rsid w:val="00A647D6"/>
    <w:rsid w:val="00A64B8A"/>
    <w:rsid w:val="00A64DE7"/>
    <w:rsid w:val="00A64E7B"/>
    <w:rsid w:val="00A64EAF"/>
    <w:rsid w:val="00A64FE3"/>
    <w:rsid w:val="00A65101"/>
    <w:rsid w:val="00A6523C"/>
    <w:rsid w:val="00A65543"/>
    <w:rsid w:val="00A65579"/>
    <w:rsid w:val="00A65B28"/>
    <w:rsid w:val="00A65D06"/>
    <w:rsid w:val="00A65D07"/>
    <w:rsid w:val="00A65E3F"/>
    <w:rsid w:val="00A66096"/>
    <w:rsid w:val="00A660DC"/>
    <w:rsid w:val="00A6620B"/>
    <w:rsid w:val="00A6644E"/>
    <w:rsid w:val="00A6648A"/>
    <w:rsid w:val="00A66652"/>
    <w:rsid w:val="00A668B1"/>
    <w:rsid w:val="00A66D65"/>
    <w:rsid w:val="00A66DC8"/>
    <w:rsid w:val="00A66F20"/>
    <w:rsid w:val="00A66F6A"/>
    <w:rsid w:val="00A6738A"/>
    <w:rsid w:val="00A673A6"/>
    <w:rsid w:val="00A673DA"/>
    <w:rsid w:val="00A67539"/>
    <w:rsid w:val="00A67737"/>
    <w:rsid w:val="00A67C3D"/>
    <w:rsid w:val="00A67EFF"/>
    <w:rsid w:val="00A67FDB"/>
    <w:rsid w:val="00A700B7"/>
    <w:rsid w:val="00A701DE"/>
    <w:rsid w:val="00A70923"/>
    <w:rsid w:val="00A70C48"/>
    <w:rsid w:val="00A70C80"/>
    <w:rsid w:val="00A7139E"/>
    <w:rsid w:val="00A714FB"/>
    <w:rsid w:val="00A7161A"/>
    <w:rsid w:val="00A7181F"/>
    <w:rsid w:val="00A71F1E"/>
    <w:rsid w:val="00A72284"/>
    <w:rsid w:val="00A723C0"/>
    <w:rsid w:val="00A72590"/>
    <w:rsid w:val="00A7289B"/>
    <w:rsid w:val="00A728A7"/>
    <w:rsid w:val="00A72967"/>
    <w:rsid w:val="00A72A71"/>
    <w:rsid w:val="00A72AA2"/>
    <w:rsid w:val="00A730D2"/>
    <w:rsid w:val="00A73624"/>
    <w:rsid w:val="00A73A86"/>
    <w:rsid w:val="00A73D2F"/>
    <w:rsid w:val="00A73D5F"/>
    <w:rsid w:val="00A73E24"/>
    <w:rsid w:val="00A74052"/>
    <w:rsid w:val="00A74345"/>
    <w:rsid w:val="00A744CA"/>
    <w:rsid w:val="00A745C9"/>
    <w:rsid w:val="00A74665"/>
    <w:rsid w:val="00A748D3"/>
    <w:rsid w:val="00A749C7"/>
    <w:rsid w:val="00A749D8"/>
    <w:rsid w:val="00A74A0A"/>
    <w:rsid w:val="00A74DAC"/>
    <w:rsid w:val="00A751D0"/>
    <w:rsid w:val="00A752C1"/>
    <w:rsid w:val="00A75427"/>
    <w:rsid w:val="00A75DEB"/>
    <w:rsid w:val="00A75FDC"/>
    <w:rsid w:val="00A7605E"/>
    <w:rsid w:val="00A761FE"/>
    <w:rsid w:val="00A76298"/>
    <w:rsid w:val="00A763BC"/>
    <w:rsid w:val="00A766E7"/>
    <w:rsid w:val="00A768EE"/>
    <w:rsid w:val="00A76D90"/>
    <w:rsid w:val="00A76F2E"/>
    <w:rsid w:val="00A772ED"/>
    <w:rsid w:val="00A7733E"/>
    <w:rsid w:val="00A773DA"/>
    <w:rsid w:val="00A77651"/>
    <w:rsid w:val="00A77B66"/>
    <w:rsid w:val="00A77D2F"/>
    <w:rsid w:val="00A77F25"/>
    <w:rsid w:val="00A77F4F"/>
    <w:rsid w:val="00A77FCE"/>
    <w:rsid w:val="00A77FFB"/>
    <w:rsid w:val="00A803D1"/>
    <w:rsid w:val="00A80522"/>
    <w:rsid w:val="00A80534"/>
    <w:rsid w:val="00A80560"/>
    <w:rsid w:val="00A80727"/>
    <w:rsid w:val="00A807FA"/>
    <w:rsid w:val="00A80AD0"/>
    <w:rsid w:val="00A80F0D"/>
    <w:rsid w:val="00A80F20"/>
    <w:rsid w:val="00A80FDC"/>
    <w:rsid w:val="00A81055"/>
    <w:rsid w:val="00A81180"/>
    <w:rsid w:val="00A811A1"/>
    <w:rsid w:val="00A816C3"/>
    <w:rsid w:val="00A816E6"/>
    <w:rsid w:val="00A81788"/>
    <w:rsid w:val="00A81B1D"/>
    <w:rsid w:val="00A81E13"/>
    <w:rsid w:val="00A82074"/>
    <w:rsid w:val="00A82902"/>
    <w:rsid w:val="00A82FEF"/>
    <w:rsid w:val="00A83596"/>
    <w:rsid w:val="00A835E8"/>
    <w:rsid w:val="00A837F1"/>
    <w:rsid w:val="00A83C9D"/>
    <w:rsid w:val="00A84165"/>
    <w:rsid w:val="00A84890"/>
    <w:rsid w:val="00A84D01"/>
    <w:rsid w:val="00A84DE8"/>
    <w:rsid w:val="00A854B0"/>
    <w:rsid w:val="00A85619"/>
    <w:rsid w:val="00A8567B"/>
    <w:rsid w:val="00A856A7"/>
    <w:rsid w:val="00A85B5B"/>
    <w:rsid w:val="00A85DEC"/>
    <w:rsid w:val="00A86273"/>
    <w:rsid w:val="00A86373"/>
    <w:rsid w:val="00A8652A"/>
    <w:rsid w:val="00A86566"/>
    <w:rsid w:val="00A86638"/>
    <w:rsid w:val="00A86794"/>
    <w:rsid w:val="00A867AD"/>
    <w:rsid w:val="00A86A15"/>
    <w:rsid w:val="00A86D93"/>
    <w:rsid w:val="00A872B9"/>
    <w:rsid w:val="00A87423"/>
    <w:rsid w:val="00A8759E"/>
    <w:rsid w:val="00A875A4"/>
    <w:rsid w:val="00A875B2"/>
    <w:rsid w:val="00A878F8"/>
    <w:rsid w:val="00A879B3"/>
    <w:rsid w:val="00A87A95"/>
    <w:rsid w:val="00A87EA4"/>
    <w:rsid w:val="00A87F8B"/>
    <w:rsid w:val="00A905BA"/>
    <w:rsid w:val="00A9063F"/>
    <w:rsid w:val="00A90650"/>
    <w:rsid w:val="00A90859"/>
    <w:rsid w:val="00A90A45"/>
    <w:rsid w:val="00A90A57"/>
    <w:rsid w:val="00A90D96"/>
    <w:rsid w:val="00A90E0B"/>
    <w:rsid w:val="00A90EB5"/>
    <w:rsid w:val="00A9106C"/>
    <w:rsid w:val="00A910CB"/>
    <w:rsid w:val="00A911A0"/>
    <w:rsid w:val="00A91441"/>
    <w:rsid w:val="00A915B0"/>
    <w:rsid w:val="00A915C8"/>
    <w:rsid w:val="00A915DB"/>
    <w:rsid w:val="00A91678"/>
    <w:rsid w:val="00A9194A"/>
    <w:rsid w:val="00A91AC4"/>
    <w:rsid w:val="00A91F19"/>
    <w:rsid w:val="00A921CE"/>
    <w:rsid w:val="00A9248A"/>
    <w:rsid w:val="00A92743"/>
    <w:rsid w:val="00A92760"/>
    <w:rsid w:val="00A92B40"/>
    <w:rsid w:val="00A92BDC"/>
    <w:rsid w:val="00A92E3B"/>
    <w:rsid w:val="00A92EA2"/>
    <w:rsid w:val="00A9312D"/>
    <w:rsid w:val="00A932CF"/>
    <w:rsid w:val="00A934F8"/>
    <w:rsid w:val="00A93778"/>
    <w:rsid w:val="00A93901"/>
    <w:rsid w:val="00A93914"/>
    <w:rsid w:val="00A93AEA"/>
    <w:rsid w:val="00A93E4D"/>
    <w:rsid w:val="00A9415B"/>
    <w:rsid w:val="00A94204"/>
    <w:rsid w:val="00A942FB"/>
    <w:rsid w:val="00A9468D"/>
    <w:rsid w:val="00A94732"/>
    <w:rsid w:val="00A947D9"/>
    <w:rsid w:val="00A94840"/>
    <w:rsid w:val="00A94BE3"/>
    <w:rsid w:val="00A94F40"/>
    <w:rsid w:val="00A950D7"/>
    <w:rsid w:val="00A954FA"/>
    <w:rsid w:val="00A95774"/>
    <w:rsid w:val="00A957D2"/>
    <w:rsid w:val="00A957ED"/>
    <w:rsid w:val="00A95875"/>
    <w:rsid w:val="00A95BCA"/>
    <w:rsid w:val="00A95C11"/>
    <w:rsid w:val="00A95F6C"/>
    <w:rsid w:val="00A95F8C"/>
    <w:rsid w:val="00A95F9C"/>
    <w:rsid w:val="00A961A9"/>
    <w:rsid w:val="00A96453"/>
    <w:rsid w:val="00A9646D"/>
    <w:rsid w:val="00A964C8"/>
    <w:rsid w:val="00A967F7"/>
    <w:rsid w:val="00A968F2"/>
    <w:rsid w:val="00A96B6C"/>
    <w:rsid w:val="00A96C8D"/>
    <w:rsid w:val="00A96E36"/>
    <w:rsid w:val="00A96FAB"/>
    <w:rsid w:val="00A97421"/>
    <w:rsid w:val="00A975A3"/>
    <w:rsid w:val="00A976BC"/>
    <w:rsid w:val="00A97911"/>
    <w:rsid w:val="00A97AD7"/>
    <w:rsid w:val="00A97B7C"/>
    <w:rsid w:val="00A97BC8"/>
    <w:rsid w:val="00A97C9A"/>
    <w:rsid w:val="00A97E4F"/>
    <w:rsid w:val="00AA0398"/>
    <w:rsid w:val="00AA0574"/>
    <w:rsid w:val="00AA0D48"/>
    <w:rsid w:val="00AA0D4E"/>
    <w:rsid w:val="00AA0F27"/>
    <w:rsid w:val="00AA137C"/>
    <w:rsid w:val="00AA1417"/>
    <w:rsid w:val="00AA15B3"/>
    <w:rsid w:val="00AA16A3"/>
    <w:rsid w:val="00AA18FF"/>
    <w:rsid w:val="00AA1A2A"/>
    <w:rsid w:val="00AA1C95"/>
    <w:rsid w:val="00AA1DE2"/>
    <w:rsid w:val="00AA231C"/>
    <w:rsid w:val="00AA232D"/>
    <w:rsid w:val="00AA23EB"/>
    <w:rsid w:val="00AA25AB"/>
    <w:rsid w:val="00AA2628"/>
    <w:rsid w:val="00AA284C"/>
    <w:rsid w:val="00AA2AB8"/>
    <w:rsid w:val="00AA2B23"/>
    <w:rsid w:val="00AA2BA5"/>
    <w:rsid w:val="00AA2CA7"/>
    <w:rsid w:val="00AA2CEB"/>
    <w:rsid w:val="00AA2D2E"/>
    <w:rsid w:val="00AA2D6E"/>
    <w:rsid w:val="00AA2F36"/>
    <w:rsid w:val="00AA2F57"/>
    <w:rsid w:val="00AA2FE6"/>
    <w:rsid w:val="00AA309C"/>
    <w:rsid w:val="00AA358F"/>
    <w:rsid w:val="00AA39A5"/>
    <w:rsid w:val="00AA3B12"/>
    <w:rsid w:val="00AA3DE9"/>
    <w:rsid w:val="00AA40AF"/>
    <w:rsid w:val="00AA40E6"/>
    <w:rsid w:val="00AA41AD"/>
    <w:rsid w:val="00AA432F"/>
    <w:rsid w:val="00AA45BF"/>
    <w:rsid w:val="00AA490D"/>
    <w:rsid w:val="00AA4A7A"/>
    <w:rsid w:val="00AA4CBE"/>
    <w:rsid w:val="00AA4CC4"/>
    <w:rsid w:val="00AA50C5"/>
    <w:rsid w:val="00AA56B8"/>
    <w:rsid w:val="00AA59C7"/>
    <w:rsid w:val="00AA5A68"/>
    <w:rsid w:val="00AA5BFD"/>
    <w:rsid w:val="00AA64E7"/>
    <w:rsid w:val="00AA6536"/>
    <w:rsid w:val="00AA6750"/>
    <w:rsid w:val="00AA67FF"/>
    <w:rsid w:val="00AA68E7"/>
    <w:rsid w:val="00AA6A0A"/>
    <w:rsid w:val="00AA7348"/>
    <w:rsid w:val="00AA742B"/>
    <w:rsid w:val="00AA7558"/>
    <w:rsid w:val="00AA759F"/>
    <w:rsid w:val="00AA7EE5"/>
    <w:rsid w:val="00AB061C"/>
    <w:rsid w:val="00AB0806"/>
    <w:rsid w:val="00AB0CBA"/>
    <w:rsid w:val="00AB0D30"/>
    <w:rsid w:val="00AB0DF0"/>
    <w:rsid w:val="00AB0F22"/>
    <w:rsid w:val="00AB0F89"/>
    <w:rsid w:val="00AB0FBB"/>
    <w:rsid w:val="00AB1025"/>
    <w:rsid w:val="00AB133C"/>
    <w:rsid w:val="00AB13D6"/>
    <w:rsid w:val="00AB13FA"/>
    <w:rsid w:val="00AB173A"/>
    <w:rsid w:val="00AB19B8"/>
    <w:rsid w:val="00AB1A81"/>
    <w:rsid w:val="00AB1BD9"/>
    <w:rsid w:val="00AB1C55"/>
    <w:rsid w:val="00AB1E2D"/>
    <w:rsid w:val="00AB1FA8"/>
    <w:rsid w:val="00AB2220"/>
    <w:rsid w:val="00AB24FD"/>
    <w:rsid w:val="00AB261A"/>
    <w:rsid w:val="00AB2AE3"/>
    <w:rsid w:val="00AB2E20"/>
    <w:rsid w:val="00AB3013"/>
    <w:rsid w:val="00AB30B4"/>
    <w:rsid w:val="00AB32C9"/>
    <w:rsid w:val="00AB338F"/>
    <w:rsid w:val="00AB3434"/>
    <w:rsid w:val="00AB3B9B"/>
    <w:rsid w:val="00AB3C0C"/>
    <w:rsid w:val="00AB3D41"/>
    <w:rsid w:val="00AB3FAC"/>
    <w:rsid w:val="00AB4372"/>
    <w:rsid w:val="00AB45BE"/>
    <w:rsid w:val="00AB4632"/>
    <w:rsid w:val="00AB4AE2"/>
    <w:rsid w:val="00AB4B9B"/>
    <w:rsid w:val="00AB4D18"/>
    <w:rsid w:val="00AB4D57"/>
    <w:rsid w:val="00AB4F8B"/>
    <w:rsid w:val="00AB4FF0"/>
    <w:rsid w:val="00AB4FFE"/>
    <w:rsid w:val="00AB516F"/>
    <w:rsid w:val="00AB528B"/>
    <w:rsid w:val="00AB54F0"/>
    <w:rsid w:val="00AB55CB"/>
    <w:rsid w:val="00AB5819"/>
    <w:rsid w:val="00AB58A9"/>
    <w:rsid w:val="00AB58DA"/>
    <w:rsid w:val="00AB593F"/>
    <w:rsid w:val="00AB59B0"/>
    <w:rsid w:val="00AB5ACB"/>
    <w:rsid w:val="00AB5D69"/>
    <w:rsid w:val="00AB5D75"/>
    <w:rsid w:val="00AB6071"/>
    <w:rsid w:val="00AB613A"/>
    <w:rsid w:val="00AB63A9"/>
    <w:rsid w:val="00AB6411"/>
    <w:rsid w:val="00AB6425"/>
    <w:rsid w:val="00AB6586"/>
    <w:rsid w:val="00AB66D2"/>
    <w:rsid w:val="00AB67D5"/>
    <w:rsid w:val="00AB6EA6"/>
    <w:rsid w:val="00AB71B5"/>
    <w:rsid w:val="00AB72FC"/>
    <w:rsid w:val="00AB73B1"/>
    <w:rsid w:val="00AB771A"/>
    <w:rsid w:val="00AB77EF"/>
    <w:rsid w:val="00AB7A7D"/>
    <w:rsid w:val="00AB7BF5"/>
    <w:rsid w:val="00AB7C08"/>
    <w:rsid w:val="00AB7C17"/>
    <w:rsid w:val="00AB7E2F"/>
    <w:rsid w:val="00AB7FAA"/>
    <w:rsid w:val="00AC01D3"/>
    <w:rsid w:val="00AC02ED"/>
    <w:rsid w:val="00AC0465"/>
    <w:rsid w:val="00AC0800"/>
    <w:rsid w:val="00AC0C39"/>
    <w:rsid w:val="00AC0E02"/>
    <w:rsid w:val="00AC1646"/>
    <w:rsid w:val="00AC1696"/>
    <w:rsid w:val="00AC16CA"/>
    <w:rsid w:val="00AC19BD"/>
    <w:rsid w:val="00AC1C1D"/>
    <w:rsid w:val="00AC1E49"/>
    <w:rsid w:val="00AC2074"/>
    <w:rsid w:val="00AC2256"/>
    <w:rsid w:val="00AC2697"/>
    <w:rsid w:val="00AC28C2"/>
    <w:rsid w:val="00AC28DE"/>
    <w:rsid w:val="00AC298F"/>
    <w:rsid w:val="00AC29A2"/>
    <w:rsid w:val="00AC29D8"/>
    <w:rsid w:val="00AC2BB2"/>
    <w:rsid w:val="00AC2C32"/>
    <w:rsid w:val="00AC31DD"/>
    <w:rsid w:val="00AC32DD"/>
    <w:rsid w:val="00AC33AE"/>
    <w:rsid w:val="00AC3447"/>
    <w:rsid w:val="00AC3674"/>
    <w:rsid w:val="00AC3787"/>
    <w:rsid w:val="00AC3E64"/>
    <w:rsid w:val="00AC3ECB"/>
    <w:rsid w:val="00AC41E6"/>
    <w:rsid w:val="00AC481D"/>
    <w:rsid w:val="00AC4FD6"/>
    <w:rsid w:val="00AC5264"/>
    <w:rsid w:val="00AC53DE"/>
    <w:rsid w:val="00AC56EB"/>
    <w:rsid w:val="00AC6341"/>
    <w:rsid w:val="00AC668B"/>
    <w:rsid w:val="00AC675F"/>
    <w:rsid w:val="00AC67D0"/>
    <w:rsid w:val="00AC6876"/>
    <w:rsid w:val="00AC68AC"/>
    <w:rsid w:val="00AC6AAC"/>
    <w:rsid w:val="00AC6B4F"/>
    <w:rsid w:val="00AC6C1D"/>
    <w:rsid w:val="00AC6DAF"/>
    <w:rsid w:val="00AC6DFB"/>
    <w:rsid w:val="00AC7157"/>
    <w:rsid w:val="00AC71D7"/>
    <w:rsid w:val="00AC7258"/>
    <w:rsid w:val="00AC728C"/>
    <w:rsid w:val="00AC75DB"/>
    <w:rsid w:val="00AC7752"/>
    <w:rsid w:val="00AC7870"/>
    <w:rsid w:val="00AC7F5A"/>
    <w:rsid w:val="00AC7F96"/>
    <w:rsid w:val="00AD00BA"/>
    <w:rsid w:val="00AD00F5"/>
    <w:rsid w:val="00AD016C"/>
    <w:rsid w:val="00AD020F"/>
    <w:rsid w:val="00AD0454"/>
    <w:rsid w:val="00AD07F0"/>
    <w:rsid w:val="00AD0964"/>
    <w:rsid w:val="00AD0C96"/>
    <w:rsid w:val="00AD0D27"/>
    <w:rsid w:val="00AD0FB3"/>
    <w:rsid w:val="00AD10E0"/>
    <w:rsid w:val="00AD1278"/>
    <w:rsid w:val="00AD158E"/>
    <w:rsid w:val="00AD17FA"/>
    <w:rsid w:val="00AD181B"/>
    <w:rsid w:val="00AD1866"/>
    <w:rsid w:val="00AD193C"/>
    <w:rsid w:val="00AD1DFA"/>
    <w:rsid w:val="00AD25A6"/>
    <w:rsid w:val="00AD29F5"/>
    <w:rsid w:val="00AD2B83"/>
    <w:rsid w:val="00AD3095"/>
    <w:rsid w:val="00AD336F"/>
    <w:rsid w:val="00AD353B"/>
    <w:rsid w:val="00AD375E"/>
    <w:rsid w:val="00AD3848"/>
    <w:rsid w:val="00AD392E"/>
    <w:rsid w:val="00AD3936"/>
    <w:rsid w:val="00AD3C83"/>
    <w:rsid w:val="00AD3CEA"/>
    <w:rsid w:val="00AD3D04"/>
    <w:rsid w:val="00AD3F36"/>
    <w:rsid w:val="00AD419E"/>
    <w:rsid w:val="00AD4AD4"/>
    <w:rsid w:val="00AD4B28"/>
    <w:rsid w:val="00AD4C5C"/>
    <w:rsid w:val="00AD4F7F"/>
    <w:rsid w:val="00AD505F"/>
    <w:rsid w:val="00AD507D"/>
    <w:rsid w:val="00AD5399"/>
    <w:rsid w:val="00AD587E"/>
    <w:rsid w:val="00AD5D0F"/>
    <w:rsid w:val="00AD5D9E"/>
    <w:rsid w:val="00AD5E70"/>
    <w:rsid w:val="00AD6176"/>
    <w:rsid w:val="00AD61C1"/>
    <w:rsid w:val="00AD62F6"/>
    <w:rsid w:val="00AD645F"/>
    <w:rsid w:val="00AD64B1"/>
    <w:rsid w:val="00AD68D0"/>
    <w:rsid w:val="00AD6ACD"/>
    <w:rsid w:val="00AD6C39"/>
    <w:rsid w:val="00AD732B"/>
    <w:rsid w:val="00AD7502"/>
    <w:rsid w:val="00AD7622"/>
    <w:rsid w:val="00AD7D3E"/>
    <w:rsid w:val="00AE02F6"/>
    <w:rsid w:val="00AE0300"/>
    <w:rsid w:val="00AE0912"/>
    <w:rsid w:val="00AE0A97"/>
    <w:rsid w:val="00AE0BAD"/>
    <w:rsid w:val="00AE0DA6"/>
    <w:rsid w:val="00AE0F75"/>
    <w:rsid w:val="00AE1122"/>
    <w:rsid w:val="00AE1247"/>
    <w:rsid w:val="00AE159E"/>
    <w:rsid w:val="00AE1A95"/>
    <w:rsid w:val="00AE1AA6"/>
    <w:rsid w:val="00AE1BA7"/>
    <w:rsid w:val="00AE1D4F"/>
    <w:rsid w:val="00AE1DB3"/>
    <w:rsid w:val="00AE1F6B"/>
    <w:rsid w:val="00AE212F"/>
    <w:rsid w:val="00AE21C2"/>
    <w:rsid w:val="00AE2582"/>
    <w:rsid w:val="00AE2597"/>
    <w:rsid w:val="00AE25E4"/>
    <w:rsid w:val="00AE29F4"/>
    <w:rsid w:val="00AE2D44"/>
    <w:rsid w:val="00AE2D5C"/>
    <w:rsid w:val="00AE2E9D"/>
    <w:rsid w:val="00AE2F42"/>
    <w:rsid w:val="00AE319B"/>
    <w:rsid w:val="00AE345C"/>
    <w:rsid w:val="00AE3555"/>
    <w:rsid w:val="00AE3986"/>
    <w:rsid w:val="00AE3B02"/>
    <w:rsid w:val="00AE3D39"/>
    <w:rsid w:val="00AE3D7C"/>
    <w:rsid w:val="00AE3E21"/>
    <w:rsid w:val="00AE3E6B"/>
    <w:rsid w:val="00AE3F57"/>
    <w:rsid w:val="00AE41FC"/>
    <w:rsid w:val="00AE424C"/>
    <w:rsid w:val="00AE4329"/>
    <w:rsid w:val="00AE465B"/>
    <w:rsid w:val="00AE490F"/>
    <w:rsid w:val="00AE4C45"/>
    <w:rsid w:val="00AE4D5C"/>
    <w:rsid w:val="00AE4E6B"/>
    <w:rsid w:val="00AE4FA1"/>
    <w:rsid w:val="00AE5745"/>
    <w:rsid w:val="00AE574B"/>
    <w:rsid w:val="00AE5A11"/>
    <w:rsid w:val="00AE5BD0"/>
    <w:rsid w:val="00AE6147"/>
    <w:rsid w:val="00AE68AC"/>
    <w:rsid w:val="00AE6C0F"/>
    <w:rsid w:val="00AE6CD3"/>
    <w:rsid w:val="00AE6D41"/>
    <w:rsid w:val="00AE6E40"/>
    <w:rsid w:val="00AE6EB5"/>
    <w:rsid w:val="00AE7182"/>
    <w:rsid w:val="00AE71A9"/>
    <w:rsid w:val="00AE73EC"/>
    <w:rsid w:val="00AE7497"/>
    <w:rsid w:val="00AE7B1A"/>
    <w:rsid w:val="00AE7D86"/>
    <w:rsid w:val="00AE7E49"/>
    <w:rsid w:val="00AF0112"/>
    <w:rsid w:val="00AF0245"/>
    <w:rsid w:val="00AF0419"/>
    <w:rsid w:val="00AF0798"/>
    <w:rsid w:val="00AF0BD8"/>
    <w:rsid w:val="00AF11FD"/>
    <w:rsid w:val="00AF1449"/>
    <w:rsid w:val="00AF14EB"/>
    <w:rsid w:val="00AF1B51"/>
    <w:rsid w:val="00AF1F06"/>
    <w:rsid w:val="00AF1F0A"/>
    <w:rsid w:val="00AF20AA"/>
    <w:rsid w:val="00AF216D"/>
    <w:rsid w:val="00AF257D"/>
    <w:rsid w:val="00AF2752"/>
    <w:rsid w:val="00AF2976"/>
    <w:rsid w:val="00AF2B0A"/>
    <w:rsid w:val="00AF2E6A"/>
    <w:rsid w:val="00AF2EB1"/>
    <w:rsid w:val="00AF3022"/>
    <w:rsid w:val="00AF317B"/>
    <w:rsid w:val="00AF31E1"/>
    <w:rsid w:val="00AF324B"/>
    <w:rsid w:val="00AF3274"/>
    <w:rsid w:val="00AF3287"/>
    <w:rsid w:val="00AF3410"/>
    <w:rsid w:val="00AF3593"/>
    <w:rsid w:val="00AF3BAE"/>
    <w:rsid w:val="00AF404A"/>
    <w:rsid w:val="00AF4291"/>
    <w:rsid w:val="00AF42BA"/>
    <w:rsid w:val="00AF4326"/>
    <w:rsid w:val="00AF43C3"/>
    <w:rsid w:val="00AF44CC"/>
    <w:rsid w:val="00AF4614"/>
    <w:rsid w:val="00AF47E3"/>
    <w:rsid w:val="00AF5120"/>
    <w:rsid w:val="00AF5386"/>
    <w:rsid w:val="00AF566F"/>
    <w:rsid w:val="00AF59D5"/>
    <w:rsid w:val="00AF5B5C"/>
    <w:rsid w:val="00AF5E47"/>
    <w:rsid w:val="00AF5F90"/>
    <w:rsid w:val="00AF608D"/>
    <w:rsid w:val="00AF621C"/>
    <w:rsid w:val="00AF6275"/>
    <w:rsid w:val="00AF67CE"/>
    <w:rsid w:val="00AF682B"/>
    <w:rsid w:val="00AF690E"/>
    <w:rsid w:val="00AF6939"/>
    <w:rsid w:val="00AF6996"/>
    <w:rsid w:val="00AF69D2"/>
    <w:rsid w:val="00AF69EF"/>
    <w:rsid w:val="00AF70EF"/>
    <w:rsid w:val="00AF7426"/>
    <w:rsid w:val="00AF7A12"/>
    <w:rsid w:val="00AF7A26"/>
    <w:rsid w:val="00AF7B9E"/>
    <w:rsid w:val="00AF7F3F"/>
    <w:rsid w:val="00B00266"/>
    <w:rsid w:val="00B0037B"/>
    <w:rsid w:val="00B0077E"/>
    <w:rsid w:val="00B00999"/>
    <w:rsid w:val="00B00C55"/>
    <w:rsid w:val="00B00ECB"/>
    <w:rsid w:val="00B00ECD"/>
    <w:rsid w:val="00B00FEA"/>
    <w:rsid w:val="00B01459"/>
    <w:rsid w:val="00B01A76"/>
    <w:rsid w:val="00B01C8C"/>
    <w:rsid w:val="00B01DB7"/>
    <w:rsid w:val="00B0235D"/>
    <w:rsid w:val="00B0291A"/>
    <w:rsid w:val="00B02C15"/>
    <w:rsid w:val="00B02E29"/>
    <w:rsid w:val="00B032CA"/>
    <w:rsid w:val="00B03316"/>
    <w:rsid w:val="00B034CE"/>
    <w:rsid w:val="00B036F2"/>
    <w:rsid w:val="00B03718"/>
    <w:rsid w:val="00B03742"/>
    <w:rsid w:val="00B038AA"/>
    <w:rsid w:val="00B03948"/>
    <w:rsid w:val="00B0396B"/>
    <w:rsid w:val="00B03AE1"/>
    <w:rsid w:val="00B042F1"/>
    <w:rsid w:val="00B04396"/>
    <w:rsid w:val="00B04466"/>
    <w:rsid w:val="00B049B8"/>
    <w:rsid w:val="00B04A1E"/>
    <w:rsid w:val="00B04AFC"/>
    <w:rsid w:val="00B04B8C"/>
    <w:rsid w:val="00B04D02"/>
    <w:rsid w:val="00B04E0E"/>
    <w:rsid w:val="00B05569"/>
    <w:rsid w:val="00B06042"/>
    <w:rsid w:val="00B063BE"/>
    <w:rsid w:val="00B063D0"/>
    <w:rsid w:val="00B0644D"/>
    <w:rsid w:val="00B064C4"/>
    <w:rsid w:val="00B06593"/>
    <w:rsid w:val="00B066F8"/>
    <w:rsid w:val="00B06A96"/>
    <w:rsid w:val="00B06B8B"/>
    <w:rsid w:val="00B06D24"/>
    <w:rsid w:val="00B0715A"/>
    <w:rsid w:val="00B07442"/>
    <w:rsid w:val="00B0758A"/>
    <w:rsid w:val="00B07961"/>
    <w:rsid w:val="00B079B8"/>
    <w:rsid w:val="00B07A67"/>
    <w:rsid w:val="00B07AB1"/>
    <w:rsid w:val="00B07E40"/>
    <w:rsid w:val="00B07F49"/>
    <w:rsid w:val="00B100D0"/>
    <w:rsid w:val="00B10350"/>
    <w:rsid w:val="00B10AF3"/>
    <w:rsid w:val="00B10BC0"/>
    <w:rsid w:val="00B10CD1"/>
    <w:rsid w:val="00B10E42"/>
    <w:rsid w:val="00B112AC"/>
    <w:rsid w:val="00B1138D"/>
    <w:rsid w:val="00B11726"/>
    <w:rsid w:val="00B11F17"/>
    <w:rsid w:val="00B11F1D"/>
    <w:rsid w:val="00B11F62"/>
    <w:rsid w:val="00B11F80"/>
    <w:rsid w:val="00B12076"/>
    <w:rsid w:val="00B12241"/>
    <w:rsid w:val="00B122FE"/>
    <w:rsid w:val="00B1237D"/>
    <w:rsid w:val="00B12487"/>
    <w:rsid w:val="00B12508"/>
    <w:rsid w:val="00B12A59"/>
    <w:rsid w:val="00B131CB"/>
    <w:rsid w:val="00B1325A"/>
    <w:rsid w:val="00B1332D"/>
    <w:rsid w:val="00B1349B"/>
    <w:rsid w:val="00B134A7"/>
    <w:rsid w:val="00B137FB"/>
    <w:rsid w:val="00B13C8D"/>
    <w:rsid w:val="00B13FD7"/>
    <w:rsid w:val="00B1492C"/>
    <w:rsid w:val="00B14AC5"/>
    <w:rsid w:val="00B14B42"/>
    <w:rsid w:val="00B14BBF"/>
    <w:rsid w:val="00B14CEC"/>
    <w:rsid w:val="00B14D3B"/>
    <w:rsid w:val="00B14F15"/>
    <w:rsid w:val="00B1535F"/>
    <w:rsid w:val="00B154E9"/>
    <w:rsid w:val="00B157BF"/>
    <w:rsid w:val="00B159CE"/>
    <w:rsid w:val="00B1623C"/>
    <w:rsid w:val="00B16350"/>
    <w:rsid w:val="00B163BA"/>
    <w:rsid w:val="00B166D3"/>
    <w:rsid w:val="00B169F8"/>
    <w:rsid w:val="00B16EE0"/>
    <w:rsid w:val="00B172CB"/>
    <w:rsid w:val="00B17A6A"/>
    <w:rsid w:val="00B17AFD"/>
    <w:rsid w:val="00B17C43"/>
    <w:rsid w:val="00B17D07"/>
    <w:rsid w:val="00B17FD1"/>
    <w:rsid w:val="00B20194"/>
    <w:rsid w:val="00B2059E"/>
    <w:rsid w:val="00B2099D"/>
    <w:rsid w:val="00B20BEB"/>
    <w:rsid w:val="00B20D01"/>
    <w:rsid w:val="00B20DC8"/>
    <w:rsid w:val="00B20DD3"/>
    <w:rsid w:val="00B20F96"/>
    <w:rsid w:val="00B21065"/>
    <w:rsid w:val="00B210A7"/>
    <w:rsid w:val="00B2131E"/>
    <w:rsid w:val="00B218AE"/>
    <w:rsid w:val="00B21ADB"/>
    <w:rsid w:val="00B21BF0"/>
    <w:rsid w:val="00B21BF2"/>
    <w:rsid w:val="00B21CA1"/>
    <w:rsid w:val="00B22062"/>
    <w:rsid w:val="00B221C2"/>
    <w:rsid w:val="00B2248F"/>
    <w:rsid w:val="00B22CF1"/>
    <w:rsid w:val="00B23078"/>
    <w:rsid w:val="00B232B4"/>
    <w:rsid w:val="00B23698"/>
    <w:rsid w:val="00B23955"/>
    <w:rsid w:val="00B239B0"/>
    <w:rsid w:val="00B23A51"/>
    <w:rsid w:val="00B23B6F"/>
    <w:rsid w:val="00B23B82"/>
    <w:rsid w:val="00B23E6F"/>
    <w:rsid w:val="00B23F0C"/>
    <w:rsid w:val="00B23F7D"/>
    <w:rsid w:val="00B2414B"/>
    <w:rsid w:val="00B24273"/>
    <w:rsid w:val="00B2429B"/>
    <w:rsid w:val="00B24320"/>
    <w:rsid w:val="00B2441D"/>
    <w:rsid w:val="00B24504"/>
    <w:rsid w:val="00B24895"/>
    <w:rsid w:val="00B249D8"/>
    <w:rsid w:val="00B24E8E"/>
    <w:rsid w:val="00B24E9C"/>
    <w:rsid w:val="00B24F4C"/>
    <w:rsid w:val="00B250B4"/>
    <w:rsid w:val="00B25207"/>
    <w:rsid w:val="00B2534E"/>
    <w:rsid w:val="00B25396"/>
    <w:rsid w:val="00B255FF"/>
    <w:rsid w:val="00B25641"/>
    <w:rsid w:val="00B25705"/>
    <w:rsid w:val="00B2584F"/>
    <w:rsid w:val="00B2595B"/>
    <w:rsid w:val="00B2596B"/>
    <w:rsid w:val="00B25B28"/>
    <w:rsid w:val="00B25E6C"/>
    <w:rsid w:val="00B25EC6"/>
    <w:rsid w:val="00B25F19"/>
    <w:rsid w:val="00B2608E"/>
    <w:rsid w:val="00B2632E"/>
    <w:rsid w:val="00B26AFA"/>
    <w:rsid w:val="00B26DC7"/>
    <w:rsid w:val="00B26DCF"/>
    <w:rsid w:val="00B26E7C"/>
    <w:rsid w:val="00B26EC4"/>
    <w:rsid w:val="00B2710F"/>
    <w:rsid w:val="00B27188"/>
    <w:rsid w:val="00B27413"/>
    <w:rsid w:val="00B2755E"/>
    <w:rsid w:val="00B27790"/>
    <w:rsid w:val="00B27972"/>
    <w:rsid w:val="00B27AC2"/>
    <w:rsid w:val="00B27C8A"/>
    <w:rsid w:val="00B3012F"/>
    <w:rsid w:val="00B30325"/>
    <w:rsid w:val="00B30379"/>
    <w:rsid w:val="00B3045C"/>
    <w:rsid w:val="00B304C2"/>
    <w:rsid w:val="00B30581"/>
    <w:rsid w:val="00B3070D"/>
    <w:rsid w:val="00B30739"/>
    <w:rsid w:val="00B308BC"/>
    <w:rsid w:val="00B30990"/>
    <w:rsid w:val="00B30996"/>
    <w:rsid w:val="00B30B43"/>
    <w:rsid w:val="00B30BF3"/>
    <w:rsid w:val="00B30CC2"/>
    <w:rsid w:val="00B30D19"/>
    <w:rsid w:val="00B30E8D"/>
    <w:rsid w:val="00B30FEF"/>
    <w:rsid w:val="00B310B6"/>
    <w:rsid w:val="00B312B2"/>
    <w:rsid w:val="00B312C6"/>
    <w:rsid w:val="00B31368"/>
    <w:rsid w:val="00B31421"/>
    <w:rsid w:val="00B315C9"/>
    <w:rsid w:val="00B31668"/>
    <w:rsid w:val="00B31768"/>
    <w:rsid w:val="00B317AF"/>
    <w:rsid w:val="00B31995"/>
    <w:rsid w:val="00B31C7C"/>
    <w:rsid w:val="00B31F8C"/>
    <w:rsid w:val="00B3212F"/>
    <w:rsid w:val="00B32402"/>
    <w:rsid w:val="00B32AE0"/>
    <w:rsid w:val="00B32C73"/>
    <w:rsid w:val="00B32F42"/>
    <w:rsid w:val="00B33226"/>
    <w:rsid w:val="00B3325E"/>
    <w:rsid w:val="00B33498"/>
    <w:rsid w:val="00B3377F"/>
    <w:rsid w:val="00B33998"/>
    <w:rsid w:val="00B33C67"/>
    <w:rsid w:val="00B33F8C"/>
    <w:rsid w:val="00B3430C"/>
    <w:rsid w:val="00B346A1"/>
    <w:rsid w:val="00B347E9"/>
    <w:rsid w:val="00B34D8F"/>
    <w:rsid w:val="00B34E2B"/>
    <w:rsid w:val="00B35112"/>
    <w:rsid w:val="00B35887"/>
    <w:rsid w:val="00B3591F"/>
    <w:rsid w:val="00B35952"/>
    <w:rsid w:val="00B35B77"/>
    <w:rsid w:val="00B35DCF"/>
    <w:rsid w:val="00B35DD9"/>
    <w:rsid w:val="00B35E13"/>
    <w:rsid w:val="00B3614D"/>
    <w:rsid w:val="00B36562"/>
    <w:rsid w:val="00B3687D"/>
    <w:rsid w:val="00B3699D"/>
    <w:rsid w:val="00B36C41"/>
    <w:rsid w:val="00B36DEA"/>
    <w:rsid w:val="00B36F26"/>
    <w:rsid w:val="00B36F27"/>
    <w:rsid w:val="00B3732C"/>
    <w:rsid w:val="00B37591"/>
    <w:rsid w:val="00B3764A"/>
    <w:rsid w:val="00B37793"/>
    <w:rsid w:val="00B37A0A"/>
    <w:rsid w:val="00B37DD4"/>
    <w:rsid w:val="00B37EF4"/>
    <w:rsid w:val="00B40320"/>
    <w:rsid w:val="00B40569"/>
    <w:rsid w:val="00B40649"/>
    <w:rsid w:val="00B4076B"/>
    <w:rsid w:val="00B40A01"/>
    <w:rsid w:val="00B40C2F"/>
    <w:rsid w:val="00B40FD0"/>
    <w:rsid w:val="00B41194"/>
    <w:rsid w:val="00B41314"/>
    <w:rsid w:val="00B41351"/>
    <w:rsid w:val="00B413DB"/>
    <w:rsid w:val="00B41BAD"/>
    <w:rsid w:val="00B41C1C"/>
    <w:rsid w:val="00B41DE8"/>
    <w:rsid w:val="00B41E2C"/>
    <w:rsid w:val="00B42041"/>
    <w:rsid w:val="00B4217A"/>
    <w:rsid w:val="00B421AB"/>
    <w:rsid w:val="00B42354"/>
    <w:rsid w:val="00B424C7"/>
    <w:rsid w:val="00B424D8"/>
    <w:rsid w:val="00B427D1"/>
    <w:rsid w:val="00B42A5B"/>
    <w:rsid w:val="00B42B8D"/>
    <w:rsid w:val="00B42C77"/>
    <w:rsid w:val="00B431CA"/>
    <w:rsid w:val="00B432D6"/>
    <w:rsid w:val="00B433AA"/>
    <w:rsid w:val="00B434B4"/>
    <w:rsid w:val="00B43821"/>
    <w:rsid w:val="00B43914"/>
    <w:rsid w:val="00B43A19"/>
    <w:rsid w:val="00B43A34"/>
    <w:rsid w:val="00B43EB4"/>
    <w:rsid w:val="00B441A7"/>
    <w:rsid w:val="00B44367"/>
    <w:rsid w:val="00B445E7"/>
    <w:rsid w:val="00B446DD"/>
    <w:rsid w:val="00B44813"/>
    <w:rsid w:val="00B4488E"/>
    <w:rsid w:val="00B44A21"/>
    <w:rsid w:val="00B44A60"/>
    <w:rsid w:val="00B44B94"/>
    <w:rsid w:val="00B44BB2"/>
    <w:rsid w:val="00B44C73"/>
    <w:rsid w:val="00B44D28"/>
    <w:rsid w:val="00B452DF"/>
    <w:rsid w:val="00B453FD"/>
    <w:rsid w:val="00B4553E"/>
    <w:rsid w:val="00B45878"/>
    <w:rsid w:val="00B45A4F"/>
    <w:rsid w:val="00B45B35"/>
    <w:rsid w:val="00B45C6A"/>
    <w:rsid w:val="00B45E67"/>
    <w:rsid w:val="00B45EA0"/>
    <w:rsid w:val="00B46224"/>
    <w:rsid w:val="00B46343"/>
    <w:rsid w:val="00B464AE"/>
    <w:rsid w:val="00B464D5"/>
    <w:rsid w:val="00B4657E"/>
    <w:rsid w:val="00B465C1"/>
    <w:rsid w:val="00B46786"/>
    <w:rsid w:val="00B46929"/>
    <w:rsid w:val="00B46B8E"/>
    <w:rsid w:val="00B46DA2"/>
    <w:rsid w:val="00B46E77"/>
    <w:rsid w:val="00B46EC6"/>
    <w:rsid w:val="00B470F6"/>
    <w:rsid w:val="00B4713E"/>
    <w:rsid w:val="00B4729E"/>
    <w:rsid w:val="00B476C6"/>
    <w:rsid w:val="00B477C6"/>
    <w:rsid w:val="00B477D7"/>
    <w:rsid w:val="00B47AAA"/>
    <w:rsid w:val="00B47C14"/>
    <w:rsid w:val="00B50395"/>
    <w:rsid w:val="00B504EB"/>
    <w:rsid w:val="00B50529"/>
    <w:rsid w:val="00B50577"/>
    <w:rsid w:val="00B50593"/>
    <w:rsid w:val="00B5067D"/>
    <w:rsid w:val="00B50A74"/>
    <w:rsid w:val="00B51197"/>
    <w:rsid w:val="00B51243"/>
    <w:rsid w:val="00B51358"/>
    <w:rsid w:val="00B51382"/>
    <w:rsid w:val="00B51739"/>
    <w:rsid w:val="00B51A2E"/>
    <w:rsid w:val="00B51A56"/>
    <w:rsid w:val="00B51BCA"/>
    <w:rsid w:val="00B51CF6"/>
    <w:rsid w:val="00B51E66"/>
    <w:rsid w:val="00B51F5B"/>
    <w:rsid w:val="00B52070"/>
    <w:rsid w:val="00B524CF"/>
    <w:rsid w:val="00B52562"/>
    <w:rsid w:val="00B52570"/>
    <w:rsid w:val="00B525C4"/>
    <w:rsid w:val="00B5282A"/>
    <w:rsid w:val="00B52AEB"/>
    <w:rsid w:val="00B52CCB"/>
    <w:rsid w:val="00B53265"/>
    <w:rsid w:val="00B53B71"/>
    <w:rsid w:val="00B53DEF"/>
    <w:rsid w:val="00B5403A"/>
    <w:rsid w:val="00B543E8"/>
    <w:rsid w:val="00B5457A"/>
    <w:rsid w:val="00B54AC0"/>
    <w:rsid w:val="00B54F08"/>
    <w:rsid w:val="00B5515C"/>
    <w:rsid w:val="00B5543C"/>
    <w:rsid w:val="00B556C1"/>
    <w:rsid w:val="00B55AD3"/>
    <w:rsid w:val="00B55B8C"/>
    <w:rsid w:val="00B55BAC"/>
    <w:rsid w:val="00B55C2D"/>
    <w:rsid w:val="00B55E0F"/>
    <w:rsid w:val="00B55F4B"/>
    <w:rsid w:val="00B55FA5"/>
    <w:rsid w:val="00B55FAB"/>
    <w:rsid w:val="00B5651C"/>
    <w:rsid w:val="00B56714"/>
    <w:rsid w:val="00B568F3"/>
    <w:rsid w:val="00B56903"/>
    <w:rsid w:val="00B56AE1"/>
    <w:rsid w:val="00B56B28"/>
    <w:rsid w:val="00B56B86"/>
    <w:rsid w:val="00B56CFD"/>
    <w:rsid w:val="00B56D6C"/>
    <w:rsid w:val="00B56FC9"/>
    <w:rsid w:val="00B571EF"/>
    <w:rsid w:val="00B57302"/>
    <w:rsid w:val="00B574A0"/>
    <w:rsid w:val="00B57650"/>
    <w:rsid w:val="00B5794B"/>
    <w:rsid w:val="00B579F5"/>
    <w:rsid w:val="00B57F74"/>
    <w:rsid w:val="00B60022"/>
    <w:rsid w:val="00B602BF"/>
    <w:rsid w:val="00B602E8"/>
    <w:rsid w:val="00B60330"/>
    <w:rsid w:val="00B60716"/>
    <w:rsid w:val="00B60811"/>
    <w:rsid w:val="00B6082B"/>
    <w:rsid w:val="00B6095B"/>
    <w:rsid w:val="00B60A49"/>
    <w:rsid w:val="00B60C26"/>
    <w:rsid w:val="00B60D13"/>
    <w:rsid w:val="00B61646"/>
    <w:rsid w:val="00B61683"/>
    <w:rsid w:val="00B616DB"/>
    <w:rsid w:val="00B61B42"/>
    <w:rsid w:val="00B61B8B"/>
    <w:rsid w:val="00B61F39"/>
    <w:rsid w:val="00B61FE4"/>
    <w:rsid w:val="00B6201E"/>
    <w:rsid w:val="00B623B9"/>
    <w:rsid w:val="00B62423"/>
    <w:rsid w:val="00B626C5"/>
    <w:rsid w:val="00B62853"/>
    <w:rsid w:val="00B62CF8"/>
    <w:rsid w:val="00B630B7"/>
    <w:rsid w:val="00B63236"/>
    <w:rsid w:val="00B6324C"/>
    <w:rsid w:val="00B632F2"/>
    <w:rsid w:val="00B6333D"/>
    <w:rsid w:val="00B635E9"/>
    <w:rsid w:val="00B63681"/>
    <w:rsid w:val="00B63980"/>
    <w:rsid w:val="00B63999"/>
    <w:rsid w:val="00B63A44"/>
    <w:rsid w:val="00B64195"/>
    <w:rsid w:val="00B6421D"/>
    <w:rsid w:val="00B64272"/>
    <w:rsid w:val="00B643DC"/>
    <w:rsid w:val="00B644E2"/>
    <w:rsid w:val="00B64BE2"/>
    <w:rsid w:val="00B64E1C"/>
    <w:rsid w:val="00B64E9C"/>
    <w:rsid w:val="00B64FC8"/>
    <w:rsid w:val="00B651EC"/>
    <w:rsid w:val="00B654FA"/>
    <w:rsid w:val="00B6581E"/>
    <w:rsid w:val="00B65848"/>
    <w:rsid w:val="00B65AA5"/>
    <w:rsid w:val="00B65CF5"/>
    <w:rsid w:val="00B65CFF"/>
    <w:rsid w:val="00B65F6A"/>
    <w:rsid w:val="00B661D4"/>
    <w:rsid w:val="00B6655A"/>
    <w:rsid w:val="00B66661"/>
    <w:rsid w:val="00B66762"/>
    <w:rsid w:val="00B667E3"/>
    <w:rsid w:val="00B66978"/>
    <w:rsid w:val="00B66B2A"/>
    <w:rsid w:val="00B66F18"/>
    <w:rsid w:val="00B67446"/>
    <w:rsid w:val="00B6762C"/>
    <w:rsid w:val="00B67ABF"/>
    <w:rsid w:val="00B67B45"/>
    <w:rsid w:val="00B67C03"/>
    <w:rsid w:val="00B67D4D"/>
    <w:rsid w:val="00B67DA6"/>
    <w:rsid w:val="00B67E9C"/>
    <w:rsid w:val="00B701AF"/>
    <w:rsid w:val="00B70205"/>
    <w:rsid w:val="00B70215"/>
    <w:rsid w:val="00B702E4"/>
    <w:rsid w:val="00B708A0"/>
    <w:rsid w:val="00B70B6E"/>
    <w:rsid w:val="00B70D66"/>
    <w:rsid w:val="00B71010"/>
    <w:rsid w:val="00B711D5"/>
    <w:rsid w:val="00B71341"/>
    <w:rsid w:val="00B71B15"/>
    <w:rsid w:val="00B71B8C"/>
    <w:rsid w:val="00B71B9E"/>
    <w:rsid w:val="00B71E99"/>
    <w:rsid w:val="00B720A3"/>
    <w:rsid w:val="00B7249F"/>
    <w:rsid w:val="00B7261B"/>
    <w:rsid w:val="00B726DF"/>
    <w:rsid w:val="00B7299D"/>
    <w:rsid w:val="00B72A4E"/>
    <w:rsid w:val="00B72ABD"/>
    <w:rsid w:val="00B72DC3"/>
    <w:rsid w:val="00B72F70"/>
    <w:rsid w:val="00B731C5"/>
    <w:rsid w:val="00B7379E"/>
    <w:rsid w:val="00B739E4"/>
    <w:rsid w:val="00B73A94"/>
    <w:rsid w:val="00B73B18"/>
    <w:rsid w:val="00B73BC6"/>
    <w:rsid w:val="00B73C81"/>
    <w:rsid w:val="00B73E04"/>
    <w:rsid w:val="00B73F37"/>
    <w:rsid w:val="00B74490"/>
    <w:rsid w:val="00B74C06"/>
    <w:rsid w:val="00B74CBD"/>
    <w:rsid w:val="00B753A9"/>
    <w:rsid w:val="00B7550B"/>
    <w:rsid w:val="00B75554"/>
    <w:rsid w:val="00B75867"/>
    <w:rsid w:val="00B758FB"/>
    <w:rsid w:val="00B75AD9"/>
    <w:rsid w:val="00B75DD3"/>
    <w:rsid w:val="00B75F8F"/>
    <w:rsid w:val="00B7606C"/>
    <w:rsid w:val="00B761C4"/>
    <w:rsid w:val="00B763F8"/>
    <w:rsid w:val="00B764C2"/>
    <w:rsid w:val="00B76A60"/>
    <w:rsid w:val="00B77008"/>
    <w:rsid w:val="00B77277"/>
    <w:rsid w:val="00B77475"/>
    <w:rsid w:val="00B775F0"/>
    <w:rsid w:val="00B77C79"/>
    <w:rsid w:val="00B77C9E"/>
    <w:rsid w:val="00B77E8B"/>
    <w:rsid w:val="00B80138"/>
    <w:rsid w:val="00B805A1"/>
    <w:rsid w:val="00B80847"/>
    <w:rsid w:val="00B80B45"/>
    <w:rsid w:val="00B80B9D"/>
    <w:rsid w:val="00B80EC3"/>
    <w:rsid w:val="00B80F68"/>
    <w:rsid w:val="00B81021"/>
    <w:rsid w:val="00B81088"/>
    <w:rsid w:val="00B812B3"/>
    <w:rsid w:val="00B8152F"/>
    <w:rsid w:val="00B81957"/>
    <w:rsid w:val="00B819D3"/>
    <w:rsid w:val="00B82050"/>
    <w:rsid w:val="00B820F7"/>
    <w:rsid w:val="00B821D1"/>
    <w:rsid w:val="00B8247F"/>
    <w:rsid w:val="00B82498"/>
    <w:rsid w:val="00B8258A"/>
    <w:rsid w:val="00B82775"/>
    <w:rsid w:val="00B82A53"/>
    <w:rsid w:val="00B82B1F"/>
    <w:rsid w:val="00B82B77"/>
    <w:rsid w:val="00B83031"/>
    <w:rsid w:val="00B831B2"/>
    <w:rsid w:val="00B8330B"/>
    <w:rsid w:val="00B8344A"/>
    <w:rsid w:val="00B834CC"/>
    <w:rsid w:val="00B83576"/>
    <w:rsid w:val="00B836F9"/>
    <w:rsid w:val="00B836FE"/>
    <w:rsid w:val="00B838C8"/>
    <w:rsid w:val="00B8398B"/>
    <w:rsid w:val="00B83F35"/>
    <w:rsid w:val="00B83FAE"/>
    <w:rsid w:val="00B8425C"/>
    <w:rsid w:val="00B844D1"/>
    <w:rsid w:val="00B845CE"/>
    <w:rsid w:val="00B84713"/>
    <w:rsid w:val="00B84757"/>
    <w:rsid w:val="00B84AE6"/>
    <w:rsid w:val="00B84AFA"/>
    <w:rsid w:val="00B84F0A"/>
    <w:rsid w:val="00B84FA8"/>
    <w:rsid w:val="00B8506C"/>
    <w:rsid w:val="00B8511B"/>
    <w:rsid w:val="00B8569E"/>
    <w:rsid w:val="00B85812"/>
    <w:rsid w:val="00B85855"/>
    <w:rsid w:val="00B85CA3"/>
    <w:rsid w:val="00B85E51"/>
    <w:rsid w:val="00B85FB7"/>
    <w:rsid w:val="00B86112"/>
    <w:rsid w:val="00B86395"/>
    <w:rsid w:val="00B863F2"/>
    <w:rsid w:val="00B8645D"/>
    <w:rsid w:val="00B86485"/>
    <w:rsid w:val="00B865DD"/>
    <w:rsid w:val="00B868B3"/>
    <w:rsid w:val="00B86A71"/>
    <w:rsid w:val="00B86AFF"/>
    <w:rsid w:val="00B86B97"/>
    <w:rsid w:val="00B86BAB"/>
    <w:rsid w:val="00B86C07"/>
    <w:rsid w:val="00B86CD5"/>
    <w:rsid w:val="00B8700A"/>
    <w:rsid w:val="00B87536"/>
    <w:rsid w:val="00B876E8"/>
    <w:rsid w:val="00B87863"/>
    <w:rsid w:val="00B87FCD"/>
    <w:rsid w:val="00B90038"/>
    <w:rsid w:val="00B90080"/>
    <w:rsid w:val="00B900C3"/>
    <w:rsid w:val="00B90234"/>
    <w:rsid w:val="00B90336"/>
    <w:rsid w:val="00B905B6"/>
    <w:rsid w:val="00B9071B"/>
    <w:rsid w:val="00B908FE"/>
    <w:rsid w:val="00B90958"/>
    <w:rsid w:val="00B90976"/>
    <w:rsid w:val="00B91082"/>
    <w:rsid w:val="00B91208"/>
    <w:rsid w:val="00B9128D"/>
    <w:rsid w:val="00B912BE"/>
    <w:rsid w:val="00B913EA"/>
    <w:rsid w:val="00B91689"/>
    <w:rsid w:val="00B91746"/>
    <w:rsid w:val="00B917AA"/>
    <w:rsid w:val="00B918D1"/>
    <w:rsid w:val="00B9211D"/>
    <w:rsid w:val="00B92319"/>
    <w:rsid w:val="00B92388"/>
    <w:rsid w:val="00B92751"/>
    <w:rsid w:val="00B927B5"/>
    <w:rsid w:val="00B9293F"/>
    <w:rsid w:val="00B92989"/>
    <w:rsid w:val="00B929F9"/>
    <w:rsid w:val="00B92AEE"/>
    <w:rsid w:val="00B92C12"/>
    <w:rsid w:val="00B92C54"/>
    <w:rsid w:val="00B930A2"/>
    <w:rsid w:val="00B930D7"/>
    <w:rsid w:val="00B9320E"/>
    <w:rsid w:val="00B93270"/>
    <w:rsid w:val="00B9329B"/>
    <w:rsid w:val="00B932E1"/>
    <w:rsid w:val="00B93847"/>
    <w:rsid w:val="00B93C6D"/>
    <w:rsid w:val="00B93E97"/>
    <w:rsid w:val="00B9403A"/>
    <w:rsid w:val="00B9442C"/>
    <w:rsid w:val="00B94666"/>
    <w:rsid w:val="00B94724"/>
    <w:rsid w:val="00B949E3"/>
    <w:rsid w:val="00B94B12"/>
    <w:rsid w:val="00B94C8E"/>
    <w:rsid w:val="00B94CFA"/>
    <w:rsid w:val="00B9505A"/>
    <w:rsid w:val="00B95122"/>
    <w:rsid w:val="00B955E2"/>
    <w:rsid w:val="00B95A63"/>
    <w:rsid w:val="00B95D97"/>
    <w:rsid w:val="00B95F58"/>
    <w:rsid w:val="00B9607D"/>
    <w:rsid w:val="00B9650B"/>
    <w:rsid w:val="00B965B1"/>
    <w:rsid w:val="00B96887"/>
    <w:rsid w:val="00B96B30"/>
    <w:rsid w:val="00B96CA0"/>
    <w:rsid w:val="00B96D91"/>
    <w:rsid w:val="00B96ED9"/>
    <w:rsid w:val="00B971F0"/>
    <w:rsid w:val="00B974B5"/>
    <w:rsid w:val="00B974CD"/>
    <w:rsid w:val="00B97A37"/>
    <w:rsid w:val="00B97A4C"/>
    <w:rsid w:val="00B97B26"/>
    <w:rsid w:val="00B97EBB"/>
    <w:rsid w:val="00BA034C"/>
    <w:rsid w:val="00BA0396"/>
    <w:rsid w:val="00BA049B"/>
    <w:rsid w:val="00BA04DF"/>
    <w:rsid w:val="00BA08AA"/>
    <w:rsid w:val="00BA08B0"/>
    <w:rsid w:val="00BA09E7"/>
    <w:rsid w:val="00BA0A1F"/>
    <w:rsid w:val="00BA0A5D"/>
    <w:rsid w:val="00BA0B02"/>
    <w:rsid w:val="00BA0E2D"/>
    <w:rsid w:val="00BA0EA8"/>
    <w:rsid w:val="00BA13B3"/>
    <w:rsid w:val="00BA1640"/>
    <w:rsid w:val="00BA1731"/>
    <w:rsid w:val="00BA18A0"/>
    <w:rsid w:val="00BA1A3B"/>
    <w:rsid w:val="00BA1D12"/>
    <w:rsid w:val="00BA20A5"/>
    <w:rsid w:val="00BA2258"/>
    <w:rsid w:val="00BA2297"/>
    <w:rsid w:val="00BA2E9E"/>
    <w:rsid w:val="00BA2EA3"/>
    <w:rsid w:val="00BA2F18"/>
    <w:rsid w:val="00BA31AA"/>
    <w:rsid w:val="00BA3227"/>
    <w:rsid w:val="00BA324D"/>
    <w:rsid w:val="00BA32D0"/>
    <w:rsid w:val="00BA33F4"/>
    <w:rsid w:val="00BA362F"/>
    <w:rsid w:val="00BA3669"/>
    <w:rsid w:val="00BA367C"/>
    <w:rsid w:val="00BA3681"/>
    <w:rsid w:val="00BA3CC0"/>
    <w:rsid w:val="00BA3D2F"/>
    <w:rsid w:val="00BA3E3F"/>
    <w:rsid w:val="00BA3F7F"/>
    <w:rsid w:val="00BA4113"/>
    <w:rsid w:val="00BA425A"/>
    <w:rsid w:val="00BA4472"/>
    <w:rsid w:val="00BA4493"/>
    <w:rsid w:val="00BA47E8"/>
    <w:rsid w:val="00BA4871"/>
    <w:rsid w:val="00BA48B7"/>
    <w:rsid w:val="00BA4B36"/>
    <w:rsid w:val="00BA4D41"/>
    <w:rsid w:val="00BA4D95"/>
    <w:rsid w:val="00BA4ED0"/>
    <w:rsid w:val="00BA51F2"/>
    <w:rsid w:val="00BA5248"/>
    <w:rsid w:val="00BA53F6"/>
    <w:rsid w:val="00BA5529"/>
    <w:rsid w:val="00BA574A"/>
    <w:rsid w:val="00BA5890"/>
    <w:rsid w:val="00BA58FC"/>
    <w:rsid w:val="00BA5DB5"/>
    <w:rsid w:val="00BA60F7"/>
    <w:rsid w:val="00BA653F"/>
    <w:rsid w:val="00BA6564"/>
    <w:rsid w:val="00BA66A3"/>
    <w:rsid w:val="00BA6741"/>
    <w:rsid w:val="00BA688C"/>
    <w:rsid w:val="00BA6E3D"/>
    <w:rsid w:val="00BA72B9"/>
    <w:rsid w:val="00BA7558"/>
    <w:rsid w:val="00BA789B"/>
    <w:rsid w:val="00BA7C13"/>
    <w:rsid w:val="00BA7F78"/>
    <w:rsid w:val="00BA7FC5"/>
    <w:rsid w:val="00BB0102"/>
    <w:rsid w:val="00BB024B"/>
    <w:rsid w:val="00BB0617"/>
    <w:rsid w:val="00BB079B"/>
    <w:rsid w:val="00BB08E0"/>
    <w:rsid w:val="00BB092C"/>
    <w:rsid w:val="00BB0978"/>
    <w:rsid w:val="00BB10D8"/>
    <w:rsid w:val="00BB11DD"/>
    <w:rsid w:val="00BB18B8"/>
    <w:rsid w:val="00BB1A00"/>
    <w:rsid w:val="00BB1F67"/>
    <w:rsid w:val="00BB260E"/>
    <w:rsid w:val="00BB2C3E"/>
    <w:rsid w:val="00BB2D17"/>
    <w:rsid w:val="00BB2DFC"/>
    <w:rsid w:val="00BB2E6E"/>
    <w:rsid w:val="00BB3169"/>
    <w:rsid w:val="00BB368A"/>
    <w:rsid w:val="00BB3786"/>
    <w:rsid w:val="00BB3A7A"/>
    <w:rsid w:val="00BB3F0F"/>
    <w:rsid w:val="00BB3F22"/>
    <w:rsid w:val="00BB44FD"/>
    <w:rsid w:val="00BB4683"/>
    <w:rsid w:val="00BB468A"/>
    <w:rsid w:val="00BB4A50"/>
    <w:rsid w:val="00BB4DC5"/>
    <w:rsid w:val="00BB4DEC"/>
    <w:rsid w:val="00BB4E03"/>
    <w:rsid w:val="00BB4EAD"/>
    <w:rsid w:val="00BB4F3E"/>
    <w:rsid w:val="00BB53AB"/>
    <w:rsid w:val="00BB53DD"/>
    <w:rsid w:val="00BB58D9"/>
    <w:rsid w:val="00BB5BFC"/>
    <w:rsid w:val="00BB5D2B"/>
    <w:rsid w:val="00BB5EA9"/>
    <w:rsid w:val="00BB5EAB"/>
    <w:rsid w:val="00BB5EE6"/>
    <w:rsid w:val="00BB60C2"/>
    <w:rsid w:val="00BB6370"/>
    <w:rsid w:val="00BB646C"/>
    <w:rsid w:val="00BB6744"/>
    <w:rsid w:val="00BB6C1E"/>
    <w:rsid w:val="00BB6E0E"/>
    <w:rsid w:val="00BB6F68"/>
    <w:rsid w:val="00BB7136"/>
    <w:rsid w:val="00BB71D7"/>
    <w:rsid w:val="00BB730E"/>
    <w:rsid w:val="00BB7499"/>
    <w:rsid w:val="00BB74A7"/>
    <w:rsid w:val="00BB76C6"/>
    <w:rsid w:val="00BB76FE"/>
    <w:rsid w:val="00BB77BF"/>
    <w:rsid w:val="00BB784B"/>
    <w:rsid w:val="00BB79A1"/>
    <w:rsid w:val="00BB7AD5"/>
    <w:rsid w:val="00BB7B46"/>
    <w:rsid w:val="00BB7DA4"/>
    <w:rsid w:val="00BB7DEB"/>
    <w:rsid w:val="00BB7EE8"/>
    <w:rsid w:val="00BC01C3"/>
    <w:rsid w:val="00BC0413"/>
    <w:rsid w:val="00BC06ED"/>
    <w:rsid w:val="00BC071D"/>
    <w:rsid w:val="00BC08FF"/>
    <w:rsid w:val="00BC09CE"/>
    <w:rsid w:val="00BC0E5F"/>
    <w:rsid w:val="00BC0FA5"/>
    <w:rsid w:val="00BC11A8"/>
    <w:rsid w:val="00BC15E7"/>
    <w:rsid w:val="00BC1675"/>
    <w:rsid w:val="00BC1688"/>
    <w:rsid w:val="00BC169A"/>
    <w:rsid w:val="00BC1719"/>
    <w:rsid w:val="00BC186E"/>
    <w:rsid w:val="00BC1A3C"/>
    <w:rsid w:val="00BC1D7D"/>
    <w:rsid w:val="00BC20B2"/>
    <w:rsid w:val="00BC231B"/>
    <w:rsid w:val="00BC2370"/>
    <w:rsid w:val="00BC2428"/>
    <w:rsid w:val="00BC2556"/>
    <w:rsid w:val="00BC25B7"/>
    <w:rsid w:val="00BC27DD"/>
    <w:rsid w:val="00BC28C5"/>
    <w:rsid w:val="00BC28E8"/>
    <w:rsid w:val="00BC2C29"/>
    <w:rsid w:val="00BC2F69"/>
    <w:rsid w:val="00BC33F8"/>
    <w:rsid w:val="00BC3497"/>
    <w:rsid w:val="00BC357E"/>
    <w:rsid w:val="00BC36B0"/>
    <w:rsid w:val="00BC37DF"/>
    <w:rsid w:val="00BC3BC0"/>
    <w:rsid w:val="00BC412D"/>
    <w:rsid w:val="00BC418A"/>
    <w:rsid w:val="00BC4365"/>
    <w:rsid w:val="00BC448B"/>
    <w:rsid w:val="00BC44D2"/>
    <w:rsid w:val="00BC46BF"/>
    <w:rsid w:val="00BC470F"/>
    <w:rsid w:val="00BC4913"/>
    <w:rsid w:val="00BC4A32"/>
    <w:rsid w:val="00BC4D3E"/>
    <w:rsid w:val="00BC4FE0"/>
    <w:rsid w:val="00BC5180"/>
    <w:rsid w:val="00BC5382"/>
    <w:rsid w:val="00BC56E1"/>
    <w:rsid w:val="00BC570C"/>
    <w:rsid w:val="00BC58AF"/>
    <w:rsid w:val="00BC5CB6"/>
    <w:rsid w:val="00BC5D0A"/>
    <w:rsid w:val="00BC5F15"/>
    <w:rsid w:val="00BC6380"/>
    <w:rsid w:val="00BC6936"/>
    <w:rsid w:val="00BC6B6C"/>
    <w:rsid w:val="00BC6E63"/>
    <w:rsid w:val="00BC6E85"/>
    <w:rsid w:val="00BC72A8"/>
    <w:rsid w:val="00BC74ED"/>
    <w:rsid w:val="00BC785E"/>
    <w:rsid w:val="00BC7E1F"/>
    <w:rsid w:val="00BD05F8"/>
    <w:rsid w:val="00BD0AC3"/>
    <w:rsid w:val="00BD0ACE"/>
    <w:rsid w:val="00BD0F4A"/>
    <w:rsid w:val="00BD19FF"/>
    <w:rsid w:val="00BD1A70"/>
    <w:rsid w:val="00BD2274"/>
    <w:rsid w:val="00BD247F"/>
    <w:rsid w:val="00BD2B33"/>
    <w:rsid w:val="00BD2C19"/>
    <w:rsid w:val="00BD3273"/>
    <w:rsid w:val="00BD3AD7"/>
    <w:rsid w:val="00BD3D5D"/>
    <w:rsid w:val="00BD4217"/>
    <w:rsid w:val="00BD4279"/>
    <w:rsid w:val="00BD431C"/>
    <w:rsid w:val="00BD4568"/>
    <w:rsid w:val="00BD46DA"/>
    <w:rsid w:val="00BD49AF"/>
    <w:rsid w:val="00BD4E4E"/>
    <w:rsid w:val="00BD4FD6"/>
    <w:rsid w:val="00BD50C5"/>
    <w:rsid w:val="00BD56E8"/>
    <w:rsid w:val="00BD589E"/>
    <w:rsid w:val="00BD5A11"/>
    <w:rsid w:val="00BD5AAB"/>
    <w:rsid w:val="00BD5E73"/>
    <w:rsid w:val="00BD5F5D"/>
    <w:rsid w:val="00BD60BD"/>
    <w:rsid w:val="00BD6444"/>
    <w:rsid w:val="00BD64FA"/>
    <w:rsid w:val="00BD651A"/>
    <w:rsid w:val="00BD67FE"/>
    <w:rsid w:val="00BD6C70"/>
    <w:rsid w:val="00BD6D7D"/>
    <w:rsid w:val="00BD6FBC"/>
    <w:rsid w:val="00BD713C"/>
    <w:rsid w:val="00BD77EB"/>
    <w:rsid w:val="00BD791E"/>
    <w:rsid w:val="00BD7A46"/>
    <w:rsid w:val="00BD7E21"/>
    <w:rsid w:val="00BD7EF3"/>
    <w:rsid w:val="00BD7F37"/>
    <w:rsid w:val="00BD7F53"/>
    <w:rsid w:val="00BE00F9"/>
    <w:rsid w:val="00BE0115"/>
    <w:rsid w:val="00BE01B2"/>
    <w:rsid w:val="00BE0775"/>
    <w:rsid w:val="00BE08CD"/>
    <w:rsid w:val="00BE08F3"/>
    <w:rsid w:val="00BE092B"/>
    <w:rsid w:val="00BE10C8"/>
    <w:rsid w:val="00BE114F"/>
    <w:rsid w:val="00BE1242"/>
    <w:rsid w:val="00BE127F"/>
    <w:rsid w:val="00BE13CE"/>
    <w:rsid w:val="00BE1414"/>
    <w:rsid w:val="00BE14AE"/>
    <w:rsid w:val="00BE193C"/>
    <w:rsid w:val="00BE1D8F"/>
    <w:rsid w:val="00BE1DD1"/>
    <w:rsid w:val="00BE1DE9"/>
    <w:rsid w:val="00BE1F72"/>
    <w:rsid w:val="00BE1FA4"/>
    <w:rsid w:val="00BE2151"/>
    <w:rsid w:val="00BE2259"/>
    <w:rsid w:val="00BE22B9"/>
    <w:rsid w:val="00BE25D1"/>
    <w:rsid w:val="00BE282A"/>
    <w:rsid w:val="00BE2884"/>
    <w:rsid w:val="00BE29D1"/>
    <w:rsid w:val="00BE2AEC"/>
    <w:rsid w:val="00BE2B9A"/>
    <w:rsid w:val="00BE2CF4"/>
    <w:rsid w:val="00BE2E2E"/>
    <w:rsid w:val="00BE2E36"/>
    <w:rsid w:val="00BE2E95"/>
    <w:rsid w:val="00BE3219"/>
    <w:rsid w:val="00BE33B9"/>
    <w:rsid w:val="00BE3402"/>
    <w:rsid w:val="00BE371C"/>
    <w:rsid w:val="00BE37B5"/>
    <w:rsid w:val="00BE3D8C"/>
    <w:rsid w:val="00BE42ED"/>
    <w:rsid w:val="00BE4452"/>
    <w:rsid w:val="00BE45ED"/>
    <w:rsid w:val="00BE4610"/>
    <w:rsid w:val="00BE46FF"/>
    <w:rsid w:val="00BE4709"/>
    <w:rsid w:val="00BE4922"/>
    <w:rsid w:val="00BE4B47"/>
    <w:rsid w:val="00BE4FAE"/>
    <w:rsid w:val="00BE5010"/>
    <w:rsid w:val="00BE51AA"/>
    <w:rsid w:val="00BE51E6"/>
    <w:rsid w:val="00BE55B5"/>
    <w:rsid w:val="00BE57E6"/>
    <w:rsid w:val="00BE5A2A"/>
    <w:rsid w:val="00BE5C1B"/>
    <w:rsid w:val="00BE5D6C"/>
    <w:rsid w:val="00BE6009"/>
    <w:rsid w:val="00BE602C"/>
    <w:rsid w:val="00BE61B7"/>
    <w:rsid w:val="00BE6639"/>
    <w:rsid w:val="00BE6698"/>
    <w:rsid w:val="00BE6809"/>
    <w:rsid w:val="00BE68FF"/>
    <w:rsid w:val="00BE6C76"/>
    <w:rsid w:val="00BE6DA8"/>
    <w:rsid w:val="00BE6EAB"/>
    <w:rsid w:val="00BE70DA"/>
    <w:rsid w:val="00BE7253"/>
    <w:rsid w:val="00BE72E1"/>
    <w:rsid w:val="00BE73CB"/>
    <w:rsid w:val="00BE7752"/>
    <w:rsid w:val="00BE77E0"/>
    <w:rsid w:val="00BE7CC1"/>
    <w:rsid w:val="00BE7DF1"/>
    <w:rsid w:val="00BF05A8"/>
    <w:rsid w:val="00BF0644"/>
    <w:rsid w:val="00BF0DA5"/>
    <w:rsid w:val="00BF0DBB"/>
    <w:rsid w:val="00BF0E6B"/>
    <w:rsid w:val="00BF10FB"/>
    <w:rsid w:val="00BF1348"/>
    <w:rsid w:val="00BF1361"/>
    <w:rsid w:val="00BF1449"/>
    <w:rsid w:val="00BF15FB"/>
    <w:rsid w:val="00BF17F2"/>
    <w:rsid w:val="00BF18BA"/>
    <w:rsid w:val="00BF1A83"/>
    <w:rsid w:val="00BF1BF0"/>
    <w:rsid w:val="00BF1D39"/>
    <w:rsid w:val="00BF1E4A"/>
    <w:rsid w:val="00BF2543"/>
    <w:rsid w:val="00BF2598"/>
    <w:rsid w:val="00BF26B7"/>
    <w:rsid w:val="00BF270E"/>
    <w:rsid w:val="00BF2AC7"/>
    <w:rsid w:val="00BF2B6D"/>
    <w:rsid w:val="00BF41CE"/>
    <w:rsid w:val="00BF44DD"/>
    <w:rsid w:val="00BF4938"/>
    <w:rsid w:val="00BF49DB"/>
    <w:rsid w:val="00BF5021"/>
    <w:rsid w:val="00BF5293"/>
    <w:rsid w:val="00BF5574"/>
    <w:rsid w:val="00BF5619"/>
    <w:rsid w:val="00BF5649"/>
    <w:rsid w:val="00BF57CB"/>
    <w:rsid w:val="00BF587F"/>
    <w:rsid w:val="00BF58BC"/>
    <w:rsid w:val="00BF5CB3"/>
    <w:rsid w:val="00BF5CE6"/>
    <w:rsid w:val="00BF5DAF"/>
    <w:rsid w:val="00BF5FC0"/>
    <w:rsid w:val="00BF5FC3"/>
    <w:rsid w:val="00BF6125"/>
    <w:rsid w:val="00BF63B6"/>
    <w:rsid w:val="00BF6556"/>
    <w:rsid w:val="00BF68BF"/>
    <w:rsid w:val="00BF6AEE"/>
    <w:rsid w:val="00BF6E4C"/>
    <w:rsid w:val="00BF706C"/>
    <w:rsid w:val="00BF707F"/>
    <w:rsid w:val="00BF7225"/>
    <w:rsid w:val="00BF734A"/>
    <w:rsid w:val="00BF734E"/>
    <w:rsid w:val="00BF73E5"/>
    <w:rsid w:val="00BF79AD"/>
    <w:rsid w:val="00BF7AF4"/>
    <w:rsid w:val="00C0011C"/>
    <w:rsid w:val="00C002D2"/>
    <w:rsid w:val="00C005B6"/>
    <w:rsid w:val="00C0070F"/>
    <w:rsid w:val="00C0074B"/>
    <w:rsid w:val="00C00778"/>
    <w:rsid w:val="00C0090C"/>
    <w:rsid w:val="00C00965"/>
    <w:rsid w:val="00C00AB5"/>
    <w:rsid w:val="00C00EF7"/>
    <w:rsid w:val="00C00F06"/>
    <w:rsid w:val="00C011B7"/>
    <w:rsid w:val="00C011C5"/>
    <w:rsid w:val="00C01438"/>
    <w:rsid w:val="00C01607"/>
    <w:rsid w:val="00C01908"/>
    <w:rsid w:val="00C01942"/>
    <w:rsid w:val="00C01CB7"/>
    <w:rsid w:val="00C01F21"/>
    <w:rsid w:val="00C02022"/>
    <w:rsid w:val="00C02B69"/>
    <w:rsid w:val="00C02F33"/>
    <w:rsid w:val="00C032B0"/>
    <w:rsid w:val="00C0345A"/>
    <w:rsid w:val="00C037A3"/>
    <w:rsid w:val="00C03CBB"/>
    <w:rsid w:val="00C03E6E"/>
    <w:rsid w:val="00C03FB9"/>
    <w:rsid w:val="00C040E3"/>
    <w:rsid w:val="00C041F4"/>
    <w:rsid w:val="00C04514"/>
    <w:rsid w:val="00C045C9"/>
    <w:rsid w:val="00C04802"/>
    <w:rsid w:val="00C04BC4"/>
    <w:rsid w:val="00C04F67"/>
    <w:rsid w:val="00C0502C"/>
    <w:rsid w:val="00C051B6"/>
    <w:rsid w:val="00C051CA"/>
    <w:rsid w:val="00C05265"/>
    <w:rsid w:val="00C053BA"/>
    <w:rsid w:val="00C054FD"/>
    <w:rsid w:val="00C05707"/>
    <w:rsid w:val="00C05A8C"/>
    <w:rsid w:val="00C05C79"/>
    <w:rsid w:val="00C05EE4"/>
    <w:rsid w:val="00C0658B"/>
    <w:rsid w:val="00C06E36"/>
    <w:rsid w:val="00C07040"/>
    <w:rsid w:val="00C070AE"/>
    <w:rsid w:val="00C073F3"/>
    <w:rsid w:val="00C0748E"/>
    <w:rsid w:val="00C074A8"/>
    <w:rsid w:val="00C0778E"/>
    <w:rsid w:val="00C07A18"/>
    <w:rsid w:val="00C07A4E"/>
    <w:rsid w:val="00C07C95"/>
    <w:rsid w:val="00C07E98"/>
    <w:rsid w:val="00C10003"/>
    <w:rsid w:val="00C10057"/>
    <w:rsid w:val="00C10402"/>
    <w:rsid w:val="00C1069E"/>
    <w:rsid w:val="00C108BC"/>
    <w:rsid w:val="00C109E3"/>
    <w:rsid w:val="00C10B3B"/>
    <w:rsid w:val="00C10B90"/>
    <w:rsid w:val="00C10D28"/>
    <w:rsid w:val="00C10E1D"/>
    <w:rsid w:val="00C11262"/>
    <w:rsid w:val="00C11292"/>
    <w:rsid w:val="00C1134C"/>
    <w:rsid w:val="00C11E0C"/>
    <w:rsid w:val="00C12151"/>
    <w:rsid w:val="00C121CC"/>
    <w:rsid w:val="00C12694"/>
    <w:rsid w:val="00C1290C"/>
    <w:rsid w:val="00C12AD4"/>
    <w:rsid w:val="00C12E4F"/>
    <w:rsid w:val="00C13001"/>
    <w:rsid w:val="00C132F1"/>
    <w:rsid w:val="00C13329"/>
    <w:rsid w:val="00C13768"/>
    <w:rsid w:val="00C13C8E"/>
    <w:rsid w:val="00C13E04"/>
    <w:rsid w:val="00C143A0"/>
    <w:rsid w:val="00C14548"/>
    <w:rsid w:val="00C14D24"/>
    <w:rsid w:val="00C14F2D"/>
    <w:rsid w:val="00C1523C"/>
    <w:rsid w:val="00C153C6"/>
    <w:rsid w:val="00C155C6"/>
    <w:rsid w:val="00C15940"/>
    <w:rsid w:val="00C15BE4"/>
    <w:rsid w:val="00C15F4B"/>
    <w:rsid w:val="00C1601D"/>
    <w:rsid w:val="00C1606E"/>
    <w:rsid w:val="00C16219"/>
    <w:rsid w:val="00C16318"/>
    <w:rsid w:val="00C168EA"/>
    <w:rsid w:val="00C17082"/>
    <w:rsid w:val="00C170FF"/>
    <w:rsid w:val="00C172F5"/>
    <w:rsid w:val="00C1739D"/>
    <w:rsid w:val="00C17521"/>
    <w:rsid w:val="00C176DD"/>
    <w:rsid w:val="00C179D9"/>
    <w:rsid w:val="00C179FF"/>
    <w:rsid w:val="00C17A4D"/>
    <w:rsid w:val="00C17B10"/>
    <w:rsid w:val="00C17B6E"/>
    <w:rsid w:val="00C17E20"/>
    <w:rsid w:val="00C17F0E"/>
    <w:rsid w:val="00C17F4C"/>
    <w:rsid w:val="00C20048"/>
    <w:rsid w:val="00C20220"/>
    <w:rsid w:val="00C204F5"/>
    <w:rsid w:val="00C2055A"/>
    <w:rsid w:val="00C20635"/>
    <w:rsid w:val="00C206FB"/>
    <w:rsid w:val="00C2093B"/>
    <w:rsid w:val="00C20CA6"/>
    <w:rsid w:val="00C20FB3"/>
    <w:rsid w:val="00C210D8"/>
    <w:rsid w:val="00C21326"/>
    <w:rsid w:val="00C21484"/>
    <w:rsid w:val="00C216F2"/>
    <w:rsid w:val="00C21980"/>
    <w:rsid w:val="00C21B5F"/>
    <w:rsid w:val="00C21C9A"/>
    <w:rsid w:val="00C21EB2"/>
    <w:rsid w:val="00C21F7B"/>
    <w:rsid w:val="00C22251"/>
    <w:rsid w:val="00C223CF"/>
    <w:rsid w:val="00C225A0"/>
    <w:rsid w:val="00C22769"/>
    <w:rsid w:val="00C227BC"/>
    <w:rsid w:val="00C22836"/>
    <w:rsid w:val="00C22DB6"/>
    <w:rsid w:val="00C22E43"/>
    <w:rsid w:val="00C22FFA"/>
    <w:rsid w:val="00C23283"/>
    <w:rsid w:val="00C232A4"/>
    <w:rsid w:val="00C23559"/>
    <w:rsid w:val="00C236F6"/>
    <w:rsid w:val="00C23732"/>
    <w:rsid w:val="00C23967"/>
    <w:rsid w:val="00C23A39"/>
    <w:rsid w:val="00C23D74"/>
    <w:rsid w:val="00C23D7F"/>
    <w:rsid w:val="00C23E57"/>
    <w:rsid w:val="00C23E93"/>
    <w:rsid w:val="00C23FE6"/>
    <w:rsid w:val="00C24041"/>
    <w:rsid w:val="00C2438C"/>
    <w:rsid w:val="00C2446C"/>
    <w:rsid w:val="00C24622"/>
    <w:rsid w:val="00C247CA"/>
    <w:rsid w:val="00C24935"/>
    <w:rsid w:val="00C24961"/>
    <w:rsid w:val="00C24AC4"/>
    <w:rsid w:val="00C24CAB"/>
    <w:rsid w:val="00C24FB7"/>
    <w:rsid w:val="00C250EA"/>
    <w:rsid w:val="00C2528F"/>
    <w:rsid w:val="00C252BC"/>
    <w:rsid w:val="00C25325"/>
    <w:rsid w:val="00C253CC"/>
    <w:rsid w:val="00C25500"/>
    <w:rsid w:val="00C25852"/>
    <w:rsid w:val="00C25A01"/>
    <w:rsid w:val="00C25E58"/>
    <w:rsid w:val="00C25F26"/>
    <w:rsid w:val="00C262A6"/>
    <w:rsid w:val="00C26336"/>
    <w:rsid w:val="00C26363"/>
    <w:rsid w:val="00C2638D"/>
    <w:rsid w:val="00C2640B"/>
    <w:rsid w:val="00C26440"/>
    <w:rsid w:val="00C2653B"/>
    <w:rsid w:val="00C26B08"/>
    <w:rsid w:val="00C26E22"/>
    <w:rsid w:val="00C26E78"/>
    <w:rsid w:val="00C272CE"/>
    <w:rsid w:val="00C2747C"/>
    <w:rsid w:val="00C27984"/>
    <w:rsid w:val="00C27BC6"/>
    <w:rsid w:val="00C27CA2"/>
    <w:rsid w:val="00C27CF1"/>
    <w:rsid w:val="00C303D8"/>
    <w:rsid w:val="00C303E4"/>
    <w:rsid w:val="00C3065C"/>
    <w:rsid w:val="00C3086C"/>
    <w:rsid w:val="00C30949"/>
    <w:rsid w:val="00C30A7F"/>
    <w:rsid w:val="00C30AF7"/>
    <w:rsid w:val="00C30D2D"/>
    <w:rsid w:val="00C30FDE"/>
    <w:rsid w:val="00C3127B"/>
    <w:rsid w:val="00C315FC"/>
    <w:rsid w:val="00C31694"/>
    <w:rsid w:val="00C317C5"/>
    <w:rsid w:val="00C31907"/>
    <w:rsid w:val="00C31A94"/>
    <w:rsid w:val="00C31D15"/>
    <w:rsid w:val="00C31E4F"/>
    <w:rsid w:val="00C320C9"/>
    <w:rsid w:val="00C32954"/>
    <w:rsid w:val="00C3297F"/>
    <w:rsid w:val="00C32CA1"/>
    <w:rsid w:val="00C32D01"/>
    <w:rsid w:val="00C32DFD"/>
    <w:rsid w:val="00C32EEC"/>
    <w:rsid w:val="00C33128"/>
    <w:rsid w:val="00C332F0"/>
    <w:rsid w:val="00C3354A"/>
    <w:rsid w:val="00C3377D"/>
    <w:rsid w:val="00C338F8"/>
    <w:rsid w:val="00C339FE"/>
    <w:rsid w:val="00C33D2D"/>
    <w:rsid w:val="00C33EB7"/>
    <w:rsid w:val="00C33F57"/>
    <w:rsid w:val="00C33FF9"/>
    <w:rsid w:val="00C341FD"/>
    <w:rsid w:val="00C34612"/>
    <w:rsid w:val="00C34624"/>
    <w:rsid w:val="00C34661"/>
    <w:rsid w:val="00C34859"/>
    <w:rsid w:val="00C349CC"/>
    <w:rsid w:val="00C34A69"/>
    <w:rsid w:val="00C34AAC"/>
    <w:rsid w:val="00C34FD0"/>
    <w:rsid w:val="00C353CC"/>
    <w:rsid w:val="00C35493"/>
    <w:rsid w:val="00C3568D"/>
    <w:rsid w:val="00C359E0"/>
    <w:rsid w:val="00C35A31"/>
    <w:rsid w:val="00C35AF9"/>
    <w:rsid w:val="00C35E2F"/>
    <w:rsid w:val="00C368C0"/>
    <w:rsid w:val="00C36A21"/>
    <w:rsid w:val="00C36B0E"/>
    <w:rsid w:val="00C36BF3"/>
    <w:rsid w:val="00C370E5"/>
    <w:rsid w:val="00C37199"/>
    <w:rsid w:val="00C37491"/>
    <w:rsid w:val="00C374E8"/>
    <w:rsid w:val="00C37800"/>
    <w:rsid w:val="00C37A13"/>
    <w:rsid w:val="00C37BA2"/>
    <w:rsid w:val="00C40178"/>
    <w:rsid w:val="00C4037B"/>
    <w:rsid w:val="00C4054B"/>
    <w:rsid w:val="00C4061D"/>
    <w:rsid w:val="00C406DA"/>
    <w:rsid w:val="00C4074F"/>
    <w:rsid w:val="00C409A5"/>
    <w:rsid w:val="00C40BE9"/>
    <w:rsid w:val="00C40C8A"/>
    <w:rsid w:val="00C41468"/>
    <w:rsid w:val="00C419C7"/>
    <w:rsid w:val="00C41B0A"/>
    <w:rsid w:val="00C41BEA"/>
    <w:rsid w:val="00C41DD2"/>
    <w:rsid w:val="00C41E49"/>
    <w:rsid w:val="00C423AB"/>
    <w:rsid w:val="00C424CF"/>
    <w:rsid w:val="00C4259F"/>
    <w:rsid w:val="00C425BA"/>
    <w:rsid w:val="00C4289C"/>
    <w:rsid w:val="00C42C0B"/>
    <w:rsid w:val="00C42EBF"/>
    <w:rsid w:val="00C430EE"/>
    <w:rsid w:val="00C431C4"/>
    <w:rsid w:val="00C431CD"/>
    <w:rsid w:val="00C431F9"/>
    <w:rsid w:val="00C432B9"/>
    <w:rsid w:val="00C432C1"/>
    <w:rsid w:val="00C435A8"/>
    <w:rsid w:val="00C435AE"/>
    <w:rsid w:val="00C43627"/>
    <w:rsid w:val="00C437FD"/>
    <w:rsid w:val="00C43951"/>
    <w:rsid w:val="00C439AC"/>
    <w:rsid w:val="00C43C2B"/>
    <w:rsid w:val="00C43DBD"/>
    <w:rsid w:val="00C43FF1"/>
    <w:rsid w:val="00C44065"/>
    <w:rsid w:val="00C440CD"/>
    <w:rsid w:val="00C44190"/>
    <w:rsid w:val="00C44345"/>
    <w:rsid w:val="00C4444B"/>
    <w:rsid w:val="00C44824"/>
    <w:rsid w:val="00C44E32"/>
    <w:rsid w:val="00C44F07"/>
    <w:rsid w:val="00C44F4A"/>
    <w:rsid w:val="00C44F7E"/>
    <w:rsid w:val="00C45003"/>
    <w:rsid w:val="00C453A2"/>
    <w:rsid w:val="00C45479"/>
    <w:rsid w:val="00C45664"/>
    <w:rsid w:val="00C457AD"/>
    <w:rsid w:val="00C45823"/>
    <w:rsid w:val="00C4589C"/>
    <w:rsid w:val="00C45A1D"/>
    <w:rsid w:val="00C45DDC"/>
    <w:rsid w:val="00C45E13"/>
    <w:rsid w:val="00C45F97"/>
    <w:rsid w:val="00C462A0"/>
    <w:rsid w:val="00C46391"/>
    <w:rsid w:val="00C4652A"/>
    <w:rsid w:val="00C46717"/>
    <w:rsid w:val="00C468F1"/>
    <w:rsid w:val="00C46913"/>
    <w:rsid w:val="00C46B22"/>
    <w:rsid w:val="00C46B3F"/>
    <w:rsid w:val="00C46ED1"/>
    <w:rsid w:val="00C46F1B"/>
    <w:rsid w:val="00C47026"/>
    <w:rsid w:val="00C4708A"/>
    <w:rsid w:val="00C47177"/>
    <w:rsid w:val="00C47391"/>
    <w:rsid w:val="00C477AE"/>
    <w:rsid w:val="00C479B6"/>
    <w:rsid w:val="00C47C0D"/>
    <w:rsid w:val="00C47C8B"/>
    <w:rsid w:val="00C50142"/>
    <w:rsid w:val="00C5020D"/>
    <w:rsid w:val="00C5037D"/>
    <w:rsid w:val="00C504EF"/>
    <w:rsid w:val="00C50689"/>
    <w:rsid w:val="00C50946"/>
    <w:rsid w:val="00C50F88"/>
    <w:rsid w:val="00C510D6"/>
    <w:rsid w:val="00C51149"/>
    <w:rsid w:val="00C5149F"/>
    <w:rsid w:val="00C51503"/>
    <w:rsid w:val="00C515CB"/>
    <w:rsid w:val="00C51631"/>
    <w:rsid w:val="00C51709"/>
    <w:rsid w:val="00C518F4"/>
    <w:rsid w:val="00C51FAA"/>
    <w:rsid w:val="00C5202E"/>
    <w:rsid w:val="00C52722"/>
    <w:rsid w:val="00C5276A"/>
    <w:rsid w:val="00C527E3"/>
    <w:rsid w:val="00C527FD"/>
    <w:rsid w:val="00C529A0"/>
    <w:rsid w:val="00C52BAF"/>
    <w:rsid w:val="00C52C44"/>
    <w:rsid w:val="00C52DB9"/>
    <w:rsid w:val="00C52E71"/>
    <w:rsid w:val="00C52ED3"/>
    <w:rsid w:val="00C53170"/>
    <w:rsid w:val="00C537FA"/>
    <w:rsid w:val="00C53AD2"/>
    <w:rsid w:val="00C53C16"/>
    <w:rsid w:val="00C53D36"/>
    <w:rsid w:val="00C53E8C"/>
    <w:rsid w:val="00C53F4B"/>
    <w:rsid w:val="00C543F4"/>
    <w:rsid w:val="00C547AD"/>
    <w:rsid w:val="00C549A5"/>
    <w:rsid w:val="00C54DBF"/>
    <w:rsid w:val="00C54EC3"/>
    <w:rsid w:val="00C551F7"/>
    <w:rsid w:val="00C555F7"/>
    <w:rsid w:val="00C5566F"/>
    <w:rsid w:val="00C557AA"/>
    <w:rsid w:val="00C558B5"/>
    <w:rsid w:val="00C558B7"/>
    <w:rsid w:val="00C55AA7"/>
    <w:rsid w:val="00C56567"/>
    <w:rsid w:val="00C566EA"/>
    <w:rsid w:val="00C567C7"/>
    <w:rsid w:val="00C56A43"/>
    <w:rsid w:val="00C56A4D"/>
    <w:rsid w:val="00C56FA8"/>
    <w:rsid w:val="00C57076"/>
    <w:rsid w:val="00C57250"/>
    <w:rsid w:val="00C573E0"/>
    <w:rsid w:val="00C57571"/>
    <w:rsid w:val="00C575F0"/>
    <w:rsid w:val="00C57699"/>
    <w:rsid w:val="00C577A4"/>
    <w:rsid w:val="00C577D7"/>
    <w:rsid w:val="00C5780D"/>
    <w:rsid w:val="00C57B4E"/>
    <w:rsid w:val="00C57C1D"/>
    <w:rsid w:val="00C57EAE"/>
    <w:rsid w:val="00C60172"/>
    <w:rsid w:val="00C60216"/>
    <w:rsid w:val="00C6035D"/>
    <w:rsid w:val="00C608E9"/>
    <w:rsid w:val="00C60BC9"/>
    <w:rsid w:val="00C60BD0"/>
    <w:rsid w:val="00C60FB5"/>
    <w:rsid w:val="00C61209"/>
    <w:rsid w:val="00C61399"/>
    <w:rsid w:val="00C61449"/>
    <w:rsid w:val="00C6159A"/>
    <w:rsid w:val="00C616AC"/>
    <w:rsid w:val="00C61978"/>
    <w:rsid w:val="00C61A23"/>
    <w:rsid w:val="00C61A80"/>
    <w:rsid w:val="00C61B76"/>
    <w:rsid w:val="00C62081"/>
    <w:rsid w:val="00C6219C"/>
    <w:rsid w:val="00C624BA"/>
    <w:rsid w:val="00C6256A"/>
    <w:rsid w:val="00C632A4"/>
    <w:rsid w:val="00C6364E"/>
    <w:rsid w:val="00C63B85"/>
    <w:rsid w:val="00C63CA7"/>
    <w:rsid w:val="00C63D38"/>
    <w:rsid w:val="00C63FA2"/>
    <w:rsid w:val="00C64332"/>
    <w:rsid w:val="00C64366"/>
    <w:rsid w:val="00C64794"/>
    <w:rsid w:val="00C648B0"/>
    <w:rsid w:val="00C64965"/>
    <w:rsid w:val="00C649FC"/>
    <w:rsid w:val="00C64A44"/>
    <w:rsid w:val="00C64AAF"/>
    <w:rsid w:val="00C64C98"/>
    <w:rsid w:val="00C653A0"/>
    <w:rsid w:val="00C6543F"/>
    <w:rsid w:val="00C65491"/>
    <w:rsid w:val="00C65623"/>
    <w:rsid w:val="00C65638"/>
    <w:rsid w:val="00C6578C"/>
    <w:rsid w:val="00C65E7B"/>
    <w:rsid w:val="00C65ED4"/>
    <w:rsid w:val="00C6613D"/>
    <w:rsid w:val="00C66480"/>
    <w:rsid w:val="00C664EA"/>
    <w:rsid w:val="00C6694E"/>
    <w:rsid w:val="00C66A9D"/>
    <w:rsid w:val="00C66BE4"/>
    <w:rsid w:val="00C66CC1"/>
    <w:rsid w:val="00C66D2E"/>
    <w:rsid w:val="00C66E52"/>
    <w:rsid w:val="00C66FA7"/>
    <w:rsid w:val="00C676CF"/>
    <w:rsid w:val="00C677C3"/>
    <w:rsid w:val="00C67899"/>
    <w:rsid w:val="00C67B72"/>
    <w:rsid w:val="00C67CE3"/>
    <w:rsid w:val="00C7013A"/>
    <w:rsid w:val="00C7022C"/>
    <w:rsid w:val="00C70249"/>
    <w:rsid w:val="00C7033B"/>
    <w:rsid w:val="00C703E7"/>
    <w:rsid w:val="00C70432"/>
    <w:rsid w:val="00C70641"/>
    <w:rsid w:val="00C70764"/>
    <w:rsid w:val="00C70798"/>
    <w:rsid w:val="00C70863"/>
    <w:rsid w:val="00C70A3D"/>
    <w:rsid w:val="00C70B30"/>
    <w:rsid w:val="00C70BFB"/>
    <w:rsid w:val="00C70C81"/>
    <w:rsid w:val="00C70E17"/>
    <w:rsid w:val="00C70F87"/>
    <w:rsid w:val="00C71174"/>
    <w:rsid w:val="00C7126C"/>
    <w:rsid w:val="00C71530"/>
    <w:rsid w:val="00C715EA"/>
    <w:rsid w:val="00C7166C"/>
    <w:rsid w:val="00C71A84"/>
    <w:rsid w:val="00C71B2A"/>
    <w:rsid w:val="00C71BA3"/>
    <w:rsid w:val="00C71C9B"/>
    <w:rsid w:val="00C71CDC"/>
    <w:rsid w:val="00C71D9E"/>
    <w:rsid w:val="00C7215C"/>
    <w:rsid w:val="00C72376"/>
    <w:rsid w:val="00C7259F"/>
    <w:rsid w:val="00C7260B"/>
    <w:rsid w:val="00C7279B"/>
    <w:rsid w:val="00C72979"/>
    <w:rsid w:val="00C72D67"/>
    <w:rsid w:val="00C72E02"/>
    <w:rsid w:val="00C733A4"/>
    <w:rsid w:val="00C739D4"/>
    <w:rsid w:val="00C73D99"/>
    <w:rsid w:val="00C73E65"/>
    <w:rsid w:val="00C73F61"/>
    <w:rsid w:val="00C742A4"/>
    <w:rsid w:val="00C74307"/>
    <w:rsid w:val="00C7448F"/>
    <w:rsid w:val="00C74E1B"/>
    <w:rsid w:val="00C74E9A"/>
    <w:rsid w:val="00C7509F"/>
    <w:rsid w:val="00C75437"/>
    <w:rsid w:val="00C756A7"/>
    <w:rsid w:val="00C75A4E"/>
    <w:rsid w:val="00C75A8D"/>
    <w:rsid w:val="00C75CFD"/>
    <w:rsid w:val="00C76145"/>
    <w:rsid w:val="00C7627F"/>
    <w:rsid w:val="00C7642C"/>
    <w:rsid w:val="00C76490"/>
    <w:rsid w:val="00C76A93"/>
    <w:rsid w:val="00C76F68"/>
    <w:rsid w:val="00C77106"/>
    <w:rsid w:val="00C771D6"/>
    <w:rsid w:val="00C77304"/>
    <w:rsid w:val="00C775DE"/>
    <w:rsid w:val="00C7762F"/>
    <w:rsid w:val="00C77635"/>
    <w:rsid w:val="00C7798E"/>
    <w:rsid w:val="00C77CDA"/>
    <w:rsid w:val="00C800FB"/>
    <w:rsid w:val="00C8084D"/>
    <w:rsid w:val="00C80AC7"/>
    <w:rsid w:val="00C80B1A"/>
    <w:rsid w:val="00C81277"/>
    <w:rsid w:val="00C8129F"/>
    <w:rsid w:val="00C812D8"/>
    <w:rsid w:val="00C816E7"/>
    <w:rsid w:val="00C81901"/>
    <w:rsid w:val="00C81E7A"/>
    <w:rsid w:val="00C81F7C"/>
    <w:rsid w:val="00C81FD9"/>
    <w:rsid w:val="00C82050"/>
    <w:rsid w:val="00C821C0"/>
    <w:rsid w:val="00C821D6"/>
    <w:rsid w:val="00C82436"/>
    <w:rsid w:val="00C825DD"/>
    <w:rsid w:val="00C82626"/>
    <w:rsid w:val="00C826A7"/>
    <w:rsid w:val="00C82785"/>
    <w:rsid w:val="00C82994"/>
    <w:rsid w:val="00C829B3"/>
    <w:rsid w:val="00C82A2B"/>
    <w:rsid w:val="00C82B71"/>
    <w:rsid w:val="00C82D58"/>
    <w:rsid w:val="00C82E0F"/>
    <w:rsid w:val="00C83107"/>
    <w:rsid w:val="00C831B3"/>
    <w:rsid w:val="00C8322E"/>
    <w:rsid w:val="00C834DF"/>
    <w:rsid w:val="00C836C1"/>
    <w:rsid w:val="00C83799"/>
    <w:rsid w:val="00C837D0"/>
    <w:rsid w:val="00C83B1D"/>
    <w:rsid w:val="00C83B2A"/>
    <w:rsid w:val="00C8401C"/>
    <w:rsid w:val="00C8405B"/>
    <w:rsid w:val="00C845A1"/>
    <w:rsid w:val="00C847B3"/>
    <w:rsid w:val="00C84A79"/>
    <w:rsid w:val="00C84DE7"/>
    <w:rsid w:val="00C84E88"/>
    <w:rsid w:val="00C8504B"/>
    <w:rsid w:val="00C85135"/>
    <w:rsid w:val="00C851CC"/>
    <w:rsid w:val="00C85510"/>
    <w:rsid w:val="00C8571D"/>
    <w:rsid w:val="00C857E0"/>
    <w:rsid w:val="00C85CDD"/>
    <w:rsid w:val="00C85F24"/>
    <w:rsid w:val="00C8612E"/>
    <w:rsid w:val="00C86206"/>
    <w:rsid w:val="00C86226"/>
    <w:rsid w:val="00C8655D"/>
    <w:rsid w:val="00C86707"/>
    <w:rsid w:val="00C86710"/>
    <w:rsid w:val="00C87185"/>
    <w:rsid w:val="00C87696"/>
    <w:rsid w:val="00C876D4"/>
    <w:rsid w:val="00C87822"/>
    <w:rsid w:val="00C878D6"/>
    <w:rsid w:val="00C87C37"/>
    <w:rsid w:val="00C87D02"/>
    <w:rsid w:val="00C902DC"/>
    <w:rsid w:val="00C906A3"/>
    <w:rsid w:val="00C9094D"/>
    <w:rsid w:val="00C90D39"/>
    <w:rsid w:val="00C9105C"/>
    <w:rsid w:val="00C9108A"/>
    <w:rsid w:val="00C91123"/>
    <w:rsid w:val="00C9171A"/>
    <w:rsid w:val="00C9181D"/>
    <w:rsid w:val="00C9187C"/>
    <w:rsid w:val="00C91B84"/>
    <w:rsid w:val="00C91BCC"/>
    <w:rsid w:val="00C91C12"/>
    <w:rsid w:val="00C91EE4"/>
    <w:rsid w:val="00C920C1"/>
    <w:rsid w:val="00C92238"/>
    <w:rsid w:val="00C9233B"/>
    <w:rsid w:val="00C92691"/>
    <w:rsid w:val="00C92842"/>
    <w:rsid w:val="00C92A3D"/>
    <w:rsid w:val="00C92B37"/>
    <w:rsid w:val="00C92D6E"/>
    <w:rsid w:val="00C92DE0"/>
    <w:rsid w:val="00C92F43"/>
    <w:rsid w:val="00C92FCB"/>
    <w:rsid w:val="00C92FDA"/>
    <w:rsid w:val="00C9325E"/>
    <w:rsid w:val="00C932D7"/>
    <w:rsid w:val="00C93422"/>
    <w:rsid w:val="00C935A5"/>
    <w:rsid w:val="00C93719"/>
    <w:rsid w:val="00C93A38"/>
    <w:rsid w:val="00C93B5B"/>
    <w:rsid w:val="00C93E45"/>
    <w:rsid w:val="00C942C2"/>
    <w:rsid w:val="00C943F5"/>
    <w:rsid w:val="00C946CF"/>
    <w:rsid w:val="00C946EA"/>
    <w:rsid w:val="00C948BC"/>
    <w:rsid w:val="00C94B08"/>
    <w:rsid w:val="00C94DB5"/>
    <w:rsid w:val="00C94F77"/>
    <w:rsid w:val="00C95302"/>
    <w:rsid w:val="00C95316"/>
    <w:rsid w:val="00C95656"/>
    <w:rsid w:val="00C956F2"/>
    <w:rsid w:val="00C957ED"/>
    <w:rsid w:val="00C95D03"/>
    <w:rsid w:val="00C95EAC"/>
    <w:rsid w:val="00C96519"/>
    <w:rsid w:val="00C967BF"/>
    <w:rsid w:val="00C9683D"/>
    <w:rsid w:val="00C96A81"/>
    <w:rsid w:val="00C96CA4"/>
    <w:rsid w:val="00C96ED2"/>
    <w:rsid w:val="00C9702E"/>
    <w:rsid w:val="00C97290"/>
    <w:rsid w:val="00C97517"/>
    <w:rsid w:val="00C975BB"/>
    <w:rsid w:val="00C9765C"/>
    <w:rsid w:val="00C97766"/>
    <w:rsid w:val="00C9795D"/>
    <w:rsid w:val="00C97A57"/>
    <w:rsid w:val="00C97AB9"/>
    <w:rsid w:val="00C97B2D"/>
    <w:rsid w:val="00C97B6B"/>
    <w:rsid w:val="00C97DDC"/>
    <w:rsid w:val="00C97E6E"/>
    <w:rsid w:val="00C97ED0"/>
    <w:rsid w:val="00CA0072"/>
    <w:rsid w:val="00CA076B"/>
    <w:rsid w:val="00CA0AA4"/>
    <w:rsid w:val="00CA0BA9"/>
    <w:rsid w:val="00CA0FF6"/>
    <w:rsid w:val="00CA128D"/>
    <w:rsid w:val="00CA13F5"/>
    <w:rsid w:val="00CA1C5A"/>
    <w:rsid w:val="00CA20AE"/>
    <w:rsid w:val="00CA2112"/>
    <w:rsid w:val="00CA211A"/>
    <w:rsid w:val="00CA21C1"/>
    <w:rsid w:val="00CA21FA"/>
    <w:rsid w:val="00CA236D"/>
    <w:rsid w:val="00CA23A0"/>
    <w:rsid w:val="00CA25CB"/>
    <w:rsid w:val="00CA26C8"/>
    <w:rsid w:val="00CA2C82"/>
    <w:rsid w:val="00CA3336"/>
    <w:rsid w:val="00CA39D9"/>
    <w:rsid w:val="00CA3D63"/>
    <w:rsid w:val="00CA3F0E"/>
    <w:rsid w:val="00CA4303"/>
    <w:rsid w:val="00CA439C"/>
    <w:rsid w:val="00CA43B3"/>
    <w:rsid w:val="00CA459B"/>
    <w:rsid w:val="00CA478B"/>
    <w:rsid w:val="00CA4799"/>
    <w:rsid w:val="00CA489C"/>
    <w:rsid w:val="00CA4D5C"/>
    <w:rsid w:val="00CA4DEA"/>
    <w:rsid w:val="00CA4F6D"/>
    <w:rsid w:val="00CA5130"/>
    <w:rsid w:val="00CA52D1"/>
    <w:rsid w:val="00CA5975"/>
    <w:rsid w:val="00CA5A6D"/>
    <w:rsid w:val="00CA5B9B"/>
    <w:rsid w:val="00CA5E98"/>
    <w:rsid w:val="00CA5F4F"/>
    <w:rsid w:val="00CA6476"/>
    <w:rsid w:val="00CA664C"/>
    <w:rsid w:val="00CA6730"/>
    <w:rsid w:val="00CA6A29"/>
    <w:rsid w:val="00CA6A3B"/>
    <w:rsid w:val="00CA6F7B"/>
    <w:rsid w:val="00CA7352"/>
    <w:rsid w:val="00CA74C2"/>
    <w:rsid w:val="00CA7856"/>
    <w:rsid w:val="00CB0029"/>
    <w:rsid w:val="00CB00BC"/>
    <w:rsid w:val="00CB00CE"/>
    <w:rsid w:val="00CB032E"/>
    <w:rsid w:val="00CB0333"/>
    <w:rsid w:val="00CB0532"/>
    <w:rsid w:val="00CB0707"/>
    <w:rsid w:val="00CB08C6"/>
    <w:rsid w:val="00CB0BBF"/>
    <w:rsid w:val="00CB0C72"/>
    <w:rsid w:val="00CB0CAE"/>
    <w:rsid w:val="00CB0EC4"/>
    <w:rsid w:val="00CB11E5"/>
    <w:rsid w:val="00CB1345"/>
    <w:rsid w:val="00CB14FD"/>
    <w:rsid w:val="00CB16CF"/>
    <w:rsid w:val="00CB170D"/>
    <w:rsid w:val="00CB17E0"/>
    <w:rsid w:val="00CB192B"/>
    <w:rsid w:val="00CB1B1D"/>
    <w:rsid w:val="00CB1FA7"/>
    <w:rsid w:val="00CB24FC"/>
    <w:rsid w:val="00CB268D"/>
    <w:rsid w:val="00CB2B3E"/>
    <w:rsid w:val="00CB2C9F"/>
    <w:rsid w:val="00CB2D65"/>
    <w:rsid w:val="00CB2D86"/>
    <w:rsid w:val="00CB316D"/>
    <w:rsid w:val="00CB3418"/>
    <w:rsid w:val="00CB3472"/>
    <w:rsid w:val="00CB3596"/>
    <w:rsid w:val="00CB3ADD"/>
    <w:rsid w:val="00CB4062"/>
    <w:rsid w:val="00CB419D"/>
    <w:rsid w:val="00CB4471"/>
    <w:rsid w:val="00CB44A0"/>
    <w:rsid w:val="00CB44CD"/>
    <w:rsid w:val="00CB47AF"/>
    <w:rsid w:val="00CB486D"/>
    <w:rsid w:val="00CB499D"/>
    <w:rsid w:val="00CB4A74"/>
    <w:rsid w:val="00CB4B17"/>
    <w:rsid w:val="00CB4E0B"/>
    <w:rsid w:val="00CB501B"/>
    <w:rsid w:val="00CB5045"/>
    <w:rsid w:val="00CB526A"/>
    <w:rsid w:val="00CB555C"/>
    <w:rsid w:val="00CB5AB7"/>
    <w:rsid w:val="00CB5CCB"/>
    <w:rsid w:val="00CB5D17"/>
    <w:rsid w:val="00CB6320"/>
    <w:rsid w:val="00CB6775"/>
    <w:rsid w:val="00CB6B99"/>
    <w:rsid w:val="00CB6E2C"/>
    <w:rsid w:val="00CB6EAC"/>
    <w:rsid w:val="00CB72DB"/>
    <w:rsid w:val="00CB73E7"/>
    <w:rsid w:val="00CB7875"/>
    <w:rsid w:val="00CB790C"/>
    <w:rsid w:val="00CB7C53"/>
    <w:rsid w:val="00CB7DA2"/>
    <w:rsid w:val="00CB7DF6"/>
    <w:rsid w:val="00CB7F8D"/>
    <w:rsid w:val="00CC0437"/>
    <w:rsid w:val="00CC04C6"/>
    <w:rsid w:val="00CC057F"/>
    <w:rsid w:val="00CC0909"/>
    <w:rsid w:val="00CC0AD3"/>
    <w:rsid w:val="00CC0F15"/>
    <w:rsid w:val="00CC0FB7"/>
    <w:rsid w:val="00CC0FE6"/>
    <w:rsid w:val="00CC1181"/>
    <w:rsid w:val="00CC1221"/>
    <w:rsid w:val="00CC132E"/>
    <w:rsid w:val="00CC14BC"/>
    <w:rsid w:val="00CC1586"/>
    <w:rsid w:val="00CC159D"/>
    <w:rsid w:val="00CC16AF"/>
    <w:rsid w:val="00CC175B"/>
    <w:rsid w:val="00CC1F1B"/>
    <w:rsid w:val="00CC2568"/>
    <w:rsid w:val="00CC2706"/>
    <w:rsid w:val="00CC27B3"/>
    <w:rsid w:val="00CC28D4"/>
    <w:rsid w:val="00CC2BB9"/>
    <w:rsid w:val="00CC2D77"/>
    <w:rsid w:val="00CC2E9F"/>
    <w:rsid w:val="00CC2ED1"/>
    <w:rsid w:val="00CC32FB"/>
    <w:rsid w:val="00CC3307"/>
    <w:rsid w:val="00CC3646"/>
    <w:rsid w:val="00CC38AA"/>
    <w:rsid w:val="00CC38ED"/>
    <w:rsid w:val="00CC39B5"/>
    <w:rsid w:val="00CC3BAF"/>
    <w:rsid w:val="00CC3C04"/>
    <w:rsid w:val="00CC3F48"/>
    <w:rsid w:val="00CC4132"/>
    <w:rsid w:val="00CC41C3"/>
    <w:rsid w:val="00CC430D"/>
    <w:rsid w:val="00CC4377"/>
    <w:rsid w:val="00CC483C"/>
    <w:rsid w:val="00CC49D2"/>
    <w:rsid w:val="00CC4C38"/>
    <w:rsid w:val="00CC4D8D"/>
    <w:rsid w:val="00CC526D"/>
    <w:rsid w:val="00CC52C7"/>
    <w:rsid w:val="00CC545C"/>
    <w:rsid w:val="00CC549D"/>
    <w:rsid w:val="00CC54FB"/>
    <w:rsid w:val="00CC5658"/>
    <w:rsid w:val="00CC5787"/>
    <w:rsid w:val="00CC5843"/>
    <w:rsid w:val="00CC59CC"/>
    <w:rsid w:val="00CC59E5"/>
    <w:rsid w:val="00CC5B33"/>
    <w:rsid w:val="00CC6048"/>
    <w:rsid w:val="00CC60A0"/>
    <w:rsid w:val="00CC6123"/>
    <w:rsid w:val="00CC6691"/>
    <w:rsid w:val="00CC6694"/>
    <w:rsid w:val="00CC67A2"/>
    <w:rsid w:val="00CC685D"/>
    <w:rsid w:val="00CC6AFC"/>
    <w:rsid w:val="00CC6BE4"/>
    <w:rsid w:val="00CC7134"/>
    <w:rsid w:val="00CC74BB"/>
    <w:rsid w:val="00CC74D7"/>
    <w:rsid w:val="00CC7699"/>
    <w:rsid w:val="00CC773A"/>
    <w:rsid w:val="00CC7785"/>
    <w:rsid w:val="00CC7BDA"/>
    <w:rsid w:val="00CC7C61"/>
    <w:rsid w:val="00CC7FB9"/>
    <w:rsid w:val="00CC7FC9"/>
    <w:rsid w:val="00CD0074"/>
    <w:rsid w:val="00CD0119"/>
    <w:rsid w:val="00CD0137"/>
    <w:rsid w:val="00CD01A0"/>
    <w:rsid w:val="00CD026E"/>
    <w:rsid w:val="00CD04AF"/>
    <w:rsid w:val="00CD0A54"/>
    <w:rsid w:val="00CD0F7B"/>
    <w:rsid w:val="00CD10B9"/>
    <w:rsid w:val="00CD11FD"/>
    <w:rsid w:val="00CD12A8"/>
    <w:rsid w:val="00CD1615"/>
    <w:rsid w:val="00CD1AE1"/>
    <w:rsid w:val="00CD1B3F"/>
    <w:rsid w:val="00CD1C39"/>
    <w:rsid w:val="00CD1E82"/>
    <w:rsid w:val="00CD22A5"/>
    <w:rsid w:val="00CD22AC"/>
    <w:rsid w:val="00CD2613"/>
    <w:rsid w:val="00CD2641"/>
    <w:rsid w:val="00CD278C"/>
    <w:rsid w:val="00CD27D4"/>
    <w:rsid w:val="00CD2DBD"/>
    <w:rsid w:val="00CD2DF3"/>
    <w:rsid w:val="00CD2F0A"/>
    <w:rsid w:val="00CD3259"/>
    <w:rsid w:val="00CD32CE"/>
    <w:rsid w:val="00CD37AA"/>
    <w:rsid w:val="00CD38AE"/>
    <w:rsid w:val="00CD3B39"/>
    <w:rsid w:val="00CD40F6"/>
    <w:rsid w:val="00CD437D"/>
    <w:rsid w:val="00CD43C5"/>
    <w:rsid w:val="00CD45F2"/>
    <w:rsid w:val="00CD4833"/>
    <w:rsid w:val="00CD488D"/>
    <w:rsid w:val="00CD4B05"/>
    <w:rsid w:val="00CD4F2B"/>
    <w:rsid w:val="00CD5209"/>
    <w:rsid w:val="00CD53ED"/>
    <w:rsid w:val="00CD54ED"/>
    <w:rsid w:val="00CD55DE"/>
    <w:rsid w:val="00CD5700"/>
    <w:rsid w:val="00CD5C71"/>
    <w:rsid w:val="00CD5CA2"/>
    <w:rsid w:val="00CD61C4"/>
    <w:rsid w:val="00CD643F"/>
    <w:rsid w:val="00CD6624"/>
    <w:rsid w:val="00CD6D8D"/>
    <w:rsid w:val="00CD70AF"/>
    <w:rsid w:val="00CD7460"/>
    <w:rsid w:val="00CD7522"/>
    <w:rsid w:val="00CD76F5"/>
    <w:rsid w:val="00CD7A0E"/>
    <w:rsid w:val="00CD7B7E"/>
    <w:rsid w:val="00CD7D18"/>
    <w:rsid w:val="00CD7FB0"/>
    <w:rsid w:val="00CE02A7"/>
    <w:rsid w:val="00CE0471"/>
    <w:rsid w:val="00CE0591"/>
    <w:rsid w:val="00CE05B6"/>
    <w:rsid w:val="00CE06EE"/>
    <w:rsid w:val="00CE0B2C"/>
    <w:rsid w:val="00CE0B3A"/>
    <w:rsid w:val="00CE0BD9"/>
    <w:rsid w:val="00CE0F56"/>
    <w:rsid w:val="00CE1684"/>
    <w:rsid w:val="00CE1A1A"/>
    <w:rsid w:val="00CE2065"/>
    <w:rsid w:val="00CE231D"/>
    <w:rsid w:val="00CE2719"/>
    <w:rsid w:val="00CE29F7"/>
    <w:rsid w:val="00CE2A90"/>
    <w:rsid w:val="00CE2AE1"/>
    <w:rsid w:val="00CE2E26"/>
    <w:rsid w:val="00CE3229"/>
    <w:rsid w:val="00CE327D"/>
    <w:rsid w:val="00CE32BC"/>
    <w:rsid w:val="00CE3356"/>
    <w:rsid w:val="00CE37AA"/>
    <w:rsid w:val="00CE3893"/>
    <w:rsid w:val="00CE38F9"/>
    <w:rsid w:val="00CE39E8"/>
    <w:rsid w:val="00CE3AFD"/>
    <w:rsid w:val="00CE433C"/>
    <w:rsid w:val="00CE47DE"/>
    <w:rsid w:val="00CE481E"/>
    <w:rsid w:val="00CE4908"/>
    <w:rsid w:val="00CE51A7"/>
    <w:rsid w:val="00CE5290"/>
    <w:rsid w:val="00CE53D6"/>
    <w:rsid w:val="00CE5932"/>
    <w:rsid w:val="00CE5B79"/>
    <w:rsid w:val="00CE60BE"/>
    <w:rsid w:val="00CE620E"/>
    <w:rsid w:val="00CE64B2"/>
    <w:rsid w:val="00CE6503"/>
    <w:rsid w:val="00CE6571"/>
    <w:rsid w:val="00CE6A5C"/>
    <w:rsid w:val="00CE6DCB"/>
    <w:rsid w:val="00CE71BB"/>
    <w:rsid w:val="00CE7398"/>
    <w:rsid w:val="00CE76E9"/>
    <w:rsid w:val="00CE79C7"/>
    <w:rsid w:val="00CE7DC4"/>
    <w:rsid w:val="00CF00FF"/>
    <w:rsid w:val="00CF0191"/>
    <w:rsid w:val="00CF04BA"/>
    <w:rsid w:val="00CF0730"/>
    <w:rsid w:val="00CF097F"/>
    <w:rsid w:val="00CF0A96"/>
    <w:rsid w:val="00CF0DEE"/>
    <w:rsid w:val="00CF0E8E"/>
    <w:rsid w:val="00CF12EC"/>
    <w:rsid w:val="00CF1317"/>
    <w:rsid w:val="00CF1329"/>
    <w:rsid w:val="00CF1331"/>
    <w:rsid w:val="00CF17A9"/>
    <w:rsid w:val="00CF18ED"/>
    <w:rsid w:val="00CF1B7B"/>
    <w:rsid w:val="00CF20B5"/>
    <w:rsid w:val="00CF20EE"/>
    <w:rsid w:val="00CF21A5"/>
    <w:rsid w:val="00CF2376"/>
    <w:rsid w:val="00CF261D"/>
    <w:rsid w:val="00CF262F"/>
    <w:rsid w:val="00CF2F8B"/>
    <w:rsid w:val="00CF3482"/>
    <w:rsid w:val="00CF3495"/>
    <w:rsid w:val="00CF354D"/>
    <w:rsid w:val="00CF3638"/>
    <w:rsid w:val="00CF3702"/>
    <w:rsid w:val="00CF37BE"/>
    <w:rsid w:val="00CF389E"/>
    <w:rsid w:val="00CF3D48"/>
    <w:rsid w:val="00CF42E3"/>
    <w:rsid w:val="00CF4711"/>
    <w:rsid w:val="00CF47DD"/>
    <w:rsid w:val="00CF47E3"/>
    <w:rsid w:val="00CF48A3"/>
    <w:rsid w:val="00CF513B"/>
    <w:rsid w:val="00CF52CE"/>
    <w:rsid w:val="00CF5880"/>
    <w:rsid w:val="00CF5CC7"/>
    <w:rsid w:val="00CF6115"/>
    <w:rsid w:val="00CF64CE"/>
    <w:rsid w:val="00CF67EF"/>
    <w:rsid w:val="00CF6933"/>
    <w:rsid w:val="00CF6BE8"/>
    <w:rsid w:val="00CF6C38"/>
    <w:rsid w:val="00CF6C4B"/>
    <w:rsid w:val="00CF7022"/>
    <w:rsid w:val="00CF76E7"/>
    <w:rsid w:val="00CF79B5"/>
    <w:rsid w:val="00CF79FC"/>
    <w:rsid w:val="00CF7AE4"/>
    <w:rsid w:val="00CF7BA9"/>
    <w:rsid w:val="00D00999"/>
    <w:rsid w:val="00D00A4A"/>
    <w:rsid w:val="00D00AD5"/>
    <w:rsid w:val="00D00B88"/>
    <w:rsid w:val="00D00E9B"/>
    <w:rsid w:val="00D012CA"/>
    <w:rsid w:val="00D01461"/>
    <w:rsid w:val="00D014E9"/>
    <w:rsid w:val="00D01D11"/>
    <w:rsid w:val="00D01E6D"/>
    <w:rsid w:val="00D020D1"/>
    <w:rsid w:val="00D02379"/>
    <w:rsid w:val="00D026BB"/>
    <w:rsid w:val="00D02839"/>
    <w:rsid w:val="00D028D6"/>
    <w:rsid w:val="00D02A0C"/>
    <w:rsid w:val="00D02CE2"/>
    <w:rsid w:val="00D02F48"/>
    <w:rsid w:val="00D0316E"/>
    <w:rsid w:val="00D031DB"/>
    <w:rsid w:val="00D0376B"/>
    <w:rsid w:val="00D03788"/>
    <w:rsid w:val="00D03A76"/>
    <w:rsid w:val="00D03AAA"/>
    <w:rsid w:val="00D03BAC"/>
    <w:rsid w:val="00D03CAF"/>
    <w:rsid w:val="00D03E26"/>
    <w:rsid w:val="00D043CA"/>
    <w:rsid w:val="00D043D3"/>
    <w:rsid w:val="00D044A9"/>
    <w:rsid w:val="00D04734"/>
    <w:rsid w:val="00D04872"/>
    <w:rsid w:val="00D04972"/>
    <w:rsid w:val="00D04A40"/>
    <w:rsid w:val="00D04D3D"/>
    <w:rsid w:val="00D04DFD"/>
    <w:rsid w:val="00D052CB"/>
    <w:rsid w:val="00D0558E"/>
    <w:rsid w:val="00D058AB"/>
    <w:rsid w:val="00D0596B"/>
    <w:rsid w:val="00D05E8B"/>
    <w:rsid w:val="00D05EB3"/>
    <w:rsid w:val="00D064A2"/>
    <w:rsid w:val="00D064A3"/>
    <w:rsid w:val="00D0657B"/>
    <w:rsid w:val="00D065B4"/>
    <w:rsid w:val="00D06FC9"/>
    <w:rsid w:val="00D075F5"/>
    <w:rsid w:val="00D0783A"/>
    <w:rsid w:val="00D07852"/>
    <w:rsid w:val="00D07C48"/>
    <w:rsid w:val="00D07E8B"/>
    <w:rsid w:val="00D07FD6"/>
    <w:rsid w:val="00D106FC"/>
    <w:rsid w:val="00D107DB"/>
    <w:rsid w:val="00D10992"/>
    <w:rsid w:val="00D10A04"/>
    <w:rsid w:val="00D10C45"/>
    <w:rsid w:val="00D10C55"/>
    <w:rsid w:val="00D10D03"/>
    <w:rsid w:val="00D10E3E"/>
    <w:rsid w:val="00D10E9A"/>
    <w:rsid w:val="00D1134B"/>
    <w:rsid w:val="00D115CC"/>
    <w:rsid w:val="00D1195A"/>
    <w:rsid w:val="00D11969"/>
    <w:rsid w:val="00D119D8"/>
    <w:rsid w:val="00D11D32"/>
    <w:rsid w:val="00D11EAD"/>
    <w:rsid w:val="00D121F2"/>
    <w:rsid w:val="00D12381"/>
    <w:rsid w:val="00D1243D"/>
    <w:rsid w:val="00D124FD"/>
    <w:rsid w:val="00D125A2"/>
    <w:rsid w:val="00D125AF"/>
    <w:rsid w:val="00D127D8"/>
    <w:rsid w:val="00D12930"/>
    <w:rsid w:val="00D13113"/>
    <w:rsid w:val="00D135D3"/>
    <w:rsid w:val="00D135DF"/>
    <w:rsid w:val="00D137DD"/>
    <w:rsid w:val="00D1398F"/>
    <w:rsid w:val="00D139BC"/>
    <w:rsid w:val="00D13A60"/>
    <w:rsid w:val="00D13AAC"/>
    <w:rsid w:val="00D13CC0"/>
    <w:rsid w:val="00D13D62"/>
    <w:rsid w:val="00D13E7E"/>
    <w:rsid w:val="00D140C7"/>
    <w:rsid w:val="00D140FC"/>
    <w:rsid w:val="00D14A68"/>
    <w:rsid w:val="00D14DA7"/>
    <w:rsid w:val="00D14DAE"/>
    <w:rsid w:val="00D14E68"/>
    <w:rsid w:val="00D14F84"/>
    <w:rsid w:val="00D150C7"/>
    <w:rsid w:val="00D151A0"/>
    <w:rsid w:val="00D15205"/>
    <w:rsid w:val="00D152CE"/>
    <w:rsid w:val="00D15352"/>
    <w:rsid w:val="00D154CC"/>
    <w:rsid w:val="00D156B5"/>
    <w:rsid w:val="00D15722"/>
    <w:rsid w:val="00D15E01"/>
    <w:rsid w:val="00D15FE1"/>
    <w:rsid w:val="00D16266"/>
    <w:rsid w:val="00D1657F"/>
    <w:rsid w:val="00D1662D"/>
    <w:rsid w:val="00D16842"/>
    <w:rsid w:val="00D16AA8"/>
    <w:rsid w:val="00D16BA3"/>
    <w:rsid w:val="00D16EE2"/>
    <w:rsid w:val="00D16F3D"/>
    <w:rsid w:val="00D1701B"/>
    <w:rsid w:val="00D17060"/>
    <w:rsid w:val="00D171F8"/>
    <w:rsid w:val="00D1734D"/>
    <w:rsid w:val="00D173D4"/>
    <w:rsid w:val="00D174FE"/>
    <w:rsid w:val="00D178F6"/>
    <w:rsid w:val="00D1797F"/>
    <w:rsid w:val="00D20000"/>
    <w:rsid w:val="00D20384"/>
    <w:rsid w:val="00D2053C"/>
    <w:rsid w:val="00D205A1"/>
    <w:rsid w:val="00D20819"/>
    <w:rsid w:val="00D20ACD"/>
    <w:rsid w:val="00D20D17"/>
    <w:rsid w:val="00D20FE8"/>
    <w:rsid w:val="00D21036"/>
    <w:rsid w:val="00D21204"/>
    <w:rsid w:val="00D21593"/>
    <w:rsid w:val="00D21892"/>
    <w:rsid w:val="00D2195C"/>
    <w:rsid w:val="00D21B35"/>
    <w:rsid w:val="00D21C3A"/>
    <w:rsid w:val="00D21FBC"/>
    <w:rsid w:val="00D221B5"/>
    <w:rsid w:val="00D221BD"/>
    <w:rsid w:val="00D22984"/>
    <w:rsid w:val="00D22993"/>
    <w:rsid w:val="00D22CD3"/>
    <w:rsid w:val="00D23297"/>
    <w:rsid w:val="00D2344F"/>
    <w:rsid w:val="00D234F1"/>
    <w:rsid w:val="00D23831"/>
    <w:rsid w:val="00D2390B"/>
    <w:rsid w:val="00D23966"/>
    <w:rsid w:val="00D23A56"/>
    <w:rsid w:val="00D23B27"/>
    <w:rsid w:val="00D23B81"/>
    <w:rsid w:val="00D23FB0"/>
    <w:rsid w:val="00D243F9"/>
    <w:rsid w:val="00D245B4"/>
    <w:rsid w:val="00D24740"/>
    <w:rsid w:val="00D2474C"/>
    <w:rsid w:val="00D24AFA"/>
    <w:rsid w:val="00D25073"/>
    <w:rsid w:val="00D25540"/>
    <w:rsid w:val="00D255DB"/>
    <w:rsid w:val="00D25756"/>
    <w:rsid w:val="00D26472"/>
    <w:rsid w:val="00D26668"/>
    <w:rsid w:val="00D266BE"/>
    <w:rsid w:val="00D26D6A"/>
    <w:rsid w:val="00D26EAC"/>
    <w:rsid w:val="00D271C1"/>
    <w:rsid w:val="00D272C5"/>
    <w:rsid w:val="00D276EC"/>
    <w:rsid w:val="00D27AE6"/>
    <w:rsid w:val="00D27B1F"/>
    <w:rsid w:val="00D27BE1"/>
    <w:rsid w:val="00D27E1B"/>
    <w:rsid w:val="00D303EB"/>
    <w:rsid w:val="00D308B0"/>
    <w:rsid w:val="00D30C44"/>
    <w:rsid w:val="00D30EFE"/>
    <w:rsid w:val="00D30FC6"/>
    <w:rsid w:val="00D31213"/>
    <w:rsid w:val="00D31582"/>
    <w:rsid w:val="00D31876"/>
    <w:rsid w:val="00D319FB"/>
    <w:rsid w:val="00D31A92"/>
    <w:rsid w:val="00D31EF1"/>
    <w:rsid w:val="00D3204C"/>
    <w:rsid w:val="00D3286C"/>
    <w:rsid w:val="00D32BB7"/>
    <w:rsid w:val="00D32E1E"/>
    <w:rsid w:val="00D32EF0"/>
    <w:rsid w:val="00D33034"/>
    <w:rsid w:val="00D33306"/>
    <w:rsid w:val="00D33621"/>
    <w:rsid w:val="00D3381B"/>
    <w:rsid w:val="00D33C0F"/>
    <w:rsid w:val="00D341CB"/>
    <w:rsid w:val="00D342ED"/>
    <w:rsid w:val="00D34310"/>
    <w:rsid w:val="00D34508"/>
    <w:rsid w:val="00D34561"/>
    <w:rsid w:val="00D348FA"/>
    <w:rsid w:val="00D34C0E"/>
    <w:rsid w:val="00D34C2C"/>
    <w:rsid w:val="00D34F26"/>
    <w:rsid w:val="00D3502A"/>
    <w:rsid w:val="00D3522E"/>
    <w:rsid w:val="00D35255"/>
    <w:rsid w:val="00D3542B"/>
    <w:rsid w:val="00D354E5"/>
    <w:rsid w:val="00D3556F"/>
    <w:rsid w:val="00D35572"/>
    <w:rsid w:val="00D355D4"/>
    <w:rsid w:val="00D35B31"/>
    <w:rsid w:val="00D35E12"/>
    <w:rsid w:val="00D35E8B"/>
    <w:rsid w:val="00D3608F"/>
    <w:rsid w:val="00D3624D"/>
    <w:rsid w:val="00D368E2"/>
    <w:rsid w:val="00D3690A"/>
    <w:rsid w:val="00D369C7"/>
    <w:rsid w:val="00D369E9"/>
    <w:rsid w:val="00D36ED9"/>
    <w:rsid w:val="00D37382"/>
    <w:rsid w:val="00D373DE"/>
    <w:rsid w:val="00D3746E"/>
    <w:rsid w:val="00D37625"/>
    <w:rsid w:val="00D37655"/>
    <w:rsid w:val="00D37703"/>
    <w:rsid w:val="00D3770A"/>
    <w:rsid w:val="00D37A64"/>
    <w:rsid w:val="00D37AFF"/>
    <w:rsid w:val="00D37BB3"/>
    <w:rsid w:val="00D37C40"/>
    <w:rsid w:val="00D37DD2"/>
    <w:rsid w:val="00D4043F"/>
    <w:rsid w:val="00D40E4D"/>
    <w:rsid w:val="00D41001"/>
    <w:rsid w:val="00D41074"/>
    <w:rsid w:val="00D4139C"/>
    <w:rsid w:val="00D4143F"/>
    <w:rsid w:val="00D4156B"/>
    <w:rsid w:val="00D41B21"/>
    <w:rsid w:val="00D41C0D"/>
    <w:rsid w:val="00D4204E"/>
    <w:rsid w:val="00D4238A"/>
    <w:rsid w:val="00D4262E"/>
    <w:rsid w:val="00D42804"/>
    <w:rsid w:val="00D428CB"/>
    <w:rsid w:val="00D42BB0"/>
    <w:rsid w:val="00D42DA4"/>
    <w:rsid w:val="00D42E76"/>
    <w:rsid w:val="00D42EB9"/>
    <w:rsid w:val="00D42EF3"/>
    <w:rsid w:val="00D43095"/>
    <w:rsid w:val="00D430DB"/>
    <w:rsid w:val="00D43249"/>
    <w:rsid w:val="00D4347C"/>
    <w:rsid w:val="00D4369C"/>
    <w:rsid w:val="00D438C3"/>
    <w:rsid w:val="00D43D16"/>
    <w:rsid w:val="00D43EA3"/>
    <w:rsid w:val="00D43F39"/>
    <w:rsid w:val="00D43FA3"/>
    <w:rsid w:val="00D446D8"/>
    <w:rsid w:val="00D44A3D"/>
    <w:rsid w:val="00D44C45"/>
    <w:rsid w:val="00D44D6E"/>
    <w:rsid w:val="00D44DE4"/>
    <w:rsid w:val="00D45458"/>
    <w:rsid w:val="00D457D1"/>
    <w:rsid w:val="00D45824"/>
    <w:rsid w:val="00D459FC"/>
    <w:rsid w:val="00D45E08"/>
    <w:rsid w:val="00D46219"/>
    <w:rsid w:val="00D46313"/>
    <w:rsid w:val="00D4639D"/>
    <w:rsid w:val="00D46434"/>
    <w:rsid w:val="00D46BB8"/>
    <w:rsid w:val="00D46CDB"/>
    <w:rsid w:val="00D47529"/>
    <w:rsid w:val="00D477F1"/>
    <w:rsid w:val="00D477F5"/>
    <w:rsid w:val="00D4791A"/>
    <w:rsid w:val="00D47AEC"/>
    <w:rsid w:val="00D47BC0"/>
    <w:rsid w:val="00D47CEC"/>
    <w:rsid w:val="00D47FC0"/>
    <w:rsid w:val="00D50313"/>
    <w:rsid w:val="00D503C1"/>
    <w:rsid w:val="00D504DC"/>
    <w:rsid w:val="00D50519"/>
    <w:rsid w:val="00D50706"/>
    <w:rsid w:val="00D508C2"/>
    <w:rsid w:val="00D50BFB"/>
    <w:rsid w:val="00D50E1B"/>
    <w:rsid w:val="00D51058"/>
    <w:rsid w:val="00D511EA"/>
    <w:rsid w:val="00D515F6"/>
    <w:rsid w:val="00D517D9"/>
    <w:rsid w:val="00D51E1E"/>
    <w:rsid w:val="00D51E3F"/>
    <w:rsid w:val="00D51EA8"/>
    <w:rsid w:val="00D51F6D"/>
    <w:rsid w:val="00D521FB"/>
    <w:rsid w:val="00D52393"/>
    <w:rsid w:val="00D5250B"/>
    <w:rsid w:val="00D52D19"/>
    <w:rsid w:val="00D52EDA"/>
    <w:rsid w:val="00D52F40"/>
    <w:rsid w:val="00D5306F"/>
    <w:rsid w:val="00D530A1"/>
    <w:rsid w:val="00D53271"/>
    <w:rsid w:val="00D5333F"/>
    <w:rsid w:val="00D535C8"/>
    <w:rsid w:val="00D538F3"/>
    <w:rsid w:val="00D53A8E"/>
    <w:rsid w:val="00D53D56"/>
    <w:rsid w:val="00D54054"/>
    <w:rsid w:val="00D542D6"/>
    <w:rsid w:val="00D547ED"/>
    <w:rsid w:val="00D54910"/>
    <w:rsid w:val="00D54915"/>
    <w:rsid w:val="00D55224"/>
    <w:rsid w:val="00D5577F"/>
    <w:rsid w:val="00D55CC0"/>
    <w:rsid w:val="00D55EA4"/>
    <w:rsid w:val="00D56521"/>
    <w:rsid w:val="00D5678E"/>
    <w:rsid w:val="00D56B99"/>
    <w:rsid w:val="00D56DB8"/>
    <w:rsid w:val="00D57114"/>
    <w:rsid w:val="00D5725D"/>
    <w:rsid w:val="00D5728C"/>
    <w:rsid w:val="00D57428"/>
    <w:rsid w:val="00D578A1"/>
    <w:rsid w:val="00D57963"/>
    <w:rsid w:val="00D57A4D"/>
    <w:rsid w:val="00D57C7E"/>
    <w:rsid w:val="00D57D6D"/>
    <w:rsid w:val="00D57D9F"/>
    <w:rsid w:val="00D57E77"/>
    <w:rsid w:val="00D60026"/>
    <w:rsid w:val="00D6017E"/>
    <w:rsid w:val="00D6026E"/>
    <w:rsid w:val="00D60282"/>
    <w:rsid w:val="00D6040A"/>
    <w:rsid w:val="00D6054F"/>
    <w:rsid w:val="00D607D6"/>
    <w:rsid w:val="00D609EE"/>
    <w:rsid w:val="00D61264"/>
    <w:rsid w:val="00D612D4"/>
    <w:rsid w:val="00D61813"/>
    <w:rsid w:val="00D61B5D"/>
    <w:rsid w:val="00D61C8B"/>
    <w:rsid w:val="00D61EF8"/>
    <w:rsid w:val="00D61FBA"/>
    <w:rsid w:val="00D61FD2"/>
    <w:rsid w:val="00D6201C"/>
    <w:rsid w:val="00D620B5"/>
    <w:rsid w:val="00D62108"/>
    <w:rsid w:val="00D622DA"/>
    <w:rsid w:val="00D624A4"/>
    <w:rsid w:val="00D6255A"/>
    <w:rsid w:val="00D62685"/>
    <w:rsid w:val="00D62918"/>
    <w:rsid w:val="00D62BBE"/>
    <w:rsid w:val="00D635E6"/>
    <w:rsid w:val="00D63698"/>
    <w:rsid w:val="00D636A0"/>
    <w:rsid w:val="00D63716"/>
    <w:rsid w:val="00D63A0B"/>
    <w:rsid w:val="00D640E7"/>
    <w:rsid w:val="00D64A17"/>
    <w:rsid w:val="00D64E2F"/>
    <w:rsid w:val="00D64F06"/>
    <w:rsid w:val="00D6529A"/>
    <w:rsid w:val="00D652B5"/>
    <w:rsid w:val="00D6552B"/>
    <w:rsid w:val="00D6584E"/>
    <w:rsid w:val="00D658CA"/>
    <w:rsid w:val="00D65980"/>
    <w:rsid w:val="00D65A47"/>
    <w:rsid w:val="00D65A52"/>
    <w:rsid w:val="00D65AA7"/>
    <w:rsid w:val="00D65DF9"/>
    <w:rsid w:val="00D65EA2"/>
    <w:rsid w:val="00D65F97"/>
    <w:rsid w:val="00D661AD"/>
    <w:rsid w:val="00D66CA8"/>
    <w:rsid w:val="00D66CB9"/>
    <w:rsid w:val="00D66CCE"/>
    <w:rsid w:val="00D66E8D"/>
    <w:rsid w:val="00D671E7"/>
    <w:rsid w:val="00D67437"/>
    <w:rsid w:val="00D67642"/>
    <w:rsid w:val="00D67648"/>
    <w:rsid w:val="00D67788"/>
    <w:rsid w:val="00D67802"/>
    <w:rsid w:val="00D67869"/>
    <w:rsid w:val="00D679D5"/>
    <w:rsid w:val="00D67C0D"/>
    <w:rsid w:val="00D67C16"/>
    <w:rsid w:val="00D67D50"/>
    <w:rsid w:val="00D67EF9"/>
    <w:rsid w:val="00D70269"/>
    <w:rsid w:val="00D70301"/>
    <w:rsid w:val="00D70987"/>
    <w:rsid w:val="00D70E14"/>
    <w:rsid w:val="00D7127A"/>
    <w:rsid w:val="00D712C6"/>
    <w:rsid w:val="00D712DF"/>
    <w:rsid w:val="00D71356"/>
    <w:rsid w:val="00D7174A"/>
    <w:rsid w:val="00D71892"/>
    <w:rsid w:val="00D71971"/>
    <w:rsid w:val="00D71BBD"/>
    <w:rsid w:val="00D72344"/>
    <w:rsid w:val="00D723A2"/>
    <w:rsid w:val="00D7290F"/>
    <w:rsid w:val="00D72992"/>
    <w:rsid w:val="00D72AF7"/>
    <w:rsid w:val="00D72C02"/>
    <w:rsid w:val="00D72EE9"/>
    <w:rsid w:val="00D72FA6"/>
    <w:rsid w:val="00D73142"/>
    <w:rsid w:val="00D733D9"/>
    <w:rsid w:val="00D735FA"/>
    <w:rsid w:val="00D73AC6"/>
    <w:rsid w:val="00D73CAF"/>
    <w:rsid w:val="00D73D28"/>
    <w:rsid w:val="00D73E93"/>
    <w:rsid w:val="00D74127"/>
    <w:rsid w:val="00D7475E"/>
    <w:rsid w:val="00D747A3"/>
    <w:rsid w:val="00D747F3"/>
    <w:rsid w:val="00D749BC"/>
    <w:rsid w:val="00D74E02"/>
    <w:rsid w:val="00D74E4E"/>
    <w:rsid w:val="00D74F3E"/>
    <w:rsid w:val="00D75468"/>
    <w:rsid w:val="00D7563A"/>
    <w:rsid w:val="00D7569F"/>
    <w:rsid w:val="00D7585A"/>
    <w:rsid w:val="00D75EB1"/>
    <w:rsid w:val="00D760E9"/>
    <w:rsid w:val="00D76162"/>
    <w:rsid w:val="00D762C5"/>
    <w:rsid w:val="00D76311"/>
    <w:rsid w:val="00D764BD"/>
    <w:rsid w:val="00D76A8A"/>
    <w:rsid w:val="00D76D00"/>
    <w:rsid w:val="00D76D7D"/>
    <w:rsid w:val="00D76F0B"/>
    <w:rsid w:val="00D771EF"/>
    <w:rsid w:val="00D7721D"/>
    <w:rsid w:val="00D77380"/>
    <w:rsid w:val="00D77616"/>
    <w:rsid w:val="00D77618"/>
    <w:rsid w:val="00D77644"/>
    <w:rsid w:val="00D77AA5"/>
    <w:rsid w:val="00D8013C"/>
    <w:rsid w:val="00D80168"/>
    <w:rsid w:val="00D80253"/>
    <w:rsid w:val="00D802CF"/>
    <w:rsid w:val="00D8032E"/>
    <w:rsid w:val="00D80751"/>
    <w:rsid w:val="00D809ED"/>
    <w:rsid w:val="00D80A06"/>
    <w:rsid w:val="00D80B3E"/>
    <w:rsid w:val="00D80E47"/>
    <w:rsid w:val="00D81088"/>
    <w:rsid w:val="00D812FA"/>
    <w:rsid w:val="00D81302"/>
    <w:rsid w:val="00D81334"/>
    <w:rsid w:val="00D813B5"/>
    <w:rsid w:val="00D813C7"/>
    <w:rsid w:val="00D815ED"/>
    <w:rsid w:val="00D8160D"/>
    <w:rsid w:val="00D81902"/>
    <w:rsid w:val="00D81C36"/>
    <w:rsid w:val="00D81CD6"/>
    <w:rsid w:val="00D81E97"/>
    <w:rsid w:val="00D82040"/>
    <w:rsid w:val="00D82136"/>
    <w:rsid w:val="00D82150"/>
    <w:rsid w:val="00D82327"/>
    <w:rsid w:val="00D82528"/>
    <w:rsid w:val="00D82673"/>
    <w:rsid w:val="00D82734"/>
    <w:rsid w:val="00D82A40"/>
    <w:rsid w:val="00D82CD9"/>
    <w:rsid w:val="00D82E5D"/>
    <w:rsid w:val="00D82ED9"/>
    <w:rsid w:val="00D831AF"/>
    <w:rsid w:val="00D832AB"/>
    <w:rsid w:val="00D8336C"/>
    <w:rsid w:val="00D833ED"/>
    <w:rsid w:val="00D8388F"/>
    <w:rsid w:val="00D83893"/>
    <w:rsid w:val="00D83DE0"/>
    <w:rsid w:val="00D83DFE"/>
    <w:rsid w:val="00D83E8A"/>
    <w:rsid w:val="00D83F3F"/>
    <w:rsid w:val="00D841F7"/>
    <w:rsid w:val="00D844E4"/>
    <w:rsid w:val="00D845EC"/>
    <w:rsid w:val="00D84C41"/>
    <w:rsid w:val="00D8509E"/>
    <w:rsid w:val="00D850D7"/>
    <w:rsid w:val="00D850FC"/>
    <w:rsid w:val="00D85403"/>
    <w:rsid w:val="00D85511"/>
    <w:rsid w:val="00D85858"/>
    <w:rsid w:val="00D85CC8"/>
    <w:rsid w:val="00D85E8F"/>
    <w:rsid w:val="00D85EDF"/>
    <w:rsid w:val="00D8600B"/>
    <w:rsid w:val="00D863A3"/>
    <w:rsid w:val="00D8683F"/>
    <w:rsid w:val="00D86A56"/>
    <w:rsid w:val="00D86A9F"/>
    <w:rsid w:val="00D86AC4"/>
    <w:rsid w:val="00D86BAC"/>
    <w:rsid w:val="00D86C89"/>
    <w:rsid w:val="00D86D9D"/>
    <w:rsid w:val="00D86F17"/>
    <w:rsid w:val="00D87392"/>
    <w:rsid w:val="00D874D3"/>
    <w:rsid w:val="00D87624"/>
    <w:rsid w:val="00D87816"/>
    <w:rsid w:val="00D87A4C"/>
    <w:rsid w:val="00D87CA2"/>
    <w:rsid w:val="00D87CD6"/>
    <w:rsid w:val="00D87D83"/>
    <w:rsid w:val="00D87E19"/>
    <w:rsid w:val="00D87EF7"/>
    <w:rsid w:val="00D902E8"/>
    <w:rsid w:val="00D90393"/>
    <w:rsid w:val="00D90676"/>
    <w:rsid w:val="00D90980"/>
    <w:rsid w:val="00D90BFC"/>
    <w:rsid w:val="00D90FFB"/>
    <w:rsid w:val="00D916B4"/>
    <w:rsid w:val="00D9170C"/>
    <w:rsid w:val="00D91740"/>
    <w:rsid w:val="00D919E7"/>
    <w:rsid w:val="00D91B92"/>
    <w:rsid w:val="00D91E5F"/>
    <w:rsid w:val="00D91E8A"/>
    <w:rsid w:val="00D92134"/>
    <w:rsid w:val="00D921A0"/>
    <w:rsid w:val="00D92324"/>
    <w:rsid w:val="00D92379"/>
    <w:rsid w:val="00D92418"/>
    <w:rsid w:val="00D92833"/>
    <w:rsid w:val="00D92886"/>
    <w:rsid w:val="00D928C5"/>
    <w:rsid w:val="00D9299F"/>
    <w:rsid w:val="00D92BD9"/>
    <w:rsid w:val="00D93628"/>
    <w:rsid w:val="00D936DC"/>
    <w:rsid w:val="00D93CCD"/>
    <w:rsid w:val="00D94499"/>
    <w:rsid w:val="00D94936"/>
    <w:rsid w:val="00D94972"/>
    <w:rsid w:val="00D94C7D"/>
    <w:rsid w:val="00D94D06"/>
    <w:rsid w:val="00D94E8E"/>
    <w:rsid w:val="00D94E9C"/>
    <w:rsid w:val="00D951DC"/>
    <w:rsid w:val="00D95666"/>
    <w:rsid w:val="00D95872"/>
    <w:rsid w:val="00D95AE0"/>
    <w:rsid w:val="00D95B29"/>
    <w:rsid w:val="00D95B2A"/>
    <w:rsid w:val="00D95E16"/>
    <w:rsid w:val="00D95E91"/>
    <w:rsid w:val="00D95E9E"/>
    <w:rsid w:val="00D95FB2"/>
    <w:rsid w:val="00D96096"/>
    <w:rsid w:val="00D96234"/>
    <w:rsid w:val="00D96399"/>
    <w:rsid w:val="00D965DD"/>
    <w:rsid w:val="00D969A8"/>
    <w:rsid w:val="00D96ED1"/>
    <w:rsid w:val="00D97063"/>
    <w:rsid w:val="00D97875"/>
    <w:rsid w:val="00D97A4F"/>
    <w:rsid w:val="00D97FA0"/>
    <w:rsid w:val="00DA0319"/>
    <w:rsid w:val="00DA0474"/>
    <w:rsid w:val="00DA04B0"/>
    <w:rsid w:val="00DA055C"/>
    <w:rsid w:val="00DA076F"/>
    <w:rsid w:val="00DA0A09"/>
    <w:rsid w:val="00DA1128"/>
    <w:rsid w:val="00DA11C5"/>
    <w:rsid w:val="00DA1302"/>
    <w:rsid w:val="00DA15C2"/>
    <w:rsid w:val="00DA1661"/>
    <w:rsid w:val="00DA178E"/>
    <w:rsid w:val="00DA190A"/>
    <w:rsid w:val="00DA1B1B"/>
    <w:rsid w:val="00DA1F2F"/>
    <w:rsid w:val="00DA1FA2"/>
    <w:rsid w:val="00DA2032"/>
    <w:rsid w:val="00DA2425"/>
    <w:rsid w:val="00DA2582"/>
    <w:rsid w:val="00DA273A"/>
    <w:rsid w:val="00DA276F"/>
    <w:rsid w:val="00DA2805"/>
    <w:rsid w:val="00DA283D"/>
    <w:rsid w:val="00DA2A29"/>
    <w:rsid w:val="00DA2B03"/>
    <w:rsid w:val="00DA2C76"/>
    <w:rsid w:val="00DA2CE0"/>
    <w:rsid w:val="00DA3333"/>
    <w:rsid w:val="00DA34CF"/>
    <w:rsid w:val="00DA3975"/>
    <w:rsid w:val="00DA39C1"/>
    <w:rsid w:val="00DA3B9F"/>
    <w:rsid w:val="00DA412A"/>
    <w:rsid w:val="00DA42BA"/>
    <w:rsid w:val="00DA4792"/>
    <w:rsid w:val="00DA48E2"/>
    <w:rsid w:val="00DA4B44"/>
    <w:rsid w:val="00DA4C36"/>
    <w:rsid w:val="00DA4E2E"/>
    <w:rsid w:val="00DA4E5D"/>
    <w:rsid w:val="00DA4F67"/>
    <w:rsid w:val="00DA50FF"/>
    <w:rsid w:val="00DA52B1"/>
    <w:rsid w:val="00DA5483"/>
    <w:rsid w:val="00DA569D"/>
    <w:rsid w:val="00DA583E"/>
    <w:rsid w:val="00DA597F"/>
    <w:rsid w:val="00DA5B8D"/>
    <w:rsid w:val="00DA65B8"/>
    <w:rsid w:val="00DA66F2"/>
    <w:rsid w:val="00DA6759"/>
    <w:rsid w:val="00DA68E6"/>
    <w:rsid w:val="00DA68F9"/>
    <w:rsid w:val="00DA6903"/>
    <w:rsid w:val="00DA6BFE"/>
    <w:rsid w:val="00DA6E71"/>
    <w:rsid w:val="00DA6ED4"/>
    <w:rsid w:val="00DA7330"/>
    <w:rsid w:val="00DA7333"/>
    <w:rsid w:val="00DA73B1"/>
    <w:rsid w:val="00DA7419"/>
    <w:rsid w:val="00DA7721"/>
    <w:rsid w:val="00DA7C67"/>
    <w:rsid w:val="00DA7CB2"/>
    <w:rsid w:val="00DB00B4"/>
    <w:rsid w:val="00DB0543"/>
    <w:rsid w:val="00DB05EA"/>
    <w:rsid w:val="00DB05F9"/>
    <w:rsid w:val="00DB0849"/>
    <w:rsid w:val="00DB09E4"/>
    <w:rsid w:val="00DB0EE9"/>
    <w:rsid w:val="00DB0F6E"/>
    <w:rsid w:val="00DB141C"/>
    <w:rsid w:val="00DB154C"/>
    <w:rsid w:val="00DB15A2"/>
    <w:rsid w:val="00DB169F"/>
    <w:rsid w:val="00DB2178"/>
    <w:rsid w:val="00DB23DB"/>
    <w:rsid w:val="00DB26E6"/>
    <w:rsid w:val="00DB2B53"/>
    <w:rsid w:val="00DB32EC"/>
    <w:rsid w:val="00DB343A"/>
    <w:rsid w:val="00DB3829"/>
    <w:rsid w:val="00DB4208"/>
    <w:rsid w:val="00DB4282"/>
    <w:rsid w:val="00DB4CE6"/>
    <w:rsid w:val="00DB4E50"/>
    <w:rsid w:val="00DB5061"/>
    <w:rsid w:val="00DB5437"/>
    <w:rsid w:val="00DB583F"/>
    <w:rsid w:val="00DB5924"/>
    <w:rsid w:val="00DB594D"/>
    <w:rsid w:val="00DB5B0A"/>
    <w:rsid w:val="00DB5DFF"/>
    <w:rsid w:val="00DB649F"/>
    <w:rsid w:val="00DB65A2"/>
    <w:rsid w:val="00DB65C8"/>
    <w:rsid w:val="00DB6BB2"/>
    <w:rsid w:val="00DB6CD1"/>
    <w:rsid w:val="00DB6E3F"/>
    <w:rsid w:val="00DB6FB3"/>
    <w:rsid w:val="00DB7095"/>
    <w:rsid w:val="00DB7394"/>
    <w:rsid w:val="00DB766D"/>
    <w:rsid w:val="00DB7B5B"/>
    <w:rsid w:val="00DB7CB1"/>
    <w:rsid w:val="00DB7F23"/>
    <w:rsid w:val="00DC0241"/>
    <w:rsid w:val="00DC0367"/>
    <w:rsid w:val="00DC047B"/>
    <w:rsid w:val="00DC0679"/>
    <w:rsid w:val="00DC068C"/>
    <w:rsid w:val="00DC085A"/>
    <w:rsid w:val="00DC0B5A"/>
    <w:rsid w:val="00DC0E9A"/>
    <w:rsid w:val="00DC0FA4"/>
    <w:rsid w:val="00DC10B5"/>
    <w:rsid w:val="00DC13C2"/>
    <w:rsid w:val="00DC193C"/>
    <w:rsid w:val="00DC1990"/>
    <w:rsid w:val="00DC1AE3"/>
    <w:rsid w:val="00DC1DCE"/>
    <w:rsid w:val="00DC1EAC"/>
    <w:rsid w:val="00DC1EB1"/>
    <w:rsid w:val="00DC1F9D"/>
    <w:rsid w:val="00DC1FD0"/>
    <w:rsid w:val="00DC2089"/>
    <w:rsid w:val="00DC223C"/>
    <w:rsid w:val="00DC23E2"/>
    <w:rsid w:val="00DC293D"/>
    <w:rsid w:val="00DC2B42"/>
    <w:rsid w:val="00DC2BD6"/>
    <w:rsid w:val="00DC2C5A"/>
    <w:rsid w:val="00DC2E1F"/>
    <w:rsid w:val="00DC3205"/>
    <w:rsid w:val="00DC324D"/>
    <w:rsid w:val="00DC332C"/>
    <w:rsid w:val="00DC33C4"/>
    <w:rsid w:val="00DC3561"/>
    <w:rsid w:val="00DC3649"/>
    <w:rsid w:val="00DC3991"/>
    <w:rsid w:val="00DC3C37"/>
    <w:rsid w:val="00DC3FB5"/>
    <w:rsid w:val="00DC419B"/>
    <w:rsid w:val="00DC44EE"/>
    <w:rsid w:val="00DC4574"/>
    <w:rsid w:val="00DC46CE"/>
    <w:rsid w:val="00DC46D8"/>
    <w:rsid w:val="00DC46DA"/>
    <w:rsid w:val="00DC4B5C"/>
    <w:rsid w:val="00DC4E92"/>
    <w:rsid w:val="00DC5171"/>
    <w:rsid w:val="00DC5225"/>
    <w:rsid w:val="00DC550B"/>
    <w:rsid w:val="00DC5B39"/>
    <w:rsid w:val="00DC5D6F"/>
    <w:rsid w:val="00DC5E53"/>
    <w:rsid w:val="00DC616E"/>
    <w:rsid w:val="00DC673C"/>
    <w:rsid w:val="00DC67B6"/>
    <w:rsid w:val="00DC6843"/>
    <w:rsid w:val="00DC6C2E"/>
    <w:rsid w:val="00DC6EA9"/>
    <w:rsid w:val="00DC7190"/>
    <w:rsid w:val="00DC770A"/>
    <w:rsid w:val="00DC7760"/>
    <w:rsid w:val="00DC7887"/>
    <w:rsid w:val="00DC7EC4"/>
    <w:rsid w:val="00DC7F37"/>
    <w:rsid w:val="00DD0009"/>
    <w:rsid w:val="00DD02CA"/>
    <w:rsid w:val="00DD04B1"/>
    <w:rsid w:val="00DD05AA"/>
    <w:rsid w:val="00DD06FE"/>
    <w:rsid w:val="00DD0718"/>
    <w:rsid w:val="00DD0B8F"/>
    <w:rsid w:val="00DD0BCB"/>
    <w:rsid w:val="00DD0FF3"/>
    <w:rsid w:val="00DD137A"/>
    <w:rsid w:val="00DD1650"/>
    <w:rsid w:val="00DD1722"/>
    <w:rsid w:val="00DD1C4F"/>
    <w:rsid w:val="00DD1CDF"/>
    <w:rsid w:val="00DD1D5D"/>
    <w:rsid w:val="00DD1DC9"/>
    <w:rsid w:val="00DD1DD7"/>
    <w:rsid w:val="00DD1E99"/>
    <w:rsid w:val="00DD1EB2"/>
    <w:rsid w:val="00DD2076"/>
    <w:rsid w:val="00DD20D5"/>
    <w:rsid w:val="00DD236E"/>
    <w:rsid w:val="00DD23A8"/>
    <w:rsid w:val="00DD2403"/>
    <w:rsid w:val="00DD24E4"/>
    <w:rsid w:val="00DD2527"/>
    <w:rsid w:val="00DD25FE"/>
    <w:rsid w:val="00DD266E"/>
    <w:rsid w:val="00DD2697"/>
    <w:rsid w:val="00DD2A89"/>
    <w:rsid w:val="00DD2EA8"/>
    <w:rsid w:val="00DD3173"/>
    <w:rsid w:val="00DD31FE"/>
    <w:rsid w:val="00DD33B0"/>
    <w:rsid w:val="00DD33E4"/>
    <w:rsid w:val="00DD3770"/>
    <w:rsid w:val="00DD3776"/>
    <w:rsid w:val="00DD39FC"/>
    <w:rsid w:val="00DD3F18"/>
    <w:rsid w:val="00DD400A"/>
    <w:rsid w:val="00DD400F"/>
    <w:rsid w:val="00DD4016"/>
    <w:rsid w:val="00DD4072"/>
    <w:rsid w:val="00DD4103"/>
    <w:rsid w:val="00DD4537"/>
    <w:rsid w:val="00DD476C"/>
    <w:rsid w:val="00DD47FC"/>
    <w:rsid w:val="00DD484A"/>
    <w:rsid w:val="00DD4ACF"/>
    <w:rsid w:val="00DD4DEE"/>
    <w:rsid w:val="00DD50B5"/>
    <w:rsid w:val="00DD5343"/>
    <w:rsid w:val="00DD5941"/>
    <w:rsid w:val="00DD5AD8"/>
    <w:rsid w:val="00DD5B85"/>
    <w:rsid w:val="00DD5C13"/>
    <w:rsid w:val="00DD5ECB"/>
    <w:rsid w:val="00DD613D"/>
    <w:rsid w:val="00DD6202"/>
    <w:rsid w:val="00DD6297"/>
    <w:rsid w:val="00DD64F1"/>
    <w:rsid w:val="00DD6AB5"/>
    <w:rsid w:val="00DD6CDF"/>
    <w:rsid w:val="00DD6EC6"/>
    <w:rsid w:val="00DD6ED3"/>
    <w:rsid w:val="00DD7143"/>
    <w:rsid w:val="00DD742C"/>
    <w:rsid w:val="00DD74D1"/>
    <w:rsid w:val="00DD74DC"/>
    <w:rsid w:val="00DD75AB"/>
    <w:rsid w:val="00DD7A03"/>
    <w:rsid w:val="00DD7B90"/>
    <w:rsid w:val="00DE01C6"/>
    <w:rsid w:val="00DE0299"/>
    <w:rsid w:val="00DE02DE"/>
    <w:rsid w:val="00DE056F"/>
    <w:rsid w:val="00DE062F"/>
    <w:rsid w:val="00DE089A"/>
    <w:rsid w:val="00DE0A2C"/>
    <w:rsid w:val="00DE0EAD"/>
    <w:rsid w:val="00DE1004"/>
    <w:rsid w:val="00DE23CB"/>
    <w:rsid w:val="00DE23D9"/>
    <w:rsid w:val="00DE2619"/>
    <w:rsid w:val="00DE27D3"/>
    <w:rsid w:val="00DE2A7E"/>
    <w:rsid w:val="00DE2BE6"/>
    <w:rsid w:val="00DE2EF9"/>
    <w:rsid w:val="00DE2F54"/>
    <w:rsid w:val="00DE2FC1"/>
    <w:rsid w:val="00DE317B"/>
    <w:rsid w:val="00DE328F"/>
    <w:rsid w:val="00DE3333"/>
    <w:rsid w:val="00DE3345"/>
    <w:rsid w:val="00DE3514"/>
    <w:rsid w:val="00DE36D8"/>
    <w:rsid w:val="00DE3783"/>
    <w:rsid w:val="00DE3BF1"/>
    <w:rsid w:val="00DE4121"/>
    <w:rsid w:val="00DE414B"/>
    <w:rsid w:val="00DE469D"/>
    <w:rsid w:val="00DE4AD3"/>
    <w:rsid w:val="00DE4AE8"/>
    <w:rsid w:val="00DE4B29"/>
    <w:rsid w:val="00DE4BC2"/>
    <w:rsid w:val="00DE4C48"/>
    <w:rsid w:val="00DE569E"/>
    <w:rsid w:val="00DE588B"/>
    <w:rsid w:val="00DE596F"/>
    <w:rsid w:val="00DE5A53"/>
    <w:rsid w:val="00DE5C80"/>
    <w:rsid w:val="00DE5E8A"/>
    <w:rsid w:val="00DE6172"/>
    <w:rsid w:val="00DE6276"/>
    <w:rsid w:val="00DE62AB"/>
    <w:rsid w:val="00DE630D"/>
    <w:rsid w:val="00DE636C"/>
    <w:rsid w:val="00DE64D4"/>
    <w:rsid w:val="00DE65DD"/>
    <w:rsid w:val="00DE6A2C"/>
    <w:rsid w:val="00DE6BFF"/>
    <w:rsid w:val="00DE6E62"/>
    <w:rsid w:val="00DE7147"/>
    <w:rsid w:val="00DE74E9"/>
    <w:rsid w:val="00DE7535"/>
    <w:rsid w:val="00DE7590"/>
    <w:rsid w:val="00DE765C"/>
    <w:rsid w:val="00DE7797"/>
    <w:rsid w:val="00DE77C3"/>
    <w:rsid w:val="00DE7D4A"/>
    <w:rsid w:val="00DE7EF7"/>
    <w:rsid w:val="00DE7F20"/>
    <w:rsid w:val="00DE7F66"/>
    <w:rsid w:val="00DF03A2"/>
    <w:rsid w:val="00DF0566"/>
    <w:rsid w:val="00DF0729"/>
    <w:rsid w:val="00DF07F6"/>
    <w:rsid w:val="00DF0915"/>
    <w:rsid w:val="00DF09A3"/>
    <w:rsid w:val="00DF09E7"/>
    <w:rsid w:val="00DF0A73"/>
    <w:rsid w:val="00DF0C52"/>
    <w:rsid w:val="00DF0C53"/>
    <w:rsid w:val="00DF0EBF"/>
    <w:rsid w:val="00DF0F8C"/>
    <w:rsid w:val="00DF1128"/>
    <w:rsid w:val="00DF1180"/>
    <w:rsid w:val="00DF11E6"/>
    <w:rsid w:val="00DF1282"/>
    <w:rsid w:val="00DF14E3"/>
    <w:rsid w:val="00DF19F7"/>
    <w:rsid w:val="00DF1B41"/>
    <w:rsid w:val="00DF1CBC"/>
    <w:rsid w:val="00DF1D58"/>
    <w:rsid w:val="00DF26D7"/>
    <w:rsid w:val="00DF2A2E"/>
    <w:rsid w:val="00DF2B66"/>
    <w:rsid w:val="00DF2B9A"/>
    <w:rsid w:val="00DF35C3"/>
    <w:rsid w:val="00DF380C"/>
    <w:rsid w:val="00DF3ADB"/>
    <w:rsid w:val="00DF3B6D"/>
    <w:rsid w:val="00DF3CB5"/>
    <w:rsid w:val="00DF3EB1"/>
    <w:rsid w:val="00DF412B"/>
    <w:rsid w:val="00DF41F3"/>
    <w:rsid w:val="00DF44BD"/>
    <w:rsid w:val="00DF467E"/>
    <w:rsid w:val="00DF4896"/>
    <w:rsid w:val="00DF4966"/>
    <w:rsid w:val="00DF49D0"/>
    <w:rsid w:val="00DF5181"/>
    <w:rsid w:val="00DF5647"/>
    <w:rsid w:val="00DF591C"/>
    <w:rsid w:val="00DF5939"/>
    <w:rsid w:val="00DF5D9D"/>
    <w:rsid w:val="00DF5E4D"/>
    <w:rsid w:val="00DF624C"/>
    <w:rsid w:val="00DF6310"/>
    <w:rsid w:val="00DF6428"/>
    <w:rsid w:val="00DF6B0D"/>
    <w:rsid w:val="00DF6BE8"/>
    <w:rsid w:val="00DF7358"/>
    <w:rsid w:val="00DF738E"/>
    <w:rsid w:val="00DF73CD"/>
    <w:rsid w:val="00DF767F"/>
    <w:rsid w:val="00DF7974"/>
    <w:rsid w:val="00DF7ACA"/>
    <w:rsid w:val="00DF7BDF"/>
    <w:rsid w:val="00DF7CA7"/>
    <w:rsid w:val="00DF7F4D"/>
    <w:rsid w:val="00E00143"/>
    <w:rsid w:val="00E0022A"/>
    <w:rsid w:val="00E002CC"/>
    <w:rsid w:val="00E0083F"/>
    <w:rsid w:val="00E0096A"/>
    <w:rsid w:val="00E00B2D"/>
    <w:rsid w:val="00E00F05"/>
    <w:rsid w:val="00E00FD1"/>
    <w:rsid w:val="00E00FDA"/>
    <w:rsid w:val="00E010B5"/>
    <w:rsid w:val="00E0129E"/>
    <w:rsid w:val="00E012CC"/>
    <w:rsid w:val="00E0141A"/>
    <w:rsid w:val="00E014F5"/>
    <w:rsid w:val="00E017D6"/>
    <w:rsid w:val="00E017F8"/>
    <w:rsid w:val="00E0181B"/>
    <w:rsid w:val="00E01972"/>
    <w:rsid w:val="00E01988"/>
    <w:rsid w:val="00E01C42"/>
    <w:rsid w:val="00E01E53"/>
    <w:rsid w:val="00E01F5B"/>
    <w:rsid w:val="00E01FE3"/>
    <w:rsid w:val="00E020E8"/>
    <w:rsid w:val="00E0248E"/>
    <w:rsid w:val="00E027A5"/>
    <w:rsid w:val="00E027EC"/>
    <w:rsid w:val="00E02A02"/>
    <w:rsid w:val="00E03158"/>
    <w:rsid w:val="00E03187"/>
    <w:rsid w:val="00E0326E"/>
    <w:rsid w:val="00E036B8"/>
    <w:rsid w:val="00E03837"/>
    <w:rsid w:val="00E038E9"/>
    <w:rsid w:val="00E03DE6"/>
    <w:rsid w:val="00E045EE"/>
    <w:rsid w:val="00E04AB0"/>
    <w:rsid w:val="00E0511B"/>
    <w:rsid w:val="00E05360"/>
    <w:rsid w:val="00E053FC"/>
    <w:rsid w:val="00E05691"/>
    <w:rsid w:val="00E05780"/>
    <w:rsid w:val="00E05B35"/>
    <w:rsid w:val="00E05CDE"/>
    <w:rsid w:val="00E05D61"/>
    <w:rsid w:val="00E05D89"/>
    <w:rsid w:val="00E05E75"/>
    <w:rsid w:val="00E06629"/>
    <w:rsid w:val="00E06720"/>
    <w:rsid w:val="00E06901"/>
    <w:rsid w:val="00E06A96"/>
    <w:rsid w:val="00E06D62"/>
    <w:rsid w:val="00E06DEC"/>
    <w:rsid w:val="00E06F3A"/>
    <w:rsid w:val="00E070F1"/>
    <w:rsid w:val="00E072D5"/>
    <w:rsid w:val="00E07658"/>
    <w:rsid w:val="00E0777C"/>
    <w:rsid w:val="00E077D1"/>
    <w:rsid w:val="00E077DC"/>
    <w:rsid w:val="00E077E4"/>
    <w:rsid w:val="00E078CD"/>
    <w:rsid w:val="00E078FA"/>
    <w:rsid w:val="00E07B89"/>
    <w:rsid w:val="00E07CC6"/>
    <w:rsid w:val="00E07D4C"/>
    <w:rsid w:val="00E07FE4"/>
    <w:rsid w:val="00E101CB"/>
    <w:rsid w:val="00E10241"/>
    <w:rsid w:val="00E10445"/>
    <w:rsid w:val="00E104A1"/>
    <w:rsid w:val="00E10A50"/>
    <w:rsid w:val="00E10B43"/>
    <w:rsid w:val="00E10BD6"/>
    <w:rsid w:val="00E10CBB"/>
    <w:rsid w:val="00E10E86"/>
    <w:rsid w:val="00E10EDC"/>
    <w:rsid w:val="00E10F63"/>
    <w:rsid w:val="00E11148"/>
    <w:rsid w:val="00E11243"/>
    <w:rsid w:val="00E11332"/>
    <w:rsid w:val="00E1183D"/>
    <w:rsid w:val="00E118E9"/>
    <w:rsid w:val="00E11985"/>
    <w:rsid w:val="00E11AD4"/>
    <w:rsid w:val="00E11BA7"/>
    <w:rsid w:val="00E11D6F"/>
    <w:rsid w:val="00E11EC8"/>
    <w:rsid w:val="00E1246E"/>
    <w:rsid w:val="00E126D4"/>
    <w:rsid w:val="00E127C8"/>
    <w:rsid w:val="00E1289B"/>
    <w:rsid w:val="00E12985"/>
    <w:rsid w:val="00E12A29"/>
    <w:rsid w:val="00E12B5D"/>
    <w:rsid w:val="00E12BEC"/>
    <w:rsid w:val="00E12D6B"/>
    <w:rsid w:val="00E12DEB"/>
    <w:rsid w:val="00E130E5"/>
    <w:rsid w:val="00E1380C"/>
    <w:rsid w:val="00E139B3"/>
    <w:rsid w:val="00E13AC9"/>
    <w:rsid w:val="00E13B09"/>
    <w:rsid w:val="00E13C70"/>
    <w:rsid w:val="00E13DE3"/>
    <w:rsid w:val="00E13F4A"/>
    <w:rsid w:val="00E14023"/>
    <w:rsid w:val="00E140B9"/>
    <w:rsid w:val="00E140F6"/>
    <w:rsid w:val="00E14156"/>
    <w:rsid w:val="00E14167"/>
    <w:rsid w:val="00E141B6"/>
    <w:rsid w:val="00E1424E"/>
    <w:rsid w:val="00E14650"/>
    <w:rsid w:val="00E14732"/>
    <w:rsid w:val="00E14A5F"/>
    <w:rsid w:val="00E14C72"/>
    <w:rsid w:val="00E14CA0"/>
    <w:rsid w:val="00E14D1D"/>
    <w:rsid w:val="00E14E6B"/>
    <w:rsid w:val="00E15028"/>
    <w:rsid w:val="00E15205"/>
    <w:rsid w:val="00E1521E"/>
    <w:rsid w:val="00E15327"/>
    <w:rsid w:val="00E15413"/>
    <w:rsid w:val="00E1571A"/>
    <w:rsid w:val="00E157E8"/>
    <w:rsid w:val="00E159E4"/>
    <w:rsid w:val="00E15AAC"/>
    <w:rsid w:val="00E15B07"/>
    <w:rsid w:val="00E15E66"/>
    <w:rsid w:val="00E1630C"/>
    <w:rsid w:val="00E163B8"/>
    <w:rsid w:val="00E16691"/>
    <w:rsid w:val="00E1685F"/>
    <w:rsid w:val="00E16B20"/>
    <w:rsid w:val="00E16CD6"/>
    <w:rsid w:val="00E1759B"/>
    <w:rsid w:val="00E176EC"/>
    <w:rsid w:val="00E17700"/>
    <w:rsid w:val="00E1790C"/>
    <w:rsid w:val="00E17B59"/>
    <w:rsid w:val="00E17BF1"/>
    <w:rsid w:val="00E17D42"/>
    <w:rsid w:val="00E17E82"/>
    <w:rsid w:val="00E17E85"/>
    <w:rsid w:val="00E2018E"/>
    <w:rsid w:val="00E20292"/>
    <w:rsid w:val="00E20448"/>
    <w:rsid w:val="00E205FA"/>
    <w:rsid w:val="00E21456"/>
    <w:rsid w:val="00E2150D"/>
    <w:rsid w:val="00E21513"/>
    <w:rsid w:val="00E219F1"/>
    <w:rsid w:val="00E21B0D"/>
    <w:rsid w:val="00E21DF5"/>
    <w:rsid w:val="00E220B9"/>
    <w:rsid w:val="00E22130"/>
    <w:rsid w:val="00E22882"/>
    <w:rsid w:val="00E22C4C"/>
    <w:rsid w:val="00E22C70"/>
    <w:rsid w:val="00E22D7B"/>
    <w:rsid w:val="00E23456"/>
    <w:rsid w:val="00E23762"/>
    <w:rsid w:val="00E2387D"/>
    <w:rsid w:val="00E23AC6"/>
    <w:rsid w:val="00E2405C"/>
    <w:rsid w:val="00E2418F"/>
    <w:rsid w:val="00E2496E"/>
    <w:rsid w:val="00E24FD2"/>
    <w:rsid w:val="00E25652"/>
    <w:rsid w:val="00E25732"/>
    <w:rsid w:val="00E25955"/>
    <w:rsid w:val="00E25C78"/>
    <w:rsid w:val="00E25CA2"/>
    <w:rsid w:val="00E25CF2"/>
    <w:rsid w:val="00E2631A"/>
    <w:rsid w:val="00E26604"/>
    <w:rsid w:val="00E2663A"/>
    <w:rsid w:val="00E2670E"/>
    <w:rsid w:val="00E26889"/>
    <w:rsid w:val="00E26C29"/>
    <w:rsid w:val="00E26D30"/>
    <w:rsid w:val="00E27011"/>
    <w:rsid w:val="00E273E9"/>
    <w:rsid w:val="00E273FB"/>
    <w:rsid w:val="00E27428"/>
    <w:rsid w:val="00E2742E"/>
    <w:rsid w:val="00E2754B"/>
    <w:rsid w:val="00E27639"/>
    <w:rsid w:val="00E2766E"/>
    <w:rsid w:val="00E276BA"/>
    <w:rsid w:val="00E27724"/>
    <w:rsid w:val="00E277E4"/>
    <w:rsid w:val="00E27991"/>
    <w:rsid w:val="00E27BC1"/>
    <w:rsid w:val="00E27C45"/>
    <w:rsid w:val="00E27CBC"/>
    <w:rsid w:val="00E27CC6"/>
    <w:rsid w:val="00E27DD5"/>
    <w:rsid w:val="00E27EB8"/>
    <w:rsid w:val="00E301A8"/>
    <w:rsid w:val="00E302D6"/>
    <w:rsid w:val="00E3068B"/>
    <w:rsid w:val="00E30847"/>
    <w:rsid w:val="00E30862"/>
    <w:rsid w:val="00E30908"/>
    <w:rsid w:val="00E30934"/>
    <w:rsid w:val="00E30CC5"/>
    <w:rsid w:val="00E30D88"/>
    <w:rsid w:val="00E31213"/>
    <w:rsid w:val="00E31881"/>
    <w:rsid w:val="00E31949"/>
    <w:rsid w:val="00E31A42"/>
    <w:rsid w:val="00E31A8D"/>
    <w:rsid w:val="00E31B77"/>
    <w:rsid w:val="00E31C12"/>
    <w:rsid w:val="00E31D21"/>
    <w:rsid w:val="00E31E9A"/>
    <w:rsid w:val="00E3208D"/>
    <w:rsid w:val="00E323F0"/>
    <w:rsid w:val="00E3250A"/>
    <w:rsid w:val="00E32536"/>
    <w:rsid w:val="00E32539"/>
    <w:rsid w:val="00E326A3"/>
    <w:rsid w:val="00E326C1"/>
    <w:rsid w:val="00E32D36"/>
    <w:rsid w:val="00E3320F"/>
    <w:rsid w:val="00E3338C"/>
    <w:rsid w:val="00E3340E"/>
    <w:rsid w:val="00E3354C"/>
    <w:rsid w:val="00E33691"/>
    <w:rsid w:val="00E33897"/>
    <w:rsid w:val="00E33995"/>
    <w:rsid w:val="00E33A6D"/>
    <w:rsid w:val="00E33BD3"/>
    <w:rsid w:val="00E33C57"/>
    <w:rsid w:val="00E33DA7"/>
    <w:rsid w:val="00E33EE8"/>
    <w:rsid w:val="00E33F5B"/>
    <w:rsid w:val="00E33F78"/>
    <w:rsid w:val="00E33FEF"/>
    <w:rsid w:val="00E3421C"/>
    <w:rsid w:val="00E3487D"/>
    <w:rsid w:val="00E34CD8"/>
    <w:rsid w:val="00E353E8"/>
    <w:rsid w:val="00E355A9"/>
    <w:rsid w:val="00E3567C"/>
    <w:rsid w:val="00E3569B"/>
    <w:rsid w:val="00E35739"/>
    <w:rsid w:val="00E35C3B"/>
    <w:rsid w:val="00E360A7"/>
    <w:rsid w:val="00E361C7"/>
    <w:rsid w:val="00E3646A"/>
    <w:rsid w:val="00E36740"/>
    <w:rsid w:val="00E36AB6"/>
    <w:rsid w:val="00E375C1"/>
    <w:rsid w:val="00E37839"/>
    <w:rsid w:val="00E37C58"/>
    <w:rsid w:val="00E37D1B"/>
    <w:rsid w:val="00E37EB9"/>
    <w:rsid w:val="00E37ED6"/>
    <w:rsid w:val="00E37EDB"/>
    <w:rsid w:val="00E40035"/>
    <w:rsid w:val="00E402EC"/>
    <w:rsid w:val="00E4062A"/>
    <w:rsid w:val="00E4073E"/>
    <w:rsid w:val="00E40D8B"/>
    <w:rsid w:val="00E4101E"/>
    <w:rsid w:val="00E410C8"/>
    <w:rsid w:val="00E41274"/>
    <w:rsid w:val="00E415B9"/>
    <w:rsid w:val="00E415DA"/>
    <w:rsid w:val="00E41687"/>
    <w:rsid w:val="00E41827"/>
    <w:rsid w:val="00E4186D"/>
    <w:rsid w:val="00E4194F"/>
    <w:rsid w:val="00E41AEF"/>
    <w:rsid w:val="00E41C59"/>
    <w:rsid w:val="00E41D7D"/>
    <w:rsid w:val="00E42012"/>
    <w:rsid w:val="00E42312"/>
    <w:rsid w:val="00E423DC"/>
    <w:rsid w:val="00E425E5"/>
    <w:rsid w:val="00E42714"/>
    <w:rsid w:val="00E42762"/>
    <w:rsid w:val="00E42811"/>
    <w:rsid w:val="00E42F06"/>
    <w:rsid w:val="00E43113"/>
    <w:rsid w:val="00E43187"/>
    <w:rsid w:val="00E432B8"/>
    <w:rsid w:val="00E43331"/>
    <w:rsid w:val="00E438DC"/>
    <w:rsid w:val="00E438EB"/>
    <w:rsid w:val="00E43C1D"/>
    <w:rsid w:val="00E43D8D"/>
    <w:rsid w:val="00E43E7A"/>
    <w:rsid w:val="00E441FB"/>
    <w:rsid w:val="00E44233"/>
    <w:rsid w:val="00E446CC"/>
    <w:rsid w:val="00E44A93"/>
    <w:rsid w:val="00E44ADB"/>
    <w:rsid w:val="00E45039"/>
    <w:rsid w:val="00E450BA"/>
    <w:rsid w:val="00E45144"/>
    <w:rsid w:val="00E45226"/>
    <w:rsid w:val="00E453EE"/>
    <w:rsid w:val="00E457F4"/>
    <w:rsid w:val="00E45B01"/>
    <w:rsid w:val="00E45E3F"/>
    <w:rsid w:val="00E46287"/>
    <w:rsid w:val="00E46551"/>
    <w:rsid w:val="00E465AE"/>
    <w:rsid w:val="00E46AE8"/>
    <w:rsid w:val="00E46D8B"/>
    <w:rsid w:val="00E46DA4"/>
    <w:rsid w:val="00E470D3"/>
    <w:rsid w:val="00E470E7"/>
    <w:rsid w:val="00E472E2"/>
    <w:rsid w:val="00E472F2"/>
    <w:rsid w:val="00E47542"/>
    <w:rsid w:val="00E477E6"/>
    <w:rsid w:val="00E47B7C"/>
    <w:rsid w:val="00E47D06"/>
    <w:rsid w:val="00E47DD5"/>
    <w:rsid w:val="00E47E85"/>
    <w:rsid w:val="00E47F1F"/>
    <w:rsid w:val="00E47FDC"/>
    <w:rsid w:val="00E5024A"/>
    <w:rsid w:val="00E508BE"/>
    <w:rsid w:val="00E50A0A"/>
    <w:rsid w:val="00E50A70"/>
    <w:rsid w:val="00E50AE1"/>
    <w:rsid w:val="00E50B26"/>
    <w:rsid w:val="00E50CC2"/>
    <w:rsid w:val="00E50CFD"/>
    <w:rsid w:val="00E50D51"/>
    <w:rsid w:val="00E50E5C"/>
    <w:rsid w:val="00E51D63"/>
    <w:rsid w:val="00E521CA"/>
    <w:rsid w:val="00E525AB"/>
    <w:rsid w:val="00E528CF"/>
    <w:rsid w:val="00E529E7"/>
    <w:rsid w:val="00E52A2B"/>
    <w:rsid w:val="00E52B32"/>
    <w:rsid w:val="00E52CED"/>
    <w:rsid w:val="00E52E31"/>
    <w:rsid w:val="00E5387D"/>
    <w:rsid w:val="00E539DB"/>
    <w:rsid w:val="00E53CE6"/>
    <w:rsid w:val="00E53D82"/>
    <w:rsid w:val="00E54096"/>
    <w:rsid w:val="00E541F6"/>
    <w:rsid w:val="00E5427A"/>
    <w:rsid w:val="00E5435D"/>
    <w:rsid w:val="00E545AD"/>
    <w:rsid w:val="00E54980"/>
    <w:rsid w:val="00E54B84"/>
    <w:rsid w:val="00E55133"/>
    <w:rsid w:val="00E55391"/>
    <w:rsid w:val="00E554B0"/>
    <w:rsid w:val="00E554EE"/>
    <w:rsid w:val="00E556C4"/>
    <w:rsid w:val="00E55A73"/>
    <w:rsid w:val="00E55B41"/>
    <w:rsid w:val="00E55D01"/>
    <w:rsid w:val="00E55DE6"/>
    <w:rsid w:val="00E5603C"/>
    <w:rsid w:val="00E5628C"/>
    <w:rsid w:val="00E562E1"/>
    <w:rsid w:val="00E56AB2"/>
    <w:rsid w:val="00E56B20"/>
    <w:rsid w:val="00E56BBE"/>
    <w:rsid w:val="00E56D73"/>
    <w:rsid w:val="00E56E98"/>
    <w:rsid w:val="00E56F74"/>
    <w:rsid w:val="00E56FCF"/>
    <w:rsid w:val="00E56FE7"/>
    <w:rsid w:val="00E570FF"/>
    <w:rsid w:val="00E57355"/>
    <w:rsid w:val="00E57357"/>
    <w:rsid w:val="00E5739C"/>
    <w:rsid w:val="00E577FA"/>
    <w:rsid w:val="00E57942"/>
    <w:rsid w:val="00E57B79"/>
    <w:rsid w:val="00E602E7"/>
    <w:rsid w:val="00E607E9"/>
    <w:rsid w:val="00E60898"/>
    <w:rsid w:val="00E60934"/>
    <w:rsid w:val="00E60A51"/>
    <w:rsid w:val="00E60C59"/>
    <w:rsid w:val="00E60F19"/>
    <w:rsid w:val="00E613FF"/>
    <w:rsid w:val="00E620A0"/>
    <w:rsid w:val="00E6246B"/>
    <w:rsid w:val="00E624DD"/>
    <w:rsid w:val="00E62785"/>
    <w:rsid w:val="00E62786"/>
    <w:rsid w:val="00E6283B"/>
    <w:rsid w:val="00E628C8"/>
    <w:rsid w:val="00E62BA3"/>
    <w:rsid w:val="00E6337A"/>
    <w:rsid w:val="00E63965"/>
    <w:rsid w:val="00E63D60"/>
    <w:rsid w:val="00E63E76"/>
    <w:rsid w:val="00E6421E"/>
    <w:rsid w:val="00E6425A"/>
    <w:rsid w:val="00E64D85"/>
    <w:rsid w:val="00E65744"/>
    <w:rsid w:val="00E65A12"/>
    <w:rsid w:val="00E65C59"/>
    <w:rsid w:val="00E65D6B"/>
    <w:rsid w:val="00E65EB6"/>
    <w:rsid w:val="00E66028"/>
    <w:rsid w:val="00E66078"/>
    <w:rsid w:val="00E6608E"/>
    <w:rsid w:val="00E660A4"/>
    <w:rsid w:val="00E66124"/>
    <w:rsid w:val="00E66250"/>
    <w:rsid w:val="00E663B4"/>
    <w:rsid w:val="00E665B3"/>
    <w:rsid w:val="00E6668A"/>
    <w:rsid w:val="00E668A2"/>
    <w:rsid w:val="00E66B54"/>
    <w:rsid w:val="00E66B86"/>
    <w:rsid w:val="00E66BFD"/>
    <w:rsid w:val="00E66F44"/>
    <w:rsid w:val="00E670F1"/>
    <w:rsid w:val="00E67259"/>
    <w:rsid w:val="00E67592"/>
    <w:rsid w:val="00E67659"/>
    <w:rsid w:val="00E67A5D"/>
    <w:rsid w:val="00E67BB7"/>
    <w:rsid w:val="00E70473"/>
    <w:rsid w:val="00E70583"/>
    <w:rsid w:val="00E707A3"/>
    <w:rsid w:val="00E70A03"/>
    <w:rsid w:val="00E70AB4"/>
    <w:rsid w:val="00E70C37"/>
    <w:rsid w:val="00E70F5F"/>
    <w:rsid w:val="00E711A3"/>
    <w:rsid w:val="00E71344"/>
    <w:rsid w:val="00E718D3"/>
    <w:rsid w:val="00E71B47"/>
    <w:rsid w:val="00E71C0D"/>
    <w:rsid w:val="00E71E09"/>
    <w:rsid w:val="00E71E6C"/>
    <w:rsid w:val="00E71F51"/>
    <w:rsid w:val="00E7208A"/>
    <w:rsid w:val="00E721FD"/>
    <w:rsid w:val="00E72596"/>
    <w:rsid w:val="00E725C2"/>
    <w:rsid w:val="00E72690"/>
    <w:rsid w:val="00E726A3"/>
    <w:rsid w:val="00E72821"/>
    <w:rsid w:val="00E72DF3"/>
    <w:rsid w:val="00E72E3E"/>
    <w:rsid w:val="00E72F87"/>
    <w:rsid w:val="00E72FEA"/>
    <w:rsid w:val="00E72FFB"/>
    <w:rsid w:val="00E7394E"/>
    <w:rsid w:val="00E7399C"/>
    <w:rsid w:val="00E73B44"/>
    <w:rsid w:val="00E73C46"/>
    <w:rsid w:val="00E74294"/>
    <w:rsid w:val="00E74375"/>
    <w:rsid w:val="00E74401"/>
    <w:rsid w:val="00E74456"/>
    <w:rsid w:val="00E746E5"/>
    <w:rsid w:val="00E749A6"/>
    <w:rsid w:val="00E74FE9"/>
    <w:rsid w:val="00E754AC"/>
    <w:rsid w:val="00E7582A"/>
    <w:rsid w:val="00E758DB"/>
    <w:rsid w:val="00E75B78"/>
    <w:rsid w:val="00E75B91"/>
    <w:rsid w:val="00E75D3B"/>
    <w:rsid w:val="00E75EEE"/>
    <w:rsid w:val="00E76041"/>
    <w:rsid w:val="00E76113"/>
    <w:rsid w:val="00E764F6"/>
    <w:rsid w:val="00E764FE"/>
    <w:rsid w:val="00E76530"/>
    <w:rsid w:val="00E7659E"/>
    <w:rsid w:val="00E76841"/>
    <w:rsid w:val="00E76EC0"/>
    <w:rsid w:val="00E77025"/>
    <w:rsid w:val="00E77189"/>
    <w:rsid w:val="00E771FC"/>
    <w:rsid w:val="00E77286"/>
    <w:rsid w:val="00E77533"/>
    <w:rsid w:val="00E775D9"/>
    <w:rsid w:val="00E7768F"/>
    <w:rsid w:val="00E77E79"/>
    <w:rsid w:val="00E80103"/>
    <w:rsid w:val="00E80162"/>
    <w:rsid w:val="00E801F6"/>
    <w:rsid w:val="00E80585"/>
    <w:rsid w:val="00E80853"/>
    <w:rsid w:val="00E80A99"/>
    <w:rsid w:val="00E80B40"/>
    <w:rsid w:val="00E80C8A"/>
    <w:rsid w:val="00E80D27"/>
    <w:rsid w:val="00E81062"/>
    <w:rsid w:val="00E815D1"/>
    <w:rsid w:val="00E81637"/>
    <w:rsid w:val="00E81687"/>
    <w:rsid w:val="00E819FE"/>
    <w:rsid w:val="00E81AA0"/>
    <w:rsid w:val="00E81AC7"/>
    <w:rsid w:val="00E81BFE"/>
    <w:rsid w:val="00E81D2C"/>
    <w:rsid w:val="00E81E4A"/>
    <w:rsid w:val="00E82256"/>
    <w:rsid w:val="00E8247E"/>
    <w:rsid w:val="00E826BF"/>
    <w:rsid w:val="00E827C1"/>
    <w:rsid w:val="00E82BCF"/>
    <w:rsid w:val="00E83002"/>
    <w:rsid w:val="00E8309C"/>
    <w:rsid w:val="00E832C3"/>
    <w:rsid w:val="00E832C8"/>
    <w:rsid w:val="00E83649"/>
    <w:rsid w:val="00E839D7"/>
    <w:rsid w:val="00E83BFF"/>
    <w:rsid w:val="00E840B5"/>
    <w:rsid w:val="00E84102"/>
    <w:rsid w:val="00E846C1"/>
    <w:rsid w:val="00E84794"/>
    <w:rsid w:val="00E847EF"/>
    <w:rsid w:val="00E84845"/>
    <w:rsid w:val="00E84C49"/>
    <w:rsid w:val="00E84EAD"/>
    <w:rsid w:val="00E85243"/>
    <w:rsid w:val="00E85303"/>
    <w:rsid w:val="00E85429"/>
    <w:rsid w:val="00E855B4"/>
    <w:rsid w:val="00E85A5D"/>
    <w:rsid w:val="00E85B65"/>
    <w:rsid w:val="00E85D13"/>
    <w:rsid w:val="00E85E78"/>
    <w:rsid w:val="00E85EB8"/>
    <w:rsid w:val="00E860FC"/>
    <w:rsid w:val="00E86538"/>
    <w:rsid w:val="00E86728"/>
    <w:rsid w:val="00E8688C"/>
    <w:rsid w:val="00E86A68"/>
    <w:rsid w:val="00E86A9D"/>
    <w:rsid w:val="00E86CDA"/>
    <w:rsid w:val="00E86E32"/>
    <w:rsid w:val="00E86F07"/>
    <w:rsid w:val="00E86FAC"/>
    <w:rsid w:val="00E872BC"/>
    <w:rsid w:val="00E873FE"/>
    <w:rsid w:val="00E876AE"/>
    <w:rsid w:val="00E876C8"/>
    <w:rsid w:val="00E87864"/>
    <w:rsid w:val="00E87BA3"/>
    <w:rsid w:val="00E90230"/>
    <w:rsid w:val="00E90313"/>
    <w:rsid w:val="00E905DC"/>
    <w:rsid w:val="00E9091C"/>
    <w:rsid w:val="00E90C0D"/>
    <w:rsid w:val="00E90DDC"/>
    <w:rsid w:val="00E90E4B"/>
    <w:rsid w:val="00E9107F"/>
    <w:rsid w:val="00E911D6"/>
    <w:rsid w:val="00E91832"/>
    <w:rsid w:val="00E918DC"/>
    <w:rsid w:val="00E9196D"/>
    <w:rsid w:val="00E91BF0"/>
    <w:rsid w:val="00E91CAC"/>
    <w:rsid w:val="00E91FDB"/>
    <w:rsid w:val="00E9219A"/>
    <w:rsid w:val="00E92324"/>
    <w:rsid w:val="00E92907"/>
    <w:rsid w:val="00E92A11"/>
    <w:rsid w:val="00E92C1E"/>
    <w:rsid w:val="00E92C44"/>
    <w:rsid w:val="00E92DB5"/>
    <w:rsid w:val="00E92E6B"/>
    <w:rsid w:val="00E93492"/>
    <w:rsid w:val="00E939B6"/>
    <w:rsid w:val="00E93A5D"/>
    <w:rsid w:val="00E93CD3"/>
    <w:rsid w:val="00E93F6B"/>
    <w:rsid w:val="00E94371"/>
    <w:rsid w:val="00E9438E"/>
    <w:rsid w:val="00E9493F"/>
    <w:rsid w:val="00E9496E"/>
    <w:rsid w:val="00E94AE9"/>
    <w:rsid w:val="00E94F43"/>
    <w:rsid w:val="00E94FBF"/>
    <w:rsid w:val="00E95021"/>
    <w:rsid w:val="00E950FA"/>
    <w:rsid w:val="00E95420"/>
    <w:rsid w:val="00E9568B"/>
    <w:rsid w:val="00E959F2"/>
    <w:rsid w:val="00E95B91"/>
    <w:rsid w:val="00E95D28"/>
    <w:rsid w:val="00E95DD2"/>
    <w:rsid w:val="00E964A5"/>
    <w:rsid w:val="00E9653E"/>
    <w:rsid w:val="00E967C7"/>
    <w:rsid w:val="00E967E6"/>
    <w:rsid w:val="00E967FF"/>
    <w:rsid w:val="00E96ADE"/>
    <w:rsid w:val="00E96F3B"/>
    <w:rsid w:val="00E97294"/>
    <w:rsid w:val="00E97317"/>
    <w:rsid w:val="00E97590"/>
    <w:rsid w:val="00E97658"/>
    <w:rsid w:val="00E979FA"/>
    <w:rsid w:val="00E97E38"/>
    <w:rsid w:val="00EA0161"/>
    <w:rsid w:val="00EA0442"/>
    <w:rsid w:val="00EA0537"/>
    <w:rsid w:val="00EA0619"/>
    <w:rsid w:val="00EA0868"/>
    <w:rsid w:val="00EA08BC"/>
    <w:rsid w:val="00EA0A6E"/>
    <w:rsid w:val="00EA0AD5"/>
    <w:rsid w:val="00EA0DD2"/>
    <w:rsid w:val="00EA0DF6"/>
    <w:rsid w:val="00EA0EC9"/>
    <w:rsid w:val="00EA0F4F"/>
    <w:rsid w:val="00EA12B4"/>
    <w:rsid w:val="00EA146E"/>
    <w:rsid w:val="00EA16C2"/>
    <w:rsid w:val="00EA18A3"/>
    <w:rsid w:val="00EA19C1"/>
    <w:rsid w:val="00EA19FD"/>
    <w:rsid w:val="00EA1EC5"/>
    <w:rsid w:val="00EA1F5D"/>
    <w:rsid w:val="00EA1FCB"/>
    <w:rsid w:val="00EA2011"/>
    <w:rsid w:val="00EA2106"/>
    <w:rsid w:val="00EA21C0"/>
    <w:rsid w:val="00EA22B1"/>
    <w:rsid w:val="00EA250C"/>
    <w:rsid w:val="00EA2598"/>
    <w:rsid w:val="00EA276B"/>
    <w:rsid w:val="00EA27B6"/>
    <w:rsid w:val="00EA298A"/>
    <w:rsid w:val="00EA2992"/>
    <w:rsid w:val="00EA2FD2"/>
    <w:rsid w:val="00EA3258"/>
    <w:rsid w:val="00EA33D6"/>
    <w:rsid w:val="00EA33DE"/>
    <w:rsid w:val="00EA3515"/>
    <w:rsid w:val="00EA359B"/>
    <w:rsid w:val="00EA3888"/>
    <w:rsid w:val="00EA3D7A"/>
    <w:rsid w:val="00EA3DBD"/>
    <w:rsid w:val="00EA3EC2"/>
    <w:rsid w:val="00EA413E"/>
    <w:rsid w:val="00EA41A1"/>
    <w:rsid w:val="00EA41AC"/>
    <w:rsid w:val="00EA426D"/>
    <w:rsid w:val="00EA434A"/>
    <w:rsid w:val="00EA4665"/>
    <w:rsid w:val="00EA46BC"/>
    <w:rsid w:val="00EA46CF"/>
    <w:rsid w:val="00EA47D7"/>
    <w:rsid w:val="00EA4E59"/>
    <w:rsid w:val="00EA504B"/>
    <w:rsid w:val="00EA506A"/>
    <w:rsid w:val="00EA50E5"/>
    <w:rsid w:val="00EA51A6"/>
    <w:rsid w:val="00EA5532"/>
    <w:rsid w:val="00EA590E"/>
    <w:rsid w:val="00EA5BC1"/>
    <w:rsid w:val="00EA5C26"/>
    <w:rsid w:val="00EA5CF2"/>
    <w:rsid w:val="00EA5D24"/>
    <w:rsid w:val="00EA5D33"/>
    <w:rsid w:val="00EA615B"/>
    <w:rsid w:val="00EA625A"/>
    <w:rsid w:val="00EA62D9"/>
    <w:rsid w:val="00EA6513"/>
    <w:rsid w:val="00EA6524"/>
    <w:rsid w:val="00EA6725"/>
    <w:rsid w:val="00EA67A9"/>
    <w:rsid w:val="00EA696D"/>
    <w:rsid w:val="00EA69AD"/>
    <w:rsid w:val="00EA6CA4"/>
    <w:rsid w:val="00EA6D33"/>
    <w:rsid w:val="00EA6DC6"/>
    <w:rsid w:val="00EA6EEC"/>
    <w:rsid w:val="00EA7002"/>
    <w:rsid w:val="00EA7337"/>
    <w:rsid w:val="00EA73A2"/>
    <w:rsid w:val="00EA7A0F"/>
    <w:rsid w:val="00EA7A17"/>
    <w:rsid w:val="00EA7B6D"/>
    <w:rsid w:val="00EA7DE5"/>
    <w:rsid w:val="00EB0058"/>
    <w:rsid w:val="00EB0133"/>
    <w:rsid w:val="00EB0209"/>
    <w:rsid w:val="00EB04CA"/>
    <w:rsid w:val="00EB04EB"/>
    <w:rsid w:val="00EB05B9"/>
    <w:rsid w:val="00EB0AFE"/>
    <w:rsid w:val="00EB0C0D"/>
    <w:rsid w:val="00EB0CB1"/>
    <w:rsid w:val="00EB0D4B"/>
    <w:rsid w:val="00EB0E42"/>
    <w:rsid w:val="00EB126A"/>
    <w:rsid w:val="00EB1562"/>
    <w:rsid w:val="00EB1D07"/>
    <w:rsid w:val="00EB2025"/>
    <w:rsid w:val="00EB22BF"/>
    <w:rsid w:val="00EB25DB"/>
    <w:rsid w:val="00EB2980"/>
    <w:rsid w:val="00EB2C01"/>
    <w:rsid w:val="00EB3543"/>
    <w:rsid w:val="00EB37CB"/>
    <w:rsid w:val="00EB37D9"/>
    <w:rsid w:val="00EB385B"/>
    <w:rsid w:val="00EB3A5E"/>
    <w:rsid w:val="00EB3AB8"/>
    <w:rsid w:val="00EB3ACC"/>
    <w:rsid w:val="00EB3B98"/>
    <w:rsid w:val="00EB3E15"/>
    <w:rsid w:val="00EB4197"/>
    <w:rsid w:val="00EB448B"/>
    <w:rsid w:val="00EB4B20"/>
    <w:rsid w:val="00EB4B48"/>
    <w:rsid w:val="00EB4BEB"/>
    <w:rsid w:val="00EB4D3E"/>
    <w:rsid w:val="00EB4E54"/>
    <w:rsid w:val="00EB5049"/>
    <w:rsid w:val="00EB50C3"/>
    <w:rsid w:val="00EB57AC"/>
    <w:rsid w:val="00EB5933"/>
    <w:rsid w:val="00EB5A36"/>
    <w:rsid w:val="00EB5E11"/>
    <w:rsid w:val="00EB5E5E"/>
    <w:rsid w:val="00EB5EE6"/>
    <w:rsid w:val="00EB6057"/>
    <w:rsid w:val="00EB605B"/>
    <w:rsid w:val="00EB659D"/>
    <w:rsid w:val="00EB667C"/>
    <w:rsid w:val="00EB6A56"/>
    <w:rsid w:val="00EB6DB4"/>
    <w:rsid w:val="00EB6DFF"/>
    <w:rsid w:val="00EB7056"/>
    <w:rsid w:val="00EB72E4"/>
    <w:rsid w:val="00EB76A6"/>
    <w:rsid w:val="00EB7785"/>
    <w:rsid w:val="00EB77EB"/>
    <w:rsid w:val="00EB7867"/>
    <w:rsid w:val="00EB78C2"/>
    <w:rsid w:val="00EB7A99"/>
    <w:rsid w:val="00EB7AF8"/>
    <w:rsid w:val="00EB7E7C"/>
    <w:rsid w:val="00EC027E"/>
    <w:rsid w:val="00EC0289"/>
    <w:rsid w:val="00EC0358"/>
    <w:rsid w:val="00EC04E2"/>
    <w:rsid w:val="00EC0A45"/>
    <w:rsid w:val="00EC0A4E"/>
    <w:rsid w:val="00EC0C53"/>
    <w:rsid w:val="00EC10DD"/>
    <w:rsid w:val="00EC150A"/>
    <w:rsid w:val="00EC1584"/>
    <w:rsid w:val="00EC18D1"/>
    <w:rsid w:val="00EC1A1C"/>
    <w:rsid w:val="00EC2049"/>
    <w:rsid w:val="00EC2065"/>
    <w:rsid w:val="00EC2699"/>
    <w:rsid w:val="00EC2BD0"/>
    <w:rsid w:val="00EC2D19"/>
    <w:rsid w:val="00EC2DBF"/>
    <w:rsid w:val="00EC2E4F"/>
    <w:rsid w:val="00EC3305"/>
    <w:rsid w:val="00EC35F8"/>
    <w:rsid w:val="00EC37D8"/>
    <w:rsid w:val="00EC3837"/>
    <w:rsid w:val="00EC393E"/>
    <w:rsid w:val="00EC3975"/>
    <w:rsid w:val="00EC408A"/>
    <w:rsid w:val="00EC40FB"/>
    <w:rsid w:val="00EC41EC"/>
    <w:rsid w:val="00EC4268"/>
    <w:rsid w:val="00EC430C"/>
    <w:rsid w:val="00EC465B"/>
    <w:rsid w:val="00EC48C5"/>
    <w:rsid w:val="00EC49A3"/>
    <w:rsid w:val="00EC4A8D"/>
    <w:rsid w:val="00EC4C23"/>
    <w:rsid w:val="00EC4DC7"/>
    <w:rsid w:val="00EC4FAC"/>
    <w:rsid w:val="00EC4FEC"/>
    <w:rsid w:val="00EC52D2"/>
    <w:rsid w:val="00EC53A0"/>
    <w:rsid w:val="00EC5436"/>
    <w:rsid w:val="00EC555B"/>
    <w:rsid w:val="00EC5AB9"/>
    <w:rsid w:val="00EC5BC8"/>
    <w:rsid w:val="00EC60E0"/>
    <w:rsid w:val="00EC611C"/>
    <w:rsid w:val="00EC618E"/>
    <w:rsid w:val="00EC64B6"/>
    <w:rsid w:val="00EC666F"/>
    <w:rsid w:val="00EC6962"/>
    <w:rsid w:val="00EC6F28"/>
    <w:rsid w:val="00EC70D4"/>
    <w:rsid w:val="00EC76F9"/>
    <w:rsid w:val="00EC7812"/>
    <w:rsid w:val="00EC7896"/>
    <w:rsid w:val="00EC7AA3"/>
    <w:rsid w:val="00EC7B2B"/>
    <w:rsid w:val="00EC7BE6"/>
    <w:rsid w:val="00EC7CAF"/>
    <w:rsid w:val="00EC7F54"/>
    <w:rsid w:val="00EC7F97"/>
    <w:rsid w:val="00ED0073"/>
    <w:rsid w:val="00ED04D5"/>
    <w:rsid w:val="00ED0867"/>
    <w:rsid w:val="00ED08E2"/>
    <w:rsid w:val="00ED0FFD"/>
    <w:rsid w:val="00ED1064"/>
    <w:rsid w:val="00ED12F7"/>
    <w:rsid w:val="00ED1380"/>
    <w:rsid w:val="00ED1405"/>
    <w:rsid w:val="00ED1441"/>
    <w:rsid w:val="00ED150D"/>
    <w:rsid w:val="00ED15E8"/>
    <w:rsid w:val="00ED1756"/>
    <w:rsid w:val="00ED19FB"/>
    <w:rsid w:val="00ED1DBA"/>
    <w:rsid w:val="00ED1EDC"/>
    <w:rsid w:val="00ED204E"/>
    <w:rsid w:val="00ED231D"/>
    <w:rsid w:val="00ED271B"/>
    <w:rsid w:val="00ED29E2"/>
    <w:rsid w:val="00ED2B4D"/>
    <w:rsid w:val="00ED2BF2"/>
    <w:rsid w:val="00ED2C89"/>
    <w:rsid w:val="00ED2E99"/>
    <w:rsid w:val="00ED312F"/>
    <w:rsid w:val="00ED31F9"/>
    <w:rsid w:val="00ED3356"/>
    <w:rsid w:val="00ED34E0"/>
    <w:rsid w:val="00ED3533"/>
    <w:rsid w:val="00ED37F8"/>
    <w:rsid w:val="00ED3934"/>
    <w:rsid w:val="00ED3979"/>
    <w:rsid w:val="00ED3E7A"/>
    <w:rsid w:val="00ED40D5"/>
    <w:rsid w:val="00ED4125"/>
    <w:rsid w:val="00ED4181"/>
    <w:rsid w:val="00ED4254"/>
    <w:rsid w:val="00ED4346"/>
    <w:rsid w:val="00ED4747"/>
    <w:rsid w:val="00ED4763"/>
    <w:rsid w:val="00ED4A03"/>
    <w:rsid w:val="00ED4AA1"/>
    <w:rsid w:val="00ED4BD3"/>
    <w:rsid w:val="00ED4D3C"/>
    <w:rsid w:val="00ED56BB"/>
    <w:rsid w:val="00ED572F"/>
    <w:rsid w:val="00ED5853"/>
    <w:rsid w:val="00ED5880"/>
    <w:rsid w:val="00ED59A8"/>
    <w:rsid w:val="00ED5A32"/>
    <w:rsid w:val="00ED5BB6"/>
    <w:rsid w:val="00ED5F5C"/>
    <w:rsid w:val="00ED6762"/>
    <w:rsid w:val="00ED6A1F"/>
    <w:rsid w:val="00ED6AA3"/>
    <w:rsid w:val="00ED6D96"/>
    <w:rsid w:val="00ED7453"/>
    <w:rsid w:val="00ED775E"/>
    <w:rsid w:val="00ED77DD"/>
    <w:rsid w:val="00ED7A32"/>
    <w:rsid w:val="00ED7B3C"/>
    <w:rsid w:val="00ED7DEE"/>
    <w:rsid w:val="00ED7E6F"/>
    <w:rsid w:val="00ED7F64"/>
    <w:rsid w:val="00ED7F7A"/>
    <w:rsid w:val="00EE0201"/>
    <w:rsid w:val="00EE03DF"/>
    <w:rsid w:val="00EE09DF"/>
    <w:rsid w:val="00EE0BBF"/>
    <w:rsid w:val="00EE0CE8"/>
    <w:rsid w:val="00EE0EC6"/>
    <w:rsid w:val="00EE11E7"/>
    <w:rsid w:val="00EE1237"/>
    <w:rsid w:val="00EE1589"/>
    <w:rsid w:val="00EE167D"/>
    <w:rsid w:val="00EE18DD"/>
    <w:rsid w:val="00EE190F"/>
    <w:rsid w:val="00EE1A9A"/>
    <w:rsid w:val="00EE1AC3"/>
    <w:rsid w:val="00EE1E9C"/>
    <w:rsid w:val="00EE224F"/>
    <w:rsid w:val="00EE2310"/>
    <w:rsid w:val="00EE24BD"/>
    <w:rsid w:val="00EE252F"/>
    <w:rsid w:val="00EE25F8"/>
    <w:rsid w:val="00EE261E"/>
    <w:rsid w:val="00EE2B52"/>
    <w:rsid w:val="00EE2C74"/>
    <w:rsid w:val="00EE2D32"/>
    <w:rsid w:val="00EE2DF9"/>
    <w:rsid w:val="00EE30B9"/>
    <w:rsid w:val="00EE3158"/>
    <w:rsid w:val="00EE3374"/>
    <w:rsid w:val="00EE36FB"/>
    <w:rsid w:val="00EE38EB"/>
    <w:rsid w:val="00EE3940"/>
    <w:rsid w:val="00EE3DE7"/>
    <w:rsid w:val="00EE4241"/>
    <w:rsid w:val="00EE42E1"/>
    <w:rsid w:val="00EE434A"/>
    <w:rsid w:val="00EE47FB"/>
    <w:rsid w:val="00EE48FD"/>
    <w:rsid w:val="00EE4E0F"/>
    <w:rsid w:val="00EE50A4"/>
    <w:rsid w:val="00EE544D"/>
    <w:rsid w:val="00EE594A"/>
    <w:rsid w:val="00EE5DB4"/>
    <w:rsid w:val="00EE5F8B"/>
    <w:rsid w:val="00EE64CE"/>
    <w:rsid w:val="00EE664A"/>
    <w:rsid w:val="00EE678B"/>
    <w:rsid w:val="00EE67A6"/>
    <w:rsid w:val="00EE67EC"/>
    <w:rsid w:val="00EE6AC8"/>
    <w:rsid w:val="00EE6AD5"/>
    <w:rsid w:val="00EE7090"/>
    <w:rsid w:val="00EE7437"/>
    <w:rsid w:val="00EE75BB"/>
    <w:rsid w:val="00EE76BB"/>
    <w:rsid w:val="00EE796F"/>
    <w:rsid w:val="00EE7D8B"/>
    <w:rsid w:val="00EE7E51"/>
    <w:rsid w:val="00EF043E"/>
    <w:rsid w:val="00EF04A3"/>
    <w:rsid w:val="00EF0FAE"/>
    <w:rsid w:val="00EF10C6"/>
    <w:rsid w:val="00EF19D5"/>
    <w:rsid w:val="00EF1B79"/>
    <w:rsid w:val="00EF1D82"/>
    <w:rsid w:val="00EF226D"/>
    <w:rsid w:val="00EF22C6"/>
    <w:rsid w:val="00EF2386"/>
    <w:rsid w:val="00EF24DC"/>
    <w:rsid w:val="00EF2583"/>
    <w:rsid w:val="00EF2589"/>
    <w:rsid w:val="00EF2835"/>
    <w:rsid w:val="00EF2842"/>
    <w:rsid w:val="00EF2CEC"/>
    <w:rsid w:val="00EF2ED3"/>
    <w:rsid w:val="00EF30C4"/>
    <w:rsid w:val="00EF3267"/>
    <w:rsid w:val="00EF37F2"/>
    <w:rsid w:val="00EF3814"/>
    <w:rsid w:val="00EF3835"/>
    <w:rsid w:val="00EF3A17"/>
    <w:rsid w:val="00EF3B12"/>
    <w:rsid w:val="00EF3BF3"/>
    <w:rsid w:val="00EF3E4C"/>
    <w:rsid w:val="00EF40DD"/>
    <w:rsid w:val="00EF4151"/>
    <w:rsid w:val="00EF419A"/>
    <w:rsid w:val="00EF41F2"/>
    <w:rsid w:val="00EF43AF"/>
    <w:rsid w:val="00EF4491"/>
    <w:rsid w:val="00EF48B6"/>
    <w:rsid w:val="00EF4C1E"/>
    <w:rsid w:val="00EF4CC3"/>
    <w:rsid w:val="00EF4D73"/>
    <w:rsid w:val="00EF4F4F"/>
    <w:rsid w:val="00EF542D"/>
    <w:rsid w:val="00EF584D"/>
    <w:rsid w:val="00EF5A73"/>
    <w:rsid w:val="00EF5C07"/>
    <w:rsid w:val="00EF5D95"/>
    <w:rsid w:val="00EF5E35"/>
    <w:rsid w:val="00EF632E"/>
    <w:rsid w:val="00EF63DE"/>
    <w:rsid w:val="00EF648C"/>
    <w:rsid w:val="00EF6544"/>
    <w:rsid w:val="00EF6668"/>
    <w:rsid w:val="00EF6AD0"/>
    <w:rsid w:val="00EF6EB1"/>
    <w:rsid w:val="00EF6F80"/>
    <w:rsid w:val="00EF74E4"/>
    <w:rsid w:val="00EF76A8"/>
    <w:rsid w:val="00EF78C6"/>
    <w:rsid w:val="00EF7DF8"/>
    <w:rsid w:val="00EF7E51"/>
    <w:rsid w:val="00F000E6"/>
    <w:rsid w:val="00F00162"/>
    <w:rsid w:val="00F0049B"/>
    <w:rsid w:val="00F0051E"/>
    <w:rsid w:val="00F0083A"/>
    <w:rsid w:val="00F00C52"/>
    <w:rsid w:val="00F00D49"/>
    <w:rsid w:val="00F00D8D"/>
    <w:rsid w:val="00F00E7B"/>
    <w:rsid w:val="00F01305"/>
    <w:rsid w:val="00F013E1"/>
    <w:rsid w:val="00F01446"/>
    <w:rsid w:val="00F01740"/>
    <w:rsid w:val="00F01841"/>
    <w:rsid w:val="00F01928"/>
    <w:rsid w:val="00F01C4D"/>
    <w:rsid w:val="00F01D81"/>
    <w:rsid w:val="00F01DF7"/>
    <w:rsid w:val="00F02059"/>
    <w:rsid w:val="00F020FE"/>
    <w:rsid w:val="00F022EC"/>
    <w:rsid w:val="00F023B3"/>
    <w:rsid w:val="00F0246E"/>
    <w:rsid w:val="00F0250E"/>
    <w:rsid w:val="00F02668"/>
    <w:rsid w:val="00F02676"/>
    <w:rsid w:val="00F0277B"/>
    <w:rsid w:val="00F0298F"/>
    <w:rsid w:val="00F02D56"/>
    <w:rsid w:val="00F02F5B"/>
    <w:rsid w:val="00F03583"/>
    <w:rsid w:val="00F038C1"/>
    <w:rsid w:val="00F03D13"/>
    <w:rsid w:val="00F04141"/>
    <w:rsid w:val="00F042F3"/>
    <w:rsid w:val="00F04659"/>
    <w:rsid w:val="00F04710"/>
    <w:rsid w:val="00F05159"/>
    <w:rsid w:val="00F0516E"/>
    <w:rsid w:val="00F0533C"/>
    <w:rsid w:val="00F05739"/>
    <w:rsid w:val="00F05B73"/>
    <w:rsid w:val="00F0607E"/>
    <w:rsid w:val="00F06156"/>
    <w:rsid w:val="00F06268"/>
    <w:rsid w:val="00F0633D"/>
    <w:rsid w:val="00F06537"/>
    <w:rsid w:val="00F0666E"/>
    <w:rsid w:val="00F066B4"/>
    <w:rsid w:val="00F066EC"/>
    <w:rsid w:val="00F06C62"/>
    <w:rsid w:val="00F06CCF"/>
    <w:rsid w:val="00F06D92"/>
    <w:rsid w:val="00F07613"/>
    <w:rsid w:val="00F0780F"/>
    <w:rsid w:val="00F07815"/>
    <w:rsid w:val="00F07BC5"/>
    <w:rsid w:val="00F07E1E"/>
    <w:rsid w:val="00F10211"/>
    <w:rsid w:val="00F10548"/>
    <w:rsid w:val="00F10A96"/>
    <w:rsid w:val="00F10AB9"/>
    <w:rsid w:val="00F10B40"/>
    <w:rsid w:val="00F111E4"/>
    <w:rsid w:val="00F11262"/>
    <w:rsid w:val="00F113C3"/>
    <w:rsid w:val="00F11417"/>
    <w:rsid w:val="00F116A0"/>
    <w:rsid w:val="00F116EC"/>
    <w:rsid w:val="00F1189E"/>
    <w:rsid w:val="00F1191A"/>
    <w:rsid w:val="00F11D02"/>
    <w:rsid w:val="00F11D3D"/>
    <w:rsid w:val="00F11E8A"/>
    <w:rsid w:val="00F11EFD"/>
    <w:rsid w:val="00F11F05"/>
    <w:rsid w:val="00F11FDB"/>
    <w:rsid w:val="00F124DA"/>
    <w:rsid w:val="00F12894"/>
    <w:rsid w:val="00F1289C"/>
    <w:rsid w:val="00F12A07"/>
    <w:rsid w:val="00F12C07"/>
    <w:rsid w:val="00F12EA5"/>
    <w:rsid w:val="00F133D3"/>
    <w:rsid w:val="00F13534"/>
    <w:rsid w:val="00F1357A"/>
    <w:rsid w:val="00F1363F"/>
    <w:rsid w:val="00F138E3"/>
    <w:rsid w:val="00F13D48"/>
    <w:rsid w:val="00F13D5D"/>
    <w:rsid w:val="00F13EEF"/>
    <w:rsid w:val="00F1401F"/>
    <w:rsid w:val="00F1418B"/>
    <w:rsid w:val="00F1497C"/>
    <w:rsid w:val="00F14ADF"/>
    <w:rsid w:val="00F14E1F"/>
    <w:rsid w:val="00F15141"/>
    <w:rsid w:val="00F15521"/>
    <w:rsid w:val="00F1568A"/>
    <w:rsid w:val="00F15850"/>
    <w:rsid w:val="00F15B84"/>
    <w:rsid w:val="00F15D7C"/>
    <w:rsid w:val="00F15EBD"/>
    <w:rsid w:val="00F15F8D"/>
    <w:rsid w:val="00F16088"/>
    <w:rsid w:val="00F162B9"/>
    <w:rsid w:val="00F16371"/>
    <w:rsid w:val="00F166FB"/>
    <w:rsid w:val="00F16973"/>
    <w:rsid w:val="00F16C31"/>
    <w:rsid w:val="00F16C81"/>
    <w:rsid w:val="00F16E03"/>
    <w:rsid w:val="00F17263"/>
    <w:rsid w:val="00F1727B"/>
    <w:rsid w:val="00F174F1"/>
    <w:rsid w:val="00F17591"/>
    <w:rsid w:val="00F17A96"/>
    <w:rsid w:val="00F17A9C"/>
    <w:rsid w:val="00F17B22"/>
    <w:rsid w:val="00F17B9B"/>
    <w:rsid w:val="00F17DF3"/>
    <w:rsid w:val="00F20129"/>
    <w:rsid w:val="00F202D8"/>
    <w:rsid w:val="00F2076D"/>
    <w:rsid w:val="00F20CE7"/>
    <w:rsid w:val="00F21154"/>
    <w:rsid w:val="00F21260"/>
    <w:rsid w:val="00F21336"/>
    <w:rsid w:val="00F216A1"/>
    <w:rsid w:val="00F216B7"/>
    <w:rsid w:val="00F2177A"/>
    <w:rsid w:val="00F217F0"/>
    <w:rsid w:val="00F21DAC"/>
    <w:rsid w:val="00F2201A"/>
    <w:rsid w:val="00F2211B"/>
    <w:rsid w:val="00F22632"/>
    <w:rsid w:val="00F22689"/>
    <w:rsid w:val="00F226F6"/>
    <w:rsid w:val="00F22C83"/>
    <w:rsid w:val="00F22CE1"/>
    <w:rsid w:val="00F22DCA"/>
    <w:rsid w:val="00F22E72"/>
    <w:rsid w:val="00F230E3"/>
    <w:rsid w:val="00F23284"/>
    <w:rsid w:val="00F232C4"/>
    <w:rsid w:val="00F23352"/>
    <w:rsid w:val="00F234CB"/>
    <w:rsid w:val="00F23CC6"/>
    <w:rsid w:val="00F23EBB"/>
    <w:rsid w:val="00F23EE1"/>
    <w:rsid w:val="00F23FD9"/>
    <w:rsid w:val="00F24186"/>
    <w:rsid w:val="00F242A1"/>
    <w:rsid w:val="00F246B2"/>
    <w:rsid w:val="00F2492C"/>
    <w:rsid w:val="00F24BD4"/>
    <w:rsid w:val="00F24C04"/>
    <w:rsid w:val="00F24D62"/>
    <w:rsid w:val="00F24E5B"/>
    <w:rsid w:val="00F24ECF"/>
    <w:rsid w:val="00F250EB"/>
    <w:rsid w:val="00F25532"/>
    <w:rsid w:val="00F25543"/>
    <w:rsid w:val="00F25996"/>
    <w:rsid w:val="00F25BFF"/>
    <w:rsid w:val="00F25D75"/>
    <w:rsid w:val="00F25E82"/>
    <w:rsid w:val="00F26157"/>
    <w:rsid w:val="00F2617A"/>
    <w:rsid w:val="00F2634D"/>
    <w:rsid w:val="00F26881"/>
    <w:rsid w:val="00F26BBD"/>
    <w:rsid w:val="00F27010"/>
    <w:rsid w:val="00F2730C"/>
    <w:rsid w:val="00F275BD"/>
    <w:rsid w:val="00F2792B"/>
    <w:rsid w:val="00F302FD"/>
    <w:rsid w:val="00F30750"/>
    <w:rsid w:val="00F30C03"/>
    <w:rsid w:val="00F30F2B"/>
    <w:rsid w:val="00F31159"/>
    <w:rsid w:val="00F312B7"/>
    <w:rsid w:val="00F316A3"/>
    <w:rsid w:val="00F31789"/>
    <w:rsid w:val="00F31E7A"/>
    <w:rsid w:val="00F32093"/>
    <w:rsid w:val="00F32372"/>
    <w:rsid w:val="00F32485"/>
    <w:rsid w:val="00F326F2"/>
    <w:rsid w:val="00F32996"/>
    <w:rsid w:val="00F32B1F"/>
    <w:rsid w:val="00F3300F"/>
    <w:rsid w:val="00F33119"/>
    <w:rsid w:val="00F33413"/>
    <w:rsid w:val="00F334A0"/>
    <w:rsid w:val="00F33B04"/>
    <w:rsid w:val="00F33D2A"/>
    <w:rsid w:val="00F33D41"/>
    <w:rsid w:val="00F33D6B"/>
    <w:rsid w:val="00F33F8E"/>
    <w:rsid w:val="00F341FC"/>
    <w:rsid w:val="00F34291"/>
    <w:rsid w:val="00F345EF"/>
    <w:rsid w:val="00F34898"/>
    <w:rsid w:val="00F34964"/>
    <w:rsid w:val="00F34CBC"/>
    <w:rsid w:val="00F34CF3"/>
    <w:rsid w:val="00F34D05"/>
    <w:rsid w:val="00F34ED0"/>
    <w:rsid w:val="00F351AB"/>
    <w:rsid w:val="00F351C5"/>
    <w:rsid w:val="00F351D6"/>
    <w:rsid w:val="00F35235"/>
    <w:rsid w:val="00F3532B"/>
    <w:rsid w:val="00F353F5"/>
    <w:rsid w:val="00F35459"/>
    <w:rsid w:val="00F35475"/>
    <w:rsid w:val="00F35832"/>
    <w:rsid w:val="00F35DB2"/>
    <w:rsid w:val="00F35F07"/>
    <w:rsid w:val="00F35F1C"/>
    <w:rsid w:val="00F3601F"/>
    <w:rsid w:val="00F36873"/>
    <w:rsid w:val="00F368E6"/>
    <w:rsid w:val="00F36AB8"/>
    <w:rsid w:val="00F36F3A"/>
    <w:rsid w:val="00F37216"/>
    <w:rsid w:val="00F373B9"/>
    <w:rsid w:val="00F374BE"/>
    <w:rsid w:val="00F37636"/>
    <w:rsid w:val="00F377F5"/>
    <w:rsid w:val="00F37B2C"/>
    <w:rsid w:val="00F37EB0"/>
    <w:rsid w:val="00F4099D"/>
    <w:rsid w:val="00F409A3"/>
    <w:rsid w:val="00F40BFF"/>
    <w:rsid w:val="00F40DB9"/>
    <w:rsid w:val="00F40E72"/>
    <w:rsid w:val="00F40F67"/>
    <w:rsid w:val="00F4168F"/>
    <w:rsid w:val="00F41A36"/>
    <w:rsid w:val="00F41AD1"/>
    <w:rsid w:val="00F41CC7"/>
    <w:rsid w:val="00F41F16"/>
    <w:rsid w:val="00F42532"/>
    <w:rsid w:val="00F42A17"/>
    <w:rsid w:val="00F43083"/>
    <w:rsid w:val="00F430F8"/>
    <w:rsid w:val="00F43155"/>
    <w:rsid w:val="00F437B0"/>
    <w:rsid w:val="00F437EE"/>
    <w:rsid w:val="00F439F1"/>
    <w:rsid w:val="00F43BE7"/>
    <w:rsid w:val="00F43FBF"/>
    <w:rsid w:val="00F442AA"/>
    <w:rsid w:val="00F4434F"/>
    <w:rsid w:val="00F4485F"/>
    <w:rsid w:val="00F44860"/>
    <w:rsid w:val="00F44A21"/>
    <w:rsid w:val="00F44AE3"/>
    <w:rsid w:val="00F44BB8"/>
    <w:rsid w:val="00F44C1E"/>
    <w:rsid w:val="00F44CF3"/>
    <w:rsid w:val="00F44D22"/>
    <w:rsid w:val="00F44D57"/>
    <w:rsid w:val="00F44F2E"/>
    <w:rsid w:val="00F44FE1"/>
    <w:rsid w:val="00F45822"/>
    <w:rsid w:val="00F45A1D"/>
    <w:rsid w:val="00F45B0B"/>
    <w:rsid w:val="00F45BDD"/>
    <w:rsid w:val="00F45C2E"/>
    <w:rsid w:val="00F45FDD"/>
    <w:rsid w:val="00F46156"/>
    <w:rsid w:val="00F46348"/>
    <w:rsid w:val="00F4650F"/>
    <w:rsid w:val="00F467B1"/>
    <w:rsid w:val="00F46AF1"/>
    <w:rsid w:val="00F471C6"/>
    <w:rsid w:val="00F47382"/>
    <w:rsid w:val="00F4757C"/>
    <w:rsid w:val="00F47688"/>
    <w:rsid w:val="00F476A3"/>
    <w:rsid w:val="00F478EA"/>
    <w:rsid w:val="00F50121"/>
    <w:rsid w:val="00F501C5"/>
    <w:rsid w:val="00F5027C"/>
    <w:rsid w:val="00F503AC"/>
    <w:rsid w:val="00F5049F"/>
    <w:rsid w:val="00F50536"/>
    <w:rsid w:val="00F50597"/>
    <w:rsid w:val="00F50CEC"/>
    <w:rsid w:val="00F50DA5"/>
    <w:rsid w:val="00F51272"/>
    <w:rsid w:val="00F516E3"/>
    <w:rsid w:val="00F517B5"/>
    <w:rsid w:val="00F519C9"/>
    <w:rsid w:val="00F51A86"/>
    <w:rsid w:val="00F51B73"/>
    <w:rsid w:val="00F51BFC"/>
    <w:rsid w:val="00F51CD0"/>
    <w:rsid w:val="00F51E5A"/>
    <w:rsid w:val="00F52273"/>
    <w:rsid w:val="00F52445"/>
    <w:rsid w:val="00F52625"/>
    <w:rsid w:val="00F5265E"/>
    <w:rsid w:val="00F527D3"/>
    <w:rsid w:val="00F52801"/>
    <w:rsid w:val="00F52823"/>
    <w:rsid w:val="00F528D4"/>
    <w:rsid w:val="00F52BCB"/>
    <w:rsid w:val="00F52E39"/>
    <w:rsid w:val="00F52EDE"/>
    <w:rsid w:val="00F531AE"/>
    <w:rsid w:val="00F5320D"/>
    <w:rsid w:val="00F5347A"/>
    <w:rsid w:val="00F5371C"/>
    <w:rsid w:val="00F53E23"/>
    <w:rsid w:val="00F541DE"/>
    <w:rsid w:val="00F54245"/>
    <w:rsid w:val="00F5471E"/>
    <w:rsid w:val="00F5472C"/>
    <w:rsid w:val="00F547B9"/>
    <w:rsid w:val="00F549AE"/>
    <w:rsid w:val="00F54B2C"/>
    <w:rsid w:val="00F54CDB"/>
    <w:rsid w:val="00F54DB2"/>
    <w:rsid w:val="00F54E68"/>
    <w:rsid w:val="00F54EC8"/>
    <w:rsid w:val="00F55140"/>
    <w:rsid w:val="00F5533D"/>
    <w:rsid w:val="00F55525"/>
    <w:rsid w:val="00F55530"/>
    <w:rsid w:val="00F556DE"/>
    <w:rsid w:val="00F557C2"/>
    <w:rsid w:val="00F557FE"/>
    <w:rsid w:val="00F5580D"/>
    <w:rsid w:val="00F5581B"/>
    <w:rsid w:val="00F55980"/>
    <w:rsid w:val="00F55CB1"/>
    <w:rsid w:val="00F55E84"/>
    <w:rsid w:val="00F55FB6"/>
    <w:rsid w:val="00F56139"/>
    <w:rsid w:val="00F561C9"/>
    <w:rsid w:val="00F56309"/>
    <w:rsid w:val="00F56590"/>
    <w:rsid w:val="00F567A8"/>
    <w:rsid w:val="00F56974"/>
    <w:rsid w:val="00F56B38"/>
    <w:rsid w:val="00F56B83"/>
    <w:rsid w:val="00F56D00"/>
    <w:rsid w:val="00F57171"/>
    <w:rsid w:val="00F573F8"/>
    <w:rsid w:val="00F57B2C"/>
    <w:rsid w:val="00F57D6F"/>
    <w:rsid w:val="00F57DA0"/>
    <w:rsid w:val="00F57EE3"/>
    <w:rsid w:val="00F57FB7"/>
    <w:rsid w:val="00F6003D"/>
    <w:rsid w:val="00F6013E"/>
    <w:rsid w:val="00F60253"/>
    <w:rsid w:val="00F60538"/>
    <w:rsid w:val="00F60752"/>
    <w:rsid w:val="00F60861"/>
    <w:rsid w:val="00F6092E"/>
    <w:rsid w:val="00F60E2A"/>
    <w:rsid w:val="00F60FC5"/>
    <w:rsid w:val="00F60FDD"/>
    <w:rsid w:val="00F61063"/>
    <w:rsid w:val="00F615FB"/>
    <w:rsid w:val="00F616F6"/>
    <w:rsid w:val="00F6180B"/>
    <w:rsid w:val="00F61A6B"/>
    <w:rsid w:val="00F61BD0"/>
    <w:rsid w:val="00F61CDE"/>
    <w:rsid w:val="00F621D9"/>
    <w:rsid w:val="00F622CD"/>
    <w:rsid w:val="00F62C67"/>
    <w:rsid w:val="00F62CA6"/>
    <w:rsid w:val="00F62FA1"/>
    <w:rsid w:val="00F631AA"/>
    <w:rsid w:val="00F63243"/>
    <w:rsid w:val="00F634DD"/>
    <w:rsid w:val="00F63520"/>
    <w:rsid w:val="00F6358F"/>
    <w:rsid w:val="00F63A14"/>
    <w:rsid w:val="00F63BEC"/>
    <w:rsid w:val="00F63EE2"/>
    <w:rsid w:val="00F63EFC"/>
    <w:rsid w:val="00F6409C"/>
    <w:rsid w:val="00F640A1"/>
    <w:rsid w:val="00F6418E"/>
    <w:rsid w:val="00F6489D"/>
    <w:rsid w:val="00F64E1B"/>
    <w:rsid w:val="00F64ED1"/>
    <w:rsid w:val="00F65289"/>
    <w:rsid w:val="00F65303"/>
    <w:rsid w:val="00F65509"/>
    <w:rsid w:val="00F65BF3"/>
    <w:rsid w:val="00F65C3E"/>
    <w:rsid w:val="00F65DA0"/>
    <w:rsid w:val="00F65F4E"/>
    <w:rsid w:val="00F6617B"/>
    <w:rsid w:val="00F66308"/>
    <w:rsid w:val="00F663E5"/>
    <w:rsid w:val="00F66455"/>
    <w:rsid w:val="00F6670A"/>
    <w:rsid w:val="00F6674F"/>
    <w:rsid w:val="00F66866"/>
    <w:rsid w:val="00F66979"/>
    <w:rsid w:val="00F66B65"/>
    <w:rsid w:val="00F66FB8"/>
    <w:rsid w:val="00F671C8"/>
    <w:rsid w:val="00F67833"/>
    <w:rsid w:val="00F678D8"/>
    <w:rsid w:val="00F6792D"/>
    <w:rsid w:val="00F67ACE"/>
    <w:rsid w:val="00F67D51"/>
    <w:rsid w:val="00F67E27"/>
    <w:rsid w:val="00F67EF5"/>
    <w:rsid w:val="00F67F09"/>
    <w:rsid w:val="00F67F39"/>
    <w:rsid w:val="00F700A6"/>
    <w:rsid w:val="00F70342"/>
    <w:rsid w:val="00F704B1"/>
    <w:rsid w:val="00F70599"/>
    <w:rsid w:val="00F705E2"/>
    <w:rsid w:val="00F70764"/>
    <w:rsid w:val="00F7092E"/>
    <w:rsid w:val="00F70A98"/>
    <w:rsid w:val="00F70C3E"/>
    <w:rsid w:val="00F7114F"/>
    <w:rsid w:val="00F71350"/>
    <w:rsid w:val="00F713FD"/>
    <w:rsid w:val="00F714B5"/>
    <w:rsid w:val="00F714F2"/>
    <w:rsid w:val="00F715AE"/>
    <w:rsid w:val="00F71A22"/>
    <w:rsid w:val="00F720F2"/>
    <w:rsid w:val="00F720FF"/>
    <w:rsid w:val="00F721B9"/>
    <w:rsid w:val="00F72207"/>
    <w:rsid w:val="00F7225C"/>
    <w:rsid w:val="00F72542"/>
    <w:rsid w:val="00F72650"/>
    <w:rsid w:val="00F72A2E"/>
    <w:rsid w:val="00F72AF7"/>
    <w:rsid w:val="00F72CB6"/>
    <w:rsid w:val="00F72E75"/>
    <w:rsid w:val="00F73143"/>
    <w:rsid w:val="00F7355D"/>
    <w:rsid w:val="00F736C6"/>
    <w:rsid w:val="00F738A3"/>
    <w:rsid w:val="00F73996"/>
    <w:rsid w:val="00F73A0E"/>
    <w:rsid w:val="00F73BC5"/>
    <w:rsid w:val="00F73BE2"/>
    <w:rsid w:val="00F73F0B"/>
    <w:rsid w:val="00F73FBE"/>
    <w:rsid w:val="00F7404E"/>
    <w:rsid w:val="00F7433B"/>
    <w:rsid w:val="00F74353"/>
    <w:rsid w:val="00F74805"/>
    <w:rsid w:val="00F74830"/>
    <w:rsid w:val="00F748C7"/>
    <w:rsid w:val="00F749CB"/>
    <w:rsid w:val="00F74B8D"/>
    <w:rsid w:val="00F750E2"/>
    <w:rsid w:val="00F751A0"/>
    <w:rsid w:val="00F75222"/>
    <w:rsid w:val="00F75367"/>
    <w:rsid w:val="00F75690"/>
    <w:rsid w:val="00F76331"/>
    <w:rsid w:val="00F768B2"/>
    <w:rsid w:val="00F768CD"/>
    <w:rsid w:val="00F768DE"/>
    <w:rsid w:val="00F76CA7"/>
    <w:rsid w:val="00F76EDA"/>
    <w:rsid w:val="00F76FCB"/>
    <w:rsid w:val="00F771D5"/>
    <w:rsid w:val="00F77229"/>
    <w:rsid w:val="00F77601"/>
    <w:rsid w:val="00F7792C"/>
    <w:rsid w:val="00F779D7"/>
    <w:rsid w:val="00F77B48"/>
    <w:rsid w:val="00F77C30"/>
    <w:rsid w:val="00F80054"/>
    <w:rsid w:val="00F804FD"/>
    <w:rsid w:val="00F805AB"/>
    <w:rsid w:val="00F80849"/>
    <w:rsid w:val="00F808AC"/>
    <w:rsid w:val="00F809A2"/>
    <w:rsid w:val="00F80BE9"/>
    <w:rsid w:val="00F80C57"/>
    <w:rsid w:val="00F80F1D"/>
    <w:rsid w:val="00F8103C"/>
    <w:rsid w:val="00F81169"/>
    <w:rsid w:val="00F8120B"/>
    <w:rsid w:val="00F81476"/>
    <w:rsid w:val="00F81535"/>
    <w:rsid w:val="00F81F21"/>
    <w:rsid w:val="00F821C8"/>
    <w:rsid w:val="00F8254D"/>
    <w:rsid w:val="00F82A75"/>
    <w:rsid w:val="00F82B8B"/>
    <w:rsid w:val="00F82E1D"/>
    <w:rsid w:val="00F82E9B"/>
    <w:rsid w:val="00F8312C"/>
    <w:rsid w:val="00F835BD"/>
    <w:rsid w:val="00F83AB8"/>
    <w:rsid w:val="00F83B90"/>
    <w:rsid w:val="00F83CC9"/>
    <w:rsid w:val="00F84117"/>
    <w:rsid w:val="00F84269"/>
    <w:rsid w:val="00F842D8"/>
    <w:rsid w:val="00F84413"/>
    <w:rsid w:val="00F8451B"/>
    <w:rsid w:val="00F846E9"/>
    <w:rsid w:val="00F84B14"/>
    <w:rsid w:val="00F84FC2"/>
    <w:rsid w:val="00F84FDF"/>
    <w:rsid w:val="00F854C0"/>
    <w:rsid w:val="00F855A6"/>
    <w:rsid w:val="00F855C0"/>
    <w:rsid w:val="00F85885"/>
    <w:rsid w:val="00F859BB"/>
    <w:rsid w:val="00F85B3E"/>
    <w:rsid w:val="00F85C6E"/>
    <w:rsid w:val="00F85F5F"/>
    <w:rsid w:val="00F86134"/>
    <w:rsid w:val="00F86277"/>
    <w:rsid w:val="00F863FE"/>
    <w:rsid w:val="00F864E3"/>
    <w:rsid w:val="00F86824"/>
    <w:rsid w:val="00F86916"/>
    <w:rsid w:val="00F86C77"/>
    <w:rsid w:val="00F86CDC"/>
    <w:rsid w:val="00F86DE9"/>
    <w:rsid w:val="00F87065"/>
    <w:rsid w:val="00F875F2"/>
    <w:rsid w:val="00F878D8"/>
    <w:rsid w:val="00F87A6A"/>
    <w:rsid w:val="00F87AD8"/>
    <w:rsid w:val="00F87AF1"/>
    <w:rsid w:val="00F87D35"/>
    <w:rsid w:val="00F87E51"/>
    <w:rsid w:val="00F87FAF"/>
    <w:rsid w:val="00F90120"/>
    <w:rsid w:val="00F907AA"/>
    <w:rsid w:val="00F90AFD"/>
    <w:rsid w:val="00F90F9F"/>
    <w:rsid w:val="00F9136E"/>
    <w:rsid w:val="00F91535"/>
    <w:rsid w:val="00F9157E"/>
    <w:rsid w:val="00F91597"/>
    <w:rsid w:val="00F91735"/>
    <w:rsid w:val="00F917E4"/>
    <w:rsid w:val="00F91822"/>
    <w:rsid w:val="00F91A89"/>
    <w:rsid w:val="00F91CE8"/>
    <w:rsid w:val="00F91DB2"/>
    <w:rsid w:val="00F91FBB"/>
    <w:rsid w:val="00F9247E"/>
    <w:rsid w:val="00F92521"/>
    <w:rsid w:val="00F92697"/>
    <w:rsid w:val="00F9285D"/>
    <w:rsid w:val="00F92879"/>
    <w:rsid w:val="00F92B13"/>
    <w:rsid w:val="00F92BD8"/>
    <w:rsid w:val="00F92C6B"/>
    <w:rsid w:val="00F92ED0"/>
    <w:rsid w:val="00F92FF1"/>
    <w:rsid w:val="00F932F8"/>
    <w:rsid w:val="00F933A0"/>
    <w:rsid w:val="00F9377B"/>
    <w:rsid w:val="00F937F3"/>
    <w:rsid w:val="00F9391B"/>
    <w:rsid w:val="00F93A59"/>
    <w:rsid w:val="00F93A5A"/>
    <w:rsid w:val="00F93B0F"/>
    <w:rsid w:val="00F93C96"/>
    <w:rsid w:val="00F93C9E"/>
    <w:rsid w:val="00F93CCF"/>
    <w:rsid w:val="00F94178"/>
    <w:rsid w:val="00F94373"/>
    <w:rsid w:val="00F94442"/>
    <w:rsid w:val="00F94593"/>
    <w:rsid w:val="00F9459D"/>
    <w:rsid w:val="00F9490F"/>
    <w:rsid w:val="00F94B6E"/>
    <w:rsid w:val="00F94C9E"/>
    <w:rsid w:val="00F94F12"/>
    <w:rsid w:val="00F94F41"/>
    <w:rsid w:val="00F951BC"/>
    <w:rsid w:val="00F95388"/>
    <w:rsid w:val="00F95411"/>
    <w:rsid w:val="00F9563E"/>
    <w:rsid w:val="00F9576E"/>
    <w:rsid w:val="00F95791"/>
    <w:rsid w:val="00F95FB0"/>
    <w:rsid w:val="00F96441"/>
    <w:rsid w:val="00F96479"/>
    <w:rsid w:val="00F9649D"/>
    <w:rsid w:val="00F964DB"/>
    <w:rsid w:val="00F96724"/>
    <w:rsid w:val="00F96B92"/>
    <w:rsid w:val="00F96B96"/>
    <w:rsid w:val="00F96D41"/>
    <w:rsid w:val="00F96FF8"/>
    <w:rsid w:val="00F97316"/>
    <w:rsid w:val="00F97579"/>
    <w:rsid w:val="00FA0286"/>
    <w:rsid w:val="00FA06A2"/>
    <w:rsid w:val="00FA07FE"/>
    <w:rsid w:val="00FA0AC9"/>
    <w:rsid w:val="00FA0AD7"/>
    <w:rsid w:val="00FA0B34"/>
    <w:rsid w:val="00FA111F"/>
    <w:rsid w:val="00FA1147"/>
    <w:rsid w:val="00FA11EC"/>
    <w:rsid w:val="00FA15C0"/>
    <w:rsid w:val="00FA15D2"/>
    <w:rsid w:val="00FA172C"/>
    <w:rsid w:val="00FA1812"/>
    <w:rsid w:val="00FA19A0"/>
    <w:rsid w:val="00FA19CA"/>
    <w:rsid w:val="00FA1B01"/>
    <w:rsid w:val="00FA1F19"/>
    <w:rsid w:val="00FA202B"/>
    <w:rsid w:val="00FA23CF"/>
    <w:rsid w:val="00FA24E5"/>
    <w:rsid w:val="00FA26B8"/>
    <w:rsid w:val="00FA28E3"/>
    <w:rsid w:val="00FA2AB4"/>
    <w:rsid w:val="00FA2ABD"/>
    <w:rsid w:val="00FA2B93"/>
    <w:rsid w:val="00FA2D8B"/>
    <w:rsid w:val="00FA2F3D"/>
    <w:rsid w:val="00FA2F91"/>
    <w:rsid w:val="00FA30FE"/>
    <w:rsid w:val="00FA3256"/>
    <w:rsid w:val="00FA32CD"/>
    <w:rsid w:val="00FA3331"/>
    <w:rsid w:val="00FA3451"/>
    <w:rsid w:val="00FA3670"/>
    <w:rsid w:val="00FA3A6A"/>
    <w:rsid w:val="00FA3BAE"/>
    <w:rsid w:val="00FA3C1E"/>
    <w:rsid w:val="00FA3CBB"/>
    <w:rsid w:val="00FA3CEE"/>
    <w:rsid w:val="00FA3DA5"/>
    <w:rsid w:val="00FA40A5"/>
    <w:rsid w:val="00FA43F8"/>
    <w:rsid w:val="00FA4444"/>
    <w:rsid w:val="00FA46F3"/>
    <w:rsid w:val="00FA4786"/>
    <w:rsid w:val="00FA496A"/>
    <w:rsid w:val="00FA49F8"/>
    <w:rsid w:val="00FA4C84"/>
    <w:rsid w:val="00FA4D19"/>
    <w:rsid w:val="00FA4DCA"/>
    <w:rsid w:val="00FA4FD7"/>
    <w:rsid w:val="00FA512D"/>
    <w:rsid w:val="00FA521D"/>
    <w:rsid w:val="00FA54B6"/>
    <w:rsid w:val="00FA5838"/>
    <w:rsid w:val="00FA58F2"/>
    <w:rsid w:val="00FA5B12"/>
    <w:rsid w:val="00FA5B4A"/>
    <w:rsid w:val="00FA5DD1"/>
    <w:rsid w:val="00FA6113"/>
    <w:rsid w:val="00FA612F"/>
    <w:rsid w:val="00FA61C1"/>
    <w:rsid w:val="00FA61E2"/>
    <w:rsid w:val="00FA623C"/>
    <w:rsid w:val="00FA6471"/>
    <w:rsid w:val="00FA6550"/>
    <w:rsid w:val="00FA69DA"/>
    <w:rsid w:val="00FA6A26"/>
    <w:rsid w:val="00FA6EEA"/>
    <w:rsid w:val="00FA746B"/>
    <w:rsid w:val="00FA7EB8"/>
    <w:rsid w:val="00FA7EFE"/>
    <w:rsid w:val="00FA7F7F"/>
    <w:rsid w:val="00FB0114"/>
    <w:rsid w:val="00FB0224"/>
    <w:rsid w:val="00FB02A8"/>
    <w:rsid w:val="00FB033D"/>
    <w:rsid w:val="00FB03B6"/>
    <w:rsid w:val="00FB067F"/>
    <w:rsid w:val="00FB08B5"/>
    <w:rsid w:val="00FB0A7C"/>
    <w:rsid w:val="00FB0C97"/>
    <w:rsid w:val="00FB0C9E"/>
    <w:rsid w:val="00FB0CE2"/>
    <w:rsid w:val="00FB12AA"/>
    <w:rsid w:val="00FB1664"/>
    <w:rsid w:val="00FB184C"/>
    <w:rsid w:val="00FB1902"/>
    <w:rsid w:val="00FB1B9D"/>
    <w:rsid w:val="00FB1D03"/>
    <w:rsid w:val="00FB1DCA"/>
    <w:rsid w:val="00FB21F5"/>
    <w:rsid w:val="00FB2403"/>
    <w:rsid w:val="00FB2444"/>
    <w:rsid w:val="00FB272F"/>
    <w:rsid w:val="00FB2814"/>
    <w:rsid w:val="00FB2955"/>
    <w:rsid w:val="00FB2B4E"/>
    <w:rsid w:val="00FB2CB0"/>
    <w:rsid w:val="00FB2D44"/>
    <w:rsid w:val="00FB2E93"/>
    <w:rsid w:val="00FB2EC5"/>
    <w:rsid w:val="00FB2FE4"/>
    <w:rsid w:val="00FB32D5"/>
    <w:rsid w:val="00FB381F"/>
    <w:rsid w:val="00FB3936"/>
    <w:rsid w:val="00FB3D35"/>
    <w:rsid w:val="00FB40D0"/>
    <w:rsid w:val="00FB412B"/>
    <w:rsid w:val="00FB4190"/>
    <w:rsid w:val="00FB41F4"/>
    <w:rsid w:val="00FB44C8"/>
    <w:rsid w:val="00FB48A2"/>
    <w:rsid w:val="00FB49AE"/>
    <w:rsid w:val="00FB49ED"/>
    <w:rsid w:val="00FB533C"/>
    <w:rsid w:val="00FB551A"/>
    <w:rsid w:val="00FB568A"/>
    <w:rsid w:val="00FB5CEA"/>
    <w:rsid w:val="00FB5DE6"/>
    <w:rsid w:val="00FB6275"/>
    <w:rsid w:val="00FB63CA"/>
    <w:rsid w:val="00FB6567"/>
    <w:rsid w:val="00FB6658"/>
    <w:rsid w:val="00FB66A9"/>
    <w:rsid w:val="00FB6A28"/>
    <w:rsid w:val="00FB6DF6"/>
    <w:rsid w:val="00FB6E4A"/>
    <w:rsid w:val="00FB700D"/>
    <w:rsid w:val="00FB728D"/>
    <w:rsid w:val="00FB73B6"/>
    <w:rsid w:val="00FB778F"/>
    <w:rsid w:val="00FB77CF"/>
    <w:rsid w:val="00FB7843"/>
    <w:rsid w:val="00FB78D0"/>
    <w:rsid w:val="00FB78E1"/>
    <w:rsid w:val="00FB78EF"/>
    <w:rsid w:val="00FB7BB5"/>
    <w:rsid w:val="00FC01DC"/>
    <w:rsid w:val="00FC02FC"/>
    <w:rsid w:val="00FC03B8"/>
    <w:rsid w:val="00FC0588"/>
    <w:rsid w:val="00FC0793"/>
    <w:rsid w:val="00FC0833"/>
    <w:rsid w:val="00FC0BAE"/>
    <w:rsid w:val="00FC142C"/>
    <w:rsid w:val="00FC14B5"/>
    <w:rsid w:val="00FC1902"/>
    <w:rsid w:val="00FC1B4F"/>
    <w:rsid w:val="00FC206F"/>
    <w:rsid w:val="00FC2386"/>
    <w:rsid w:val="00FC244D"/>
    <w:rsid w:val="00FC2682"/>
    <w:rsid w:val="00FC274A"/>
    <w:rsid w:val="00FC2862"/>
    <w:rsid w:val="00FC2F5E"/>
    <w:rsid w:val="00FC312F"/>
    <w:rsid w:val="00FC3188"/>
    <w:rsid w:val="00FC35D7"/>
    <w:rsid w:val="00FC389E"/>
    <w:rsid w:val="00FC3BCB"/>
    <w:rsid w:val="00FC3CCB"/>
    <w:rsid w:val="00FC3D4A"/>
    <w:rsid w:val="00FC3F76"/>
    <w:rsid w:val="00FC4814"/>
    <w:rsid w:val="00FC4AD2"/>
    <w:rsid w:val="00FC4C6B"/>
    <w:rsid w:val="00FC4C7D"/>
    <w:rsid w:val="00FC4D0D"/>
    <w:rsid w:val="00FC4DE0"/>
    <w:rsid w:val="00FC4E17"/>
    <w:rsid w:val="00FC54DE"/>
    <w:rsid w:val="00FC57A9"/>
    <w:rsid w:val="00FC58F5"/>
    <w:rsid w:val="00FC59CA"/>
    <w:rsid w:val="00FC5B60"/>
    <w:rsid w:val="00FC5C7C"/>
    <w:rsid w:val="00FC5CF7"/>
    <w:rsid w:val="00FC5E2E"/>
    <w:rsid w:val="00FC607A"/>
    <w:rsid w:val="00FC6136"/>
    <w:rsid w:val="00FC61FF"/>
    <w:rsid w:val="00FC623F"/>
    <w:rsid w:val="00FC683C"/>
    <w:rsid w:val="00FC6CB4"/>
    <w:rsid w:val="00FC6D06"/>
    <w:rsid w:val="00FC6D5A"/>
    <w:rsid w:val="00FC6DEE"/>
    <w:rsid w:val="00FC706D"/>
    <w:rsid w:val="00FC77AB"/>
    <w:rsid w:val="00FC78F3"/>
    <w:rsid w:val="00FC790B"/>
    <w:rsid w:val="00FC79A3"/>
    <w:rsid w:val="00FC7A28"/>
    <w:rsid w:val="00FC7E06"/>
    <w:rsid w:val="00FD02D4"/>
    <w:rsid w:val="00FD089F"/>
    <w:rsid w:val="00FD0A09"/>
    <w:rsid w:val="00FD0BCE"/>
    <w:rsid w:val="00FD0DC5"/>
    <w:rsid w:val="00FD1954"/>
    <w:rsid w:val="00FD1CA4"/>
    <w:rsid w:val="00FD1CE1"/>
    <w:rsid w:val="00FD1FDF"/>
    <w:rsid w:val="00FD2061"/>
    <w:rsid w:val="00FD2294"/>
    <w:rsid w:val="00FD2616"/>
    <w:rsid w:val="00FD268D"/>
    <w:rsid w:val="00FD28A1"/>
    <w:rsid w:val="00FD2A74"/>
    <w:rsid w:val="00FD2B2D"/>
    <w:rsid w:val="00FD2C88"/>
    <w:rsid w:val="00FD31A5"/>
    <w:rsid w:val="00FD371B"/>
    <w:rsid w:val="00FD3961"/>
    <w:rsid w:val="00FD3B5B"/>
    <w:rsid w:val="00FD3B62"/>
    <w:rsid w:val="00FD3C03"/>
    <w:rsid w:val="00FD4177"/>
    <w:rsid w:val="00FD42D1"/>
    <w:rsid w:val="00FD4474"/>
    <w:rsid w:val="00FD472E"/>
    <w:rsid w:val="00FD4A75"/>
    <w:rsid w:val="00FD4D3C"/>
    <w:rsid w:val="00FD4DD8"/>
    <w:rsid w:val="00FD5D03"/>
    <w:rsid w:val="00FD5FA5"/>
    <w:rsid w:val="00FD6170"/>
    <w:rsid w:val="00FD61AB"/>
    <w:rsid w:val="00FD623D"/>
    <w:rsid w:val="00FD62FD"/>
    <w:rsid w:val="00FD663D"/>
    <w:rsid w:val="00FD6B56"/>
    <w:rsid w:val="00FD6E59"/>
    <w:rsid w:val="00FD706F"/>
    <w:rsid w:val="00FD7331"/>
    <w:rsid w:val="00FD759E"/>
    <w:rsid w:val="00FD7637"/>
    <w:rsid w:val="00FD7863"/>
    <w:rsid w:val="00FD7981"/>
    <w:rsid w:val="00FD7A97"/>
    <w:rsid w:val="00FD7BF5"/>
    <w:rsid w:val="00FD7EA1"/>
    <w:rsid w:val="00FD7EC0"/>
    <w:rsid w:val="00FD7FBD"/>
    <w:rsid w:val="00FE02EC"/>
    <w:rsid w:val="00FE030E"/>
    <w:rsid w:val="00FE03B2"/>
    <w:rsid w:val="00FE058C"/>
    <w:rsid w:val="00FE08E6"/>
    <w:rsid w:val="00FE0934"/>
    <w:rsid w:val="00FE0AAD"/>
    <w:rsid w:val="00FE0CE5"/>
    <w:rsid w:val="00FE0E7E"/>
    <w:rsid w:val="00FE0F05"/>
    <w:rsid w:val="00FE120A"/>
    <w:rsid w:val="00FE1276"/>
    <w:rsid w:val="00FE1870"/>
    <w:rsid w:val="00FE1CB6"/>
    <w:rsid w:val="00FE1D27"/>
    <w:rsid w:val="00FE1E12"/>
    <w:rsid w:val="00FE1E24"/>
    <w:rsid w:val="00FE1E85"/>
    <w:rsid w:val="00FE1F63"/>
    <w:rsid w:val="00FE1FA7"/>
    <w:rsid w:val="00FE21BB"/>
    <w:rsid w:val="00FE24D7"/>
    <w:rsid w:val="00FE24F0"/>
    <w:rsid w:val="00FE25FB"/>
    <w:rsid w:val="00FE284D"/>
    <w:rsid w:val="00FE2859"/>
    <w:rsid w:val="00FE28B6"/>
    <w:rsid w:val="00FE299A"/>
    <w:rsid w:val="00FE29D9"/>
    <w:rsid w:val="00FE2B1D"/>
    <w:rsid w:val="00FE2CC4"/>
    <w:rsid w:val="00FE2D57"/>
    <w:rsid w:val="00FE2E15"/>
    <w:rsid w:val="00FE2E78"/>
    <w:rsid w:val="00FE2F03"/>
    <w:rsid w:val="00FE31A2"/>
    <w:rsid w:val="00FE3227"/>
    <w:rsid w:val="00FE352D"/>
    <w:rsid w:val="00FE3FCF"/>
    <w:rsid w:val="00FE4300"/>
    <w:rsid w:val="00FE4428"/>
    <w:rsid w:val="00FE44DA"/>
    <w:rsid w:val="00FE48BC"/>
    <w:rsid w:val="00FE4B1A"/>
    <w:rsid w:val="00FE523C"/>
    <w:rsid w:val="00FE5687"/>
    <w:rsid w:val="00FE5688"/>
    <w:rsid w:val="00FE594A"/>
    <w:rsid w:val="00FE5983"/>
    <w:rsid w:val="00FE6868"/>
    <w:rsid w:val="00FE6ECA"/>
    <w:rsid w:val="00FE6FB6"/>
    <w:rsid w:val="00FE704E"/>
    <w:rsid w:val="00FE71FC"/>
    <w:rsid w:val="00FE7634"/>
    <w:rsid w:val="00FE77B3"/>
    <w:rsid w:val="00FE785B"/>
    <w:rsid w:val="00FE7D0D"/>
    <w:rsid w:val="00FE7D1C"/>
    <w:rsid w:val="00FF064B"/>
    <w:rsid w:val="00FF070B"/>
    <w:rsid w:val="00FF07E7"/>
    <w:rsid w:val="00FF08B3"/>
    <w:rsid w:val="00FF09E7"/>
    <w:rsid w:val="00FF0E5A"/>
    <w:rsid w:val="00FF0EA0"/>
    <w:rsid w:val="00FF0F23"/>
    <w:rsid w:val="00FF1232"/>
    <w:rsid w:val="00FF123E"/>
    <w:rsid w:val="00FF1456"/>
    <w:rsid w:val="00FF147D"/>
    <w:rsid w:val="00FF1669"/>
    <w:rsid w:val="00FF16A2"/>
    <w:rsid w:val="00FF19DF"/>
    <w:rsid w:val="00FF1B7A"/>
    <w:rsid w:val="00FF1BA3"/>
    <w:rsid w:val="00FF1BBA"/>
    <w:rsid w:val="00FF2101"/>
    <w:rsid w:val="00FF2209"/>
    <w:rsid w:val="00FF2546"/>
    <w:rsid w:val="00FF25B7"/>
    <w:rsid w:val="00FF2849"/>
    <w:rsid w:val="00FF2ABC"/>
    <w:rsid w:val="00FF2E84"/>
    <w:rsid w:val="00FF2FCA"/>
    <w:rsid w:val="00FF34D3"/>
    <w:rsid w:val="00FF3595"/>
    <w:rsid w:val="00FF38B0"/>
    <w:rsid w:val="00FF3A5E"/>
    <w:rsid w:val="00FF3A8C"/>
    <w:rsid w:val="00FF3B9B"/>
    <w:rsid w:val="00FF3C35"/>
    <w:rsid w:val="00FF3ECF"/>
    <w:rsid w:val="00FF42EC"/>
    <w:rsid w:val="00FF42FD"/>
    <w:rsid w:val="00FF4526"/>
    <w:rsid w:val="00FF4568"/>
    <w:rsid w:val="00FF4595"/>
    <w:rsid w:val="00FF45B3"/>
    <w:rsid w:val="00FF46A9"/>
    <w:rsid w:val="00FF4704"/>
    <w:rsid w:val="00FF4929"/>
    <w:rsid w:val="00FF49F5"/>
    <w:rsid w:val="00FF4B63"/>
    <w:rsid w:val="00FF4C94"/>
    <w:rsid w:val="00FF4CB7"/>
    <w:rsid w:val="00FF4DB0"/>
    <w:rsid w:val="00FF4E52"/>
    <w:rsid w:val="00FF4F9A"/>
    <w:rsid w:val="00FF50B5"/>
    <w:rsid w:val="00FF50B6"/>
    <w:rsid w:val="00FF5220"/>
    <w:rsid w:val="00FF526A"/>
    <w:rsid w:val="00FF5470"/>
    <w:rsid w:val="00FF54CB"/>
    <w:rsid w:val="00FF569F"/>
    <w:rsid w:val="00FF5ACC"/>
    <w:rsid w:val="00FF5E0D"/>
    <w:rsid w:val="00FF6224"/>
    <w:rsid w:val="00FF624B"/>
    <w:rsid w:val="00FF6419"/>
    <w:rsid w:val="00FF6701"/>
    <w:rsid w:val="00FF6767"/>
    <w:rsid w:val="00FF6A43"/>
    <w:rsid w:val="00FF6B22"/>
    <w:rsid w:val="00FF705B"/>
    <w:rsid w:val="00FF7836"/>
    <w:rsid w:val="00FF7A11"/>
    <w:rsid w:val="00FF7A7E"/>
    <w:rsid w:val="00FF7B47"/>
    <w:rsid w:val="00FF7C11"/>
    <w:rsid w:val="00FF7D06"/>
    <w:rsid w:val="00FF7D1F"/>
    <w:rsid w:val="00FF7D8A"/>
    <w:rsid w:val="00FF7DBD"/>
    <w:rsid w:val="00FF7DC0"/>
    <w:rsid w:val="00FF7DE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714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1">
    <w:name w:val="p1"/>
    <w:basedOn w:val="a"/>
    <w:rsid w:val="00DD7143"/>
    <w:pPr>
      <w:spacing w:before="100" w:beforeAutospacing="1" w:after="100" w:afterAutospacing="1"/>
    </w:pPr>
  </w:style>
  <w:style w:type="paragraph" w:customStyle="1" w:styleId="p2">
    <w:name w:val="p2"/>
    <w:basedOn w:val="a"/>
    <w:rsid w:val="00DD7143"/>
    <w:pPr>
      <w:spacing w:before="100" w:beforeAutospacing="1" w:after="100" w:afterAutospacing="1"/>
    </w:pPr>
  </w:style>
  <w:style w:type="paragraph" w:customStyle="1" w:styleId="p3">
    <w:name w:val="p3"/>
    <w:basedOn w:val="a"/>
    <w:rsid w:val="00DD7143"/>
    <w:pPr>
      <w:spacing w:before="100" w:beforeAutospacing="1" w:after="100" w:afterAutospacing="1"/>
    </w:pPr>
  </w:style>
  <w:style w:type="character" w:customStyle="1" w:styleId="s1">
    <w:name w:val="s1"/>
    <w:basedOn w:val="a0"/>
    <w:rsid w:val="00DD7143"/>
  </w:style>
  <w:style w:type="paragraph" w:customStyle="1" w:styleId="ConsPlusNormal">
    <w:name w:val="ConsPlusNormal"/>
    <w:rsid w:val="00DD7143"/>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styleId="a3">
    <w:name w:val="No Spacing"/>
    <w:uiPriority w:val="1"/>
    <w:qFormat/>
    <w:rsid w:val="00DD7143"/>
    <w:pPr>
      <w:spacing w:after="0" w:line="240" w:lineRule="auto"/>
    </w:pPr>
    <w:rPr>
      <w:rFonts w:eastAsiaTheme="minorEastAsia"/>
      <w:lang w:eastAsia="ru-RU"/>
    </w:rPr>
  </w:style>
  <w:style w:type="character" w:styleId="a4">
    <w:name w:val="Hyperlink"/>
    <w:basedOn w:val="a0"/>
    <w:uiPriority w:val="99"/>
    <w:semiHidden/>
    <w:unhideWhenUsed/>
    <w:rsid w:val="00DD7143"/>
    <w:rPr>
      <w:strike w:val="0"/>
      <w:dstrike w:val="0"/>
      <w:color w:val="666699"/>
      <w:u w:val="none"/>
      <w:effect w:val="none"/>
    </w:rPr>
  </w:style>
  <w:style w:type="paragraph" w:styleId="a5">
    <w:name w:val="List Paragraph"/>
    <w:basedOn w:val="a"/>
    <w:uiPriority w:val="34"/>
    <w:qFormat/>
    <w:rsid w:val="00B9071B"/>
    <w:pPr>
      <w:ind w:left="720"/>
      <w:contextualSpacing/>
    </w:pPr>
  </w:style>
  <w:style w:type="character" w:customStyle="1" w:styleId="hl">
    <w:name w:val="hl"/>
    <w:basedOn w:val="a0"/>
    <w:rsid w:val="00B9071B"/>
  </w:style>
  <w:style w:type="character" w:customStyle="1" w:styleId="nobr">
    <w:name w:val="nobr"/>
    <w:basedOn w:val="a0"/>
    <w:rsid w:val="00146FCA"/>
  </w:style>
  <w:style w:type="paragraph" w:customStyle="1" w:styleId="8">
    <w:name w:val="текст8"/>
    <w:rsid w:val="00781BF7"/>
    <w:pPr>
      <w:autoSpaceDE w:val="0"/>
      <w:autoSpaceDN w:val="0"/>
      <w:adjustRightInd w:val="0"/>
      <w:spacing w:after="0" w:line="180" w:lineRule="atLeast"/>
      <w:ind w:firstLine="227"/>
      <w:jc w:val="both"/>
    </w:pPr>
    <w:rPr>
      <w:rFonts w:ascii="Bloknot" w:eastAsia="Times New Roman" w:hAnsi="Bloknot" w:cs="Bloknot"/>
      <w:sz w:val="16"/>
      <w:szCs w:val="16"/>
      <w:lang w:eastAsia="ru-RU"/>
    </w:rPr>
  </w:style>
</w:styles>
</file>

<file path=word/webSettings.xml><?xml version="1.0" encoding="utf-8"?>
<w:webSettings xmlns:r="http://schemas.openxmlformats.org/officeDocument/2006/relationships" xmlns:w="http://schemas.openxmlformats.org/wordprocessingml/2006/main">
  <w:divs>
    <w:div w:id="22828919">
      <w:bodyDiv w:val="1"/>
      <w:marLeft w:val="0"/>
      <w:marRight w:val="0"/>
      <w:marTop w:val="0"/>
      <w:marBottom w:val="0"/>
      <w:divBdr>
        <w:top w:val="none" w:sz="0" w:space="0" w:color="auto"/>
        <w:left w:val="none" w:sz="0" w:space="0" w:color="auto"/>
        <w:bottom w:val="none" w:sz="0" w:space="0" w:color="auto"/>
        <w:right w:val="none" w:sz="0" w:space="0" w:color="auto"/>
      </w:divBdr>
      <w:divsChild>
        <w:div w:id="1817993176">
          <w:marLeft w:val="0"/>
          <w:marRight w:val="0"/>
          <w:marTop w:val="0"/>
          <w:marBottom w:val="0"/>
          <w:divBdr>
            <w:top w:val="none" w:sz="0" w:space="0" w:color="auto"/>
            <w:left w:val="none" w:sz="0" w:space="0" w:color="auto"/>
            <w:bottom w:val="none" w:sz="0" w:space="0" w:color="auto"/>
            <w:right w:val="none" w:sz="0" w:space="0" w:color="auto"/>
          </w:divBdr>
          <w:divsChild>
            <w:div w:id="170143113">
              <w:marLeft w:val="0"/>
              <w:marRight w:val="0"/>
              <w:marTop w:val="0"/>
              <w:marBottom w:val="0"/>
              <w:divBdr>
                <w:top w:val="none" w:sz="0" w:space="0" w:color="auto"/>
                <w:left w:val="none" w:sz="0" w:space="0" w:color="auto"/>
                <w:bottom w:val="none" w:sz="0" w:space="0" w:color="auto"/>
                <w:right w:val="none" w:sz="0" w:space="0" w:color="auto"/>
              </w:divBdr>
              <w:divsChild>
                <w:div w:id="1640382835">
                  <w:marLeft w:val="0"/>
                  <w:marRight w:val="0"/>
                  <w:marTop w:val="120"/>
                  <w:marBottom w:val="0"/>
                  <w:divBdr>
                    <w:top w:val="none" w:sz="0" w:space="0" w:color="auto"/>
                    <w:left w:val="none" w:sz="0" w:space="0" w:color="auto"/>
                    <w:bottom w:val="none" w:sz="0" w:space="0" w:color="auto"/>
                    <w:right w:val="none" w:sz="0" w:space="0" w:color="auto"/>
                  </w:divBdr>
                </w:div>
                <w:div w:id="1810896357">
                  <w:marLeft w:val="0"/>
                  <w:marRight w:val="0"/>
                  <w:marTop w:val="120"/>
                  <w:marBottom w:val="0"/>
                  <w:divBdr>
                    <w:top w:val="none" w:sz="0" w:space="0" w:color="auto"/>
                    <w:left w:val="none" w:sz="0" w:space="0" w:color="auto"/>
                    <w:bottom w:val="none" w:sz="0" w:space="0" w:color="auto"/>
                    <w:right w:val="none" w:sz="0" w:space="0" w:color="auto"/>
                  </w:divBdr>
                </w:div>
                <w:div w:id="1950812432">
                  <w:marLeft w:val="0"/>
                  <w:marRight w:val="0"/>
                  <w:marTop w:val="120"/>
                  <w:marBottom w:val="0"/>
                  <w:divBdr>
                    <w:top w:val="none" w:sz="0" w:space="0" w:color="auto"/>
                    <w:left w:val="none" w:sz="0" w:space="0" w:color="auto"/>
                    <w:bottom w:val="none" w:sz="0" w:space="0" w:color="auto"/>
                    <w:right w:val="none" w:sz="0" w:space="0" w:color="auto"/>
                  </w:divBdr>
                </w:div>
                <w:div w:id="676230928">
                  <w:marLeft w:val="0"/>
                  <w:marRight w:val="0"/>
                  <w:marTop w:val="120"/>
                  <w:marBottom w:val="0"/>
                  <w:divBdr>
                    <w:top w:val="none" w:sz="0" w:space="0" w:color="auto"/>
                    <w:left w:val="none" w:sz="0" w:space="0" w:color="auto"/>
                    <w:bottom w:val="none" w:sz="0" w:space="0" w:color="auto"/>
                    <w:right w:val="none" w:sz="0" w:space="0" w:color="auto"/>
                  </w:divBdr>
                </w:div>
                <w:div w:id="1399664912">
                  <w:marLeft w:val="0"/>
                  <w:marRight w:val="0"/>
                  <w:marTop w:val="120"/>
                  <w:marBottom w:val="0"/>
                  <w:divBdr>
                    <w:top w:val="none" w:sz="0" w:space="0" w:color="auto"/>
                    <w:left w:val="none" w:sz="0" w:space="0" w:color="auto"/>
                    <w:bottom w:val="none" w:sz="0" w:space="0" w:color="auto"/>
                    <w:right w:val="none" w:sz="0" w:space="0" w:color="auto"/>
                  </w:divBdr>
                </w:div>
                <w:div w:id="1316572397">
                  <w:marLeft w:val="0"/>
                  <w:marRight w:val="0"/>
                  <w:marTop w:val="120"/>
                  <w:marBottom w:val="0"/>
                  <w:divBdr>
                    <w:top w:val="none" w:sz="0" w:space="0" w:color="auto"/>
                    <w:left w:val="none" w:sz="0" w:space="0" w:color="auto"/>
                    <w:bottom w:val="none" w:sz="0" w:space="0" w:color="auto"/>
                    <w:right w:val="none" w:sz="0" w:space="0" w:color="auto"/>
                  </w:divBdr>
                </w:div>
                <w:div w:id="752166372">
                  <w:marLeft w:val="0"/>
                  <w:marRight w:val="0"/>
                  <w:marTop w:val="120"/>
                  <w:marBottom w:val="0"/>
                  <w:divBdr>
                    <w:top w:val="none" w:sz="0" w:space="0" w:color="auto"/>
                    <w:left w:val="none" w:sz="0" w:space="0" w:color="auto"/>
                    <w:bottom w:val="none" w:sz="0" w:space="0" w:color="auto"/>
                    <w:right w:val="none" w:sz="0" w:space="0" w:color="auto"/>
                  </w:divBdr>
                </w:div>
                <w:div w:id="544412928">
                  <w:marLeft w:val="0"/>
                  <w:marRight w:val="0"/>
                  <w:marTop w:val="120"/>
                  <w:marBottom w:val="0"/>
                  <w:divBdr>
                    <w:top w:val="none" w:sz="0" w:space="0" w:color="auto"/>
                    <w:left w:val="none" w:sz="0" w:space="0" w:color="auto"/>
                    <w:bottom w:val="none" w:sz="0" w:space="0" w:color="auto"/>
                    <w:right w:val="none" w:sz="0" w:space="0" w:color="auto"/>
                  </w:divBdr>
                </w:div>
                <w:div w:id="554123523">
                  <w:marLeft w:val="0"/>
                  <w:marRight w:val="0"/>
                  <w:marTop w:val="120"/>
                  <w:marBottom w:val="0"/>
                  <w:divBdr>
                    <w:top w:val="none" w:sz="0" w:space="0" w:color="auto"/>
                    <w:left w:val="none" w:sz="0" w:space="0" w:color="auto"/>
                    <w:bottom w:val="none" w:sz="0" w:space="0" w:color="auto"/>
                    <w:right w:val="none" w:sz="0" w:space="0" w:color="auto"/>
                  </w:divBdr>
                </w:div>
                <w:div w:id="656148647">
                  <w:marLeft w:val="0"/>
                  <w:marRight w:val="0"/>
                  <w:marTop w:val="120"/>
                  <w:marBottom w:val="0"/>
                  <w:divBdr>
                    <w:top w:val="none" w:sz="0" w:space="0" w:color="auto"/>
                    <w:left w:val="none" w:sz="0" w:space="0" w:color="auto"/>
                    <w:bottom w:val="none" w:sz="0" w:space="0" w:color="auto"/>
                    <w:right w:val="none" w:sz="0" w:space="0" w:color="auto"/>
                  </w:divBdr>
                </w:div>
                <w:div w:id="147551061">
                  <w:marLeft w:val="0"/>
                  <w:marRight w:val="0"/>
                  <w:marTop w:val="120"/>
                  <w:marBottom w:val="0"/>
                  <w:divBdr>
                    <w:top w:val="none" w:sz="0" w:space="0" w:color="auto"/>
                    <w:left w:val="none" w:sz="0" w:space="0" w:color="auto"/>
                    <w:bottom w:val="none" w:sz="0" w:space="0" w:color="auto"/>
                    <w:right w:val="none" w:sz="0" w:space="0" w:color="auto"/>
                  </w:divBdr>
                </w:div>
                <w:div w:id="579868057">
                  <w:marLeft w:val="0"/>
                  <w:marRight w:val="0"/>
                  <w:marTop w:val="120"/>
                  <w:marBottom w:val="0"/>
                  <w:divBdr>
                    <w:top w:val="none" w:sz="0" w:space="0" w:color="auto"/>
                    <w:left w:val="none" w:sz="0" w:space="0" w:color="auto"/>
                    <w:bottom w:val="none" w:sz="0" w:space="0" w:color="auto"/>
                    <w:right w:val="none" w:sz="0" w:space="0" w:color="auto"/>
                  </w:divBdr>
                </w:div>
                <w:div w:id="223415635">
                  <w:marLeft w:val="0"/>
                  <w:marRight w:val="0"/>
                  <w:marTop w:val="120"/>
                  <w:marBottom w:val="0"/>
                  <w:divBdr>
                    <w:top w:val="none" w:sz="0" w:space="0" w:color="auto"/>
                    <w:left w:val="none" w:sz="0" w:space="0" w:color="auto"/>
                    <w:bottom w:val="none" w:sz="0" w:space="0" w:color="auto"/>
                    <w:right w:val="none" w:sz="0" w:space="0" w:color="auto"/>
                  </w:divBdr>
                </w:div>
                <w:div w:id="819232700">
                  <w:marLeft w:val="0"/>
                  <w:marRight w:val="0"/>
                  <w:marTop w:val="120"/>
                  <w:marBottom w:val="0"/>
                  <w:divBdr>
                    <w:top w:val="none" w:sz="0" w:space="0" w:color="auto"/>
                    <w:left w:val="none" w:sz="0" w:space="0" w:color="auto"/>
                    <w:bottom w:val="none" w:sz="0" w:space="0" w:color="auto"/>
                    <w:right w:val="none" w:sz="0" w:space="0" w:color="auto"/>
                  </w:divBdr>
                </w:div>
                <w:div w:id="1964312339">
                  <w:marLeft w:val="0"/>
                  <w:marRight w:val="0"/>
                  <w:marTop w:val="120"/>
                  <w:marBottom w:val="0"/>
                  <w:divBdr>
                    <w:top w:val="none" w:sz="0" w:space="0" w:color="auto"/>
                    <w:left w:val="none" w:sz="0" w:space="0" w:color="auto"/>
                    <w:bottom w:val="none" w:sz="0" w:space="0" w:color="auto"/>
                    <w:right w:val="none" w:sz="0" w:space="0" w:color="auto"/>
                  </w:divBdr>
                </w:div>
                <w:div w:id="1538621235">
                  <w:marLeft w:val="0"/>
                  <w:marRight w:val="0"/>
                  <w:marTop w:val="120"/>
                  <w:marBottom w:val="0"/>
                  <w:divBdr>
                    <w:top w:val="none" w:sz="0" w:space="0" w:color="auto"/>
                    <w:left w:val="none" w:sz="0" w:space="0" w:color="auto"/>
                    <w:bottom w:val="none" w:sz="0" w:space="0" w:color="auto"/>
                    <w:right w:val="none" w:sz="0" w:space="0" w:color="auto"/>
                  </w:divBdr>
                </w:div>
                <w:div w:id="63912852">
                  <w:marLeft w:val="0"/>
                  <w:marRight w:val="0"/>
                  <w:marTop w:val="120"/>
                  <w:marBottom w:val="96"/>
                  <w:divBdr>
                    <w:top w:val="none" w:sz="0" w:space="0" w:color="auto"/>
                    <w:left w:val="single" w:sz="24" w:space="0" w:color="CED3F1"/>
                    <w:bottom w:val="none" w:sz="0" w:space="0" w:color="auto"/>
                    <w:right w:val="none" w:sz="0" w:space="0" w:color="auto"/>
                  </w:divBdr>
                </w:div>
                <w:div w:id="1017660348">
                  <w:marLeft w:val="0"/>
                  <w:marRight w:val="0"/>
                  <w:marTop w:val="120"/>
                  <w:marBottom w:val="0"/>
                  <w:divBdr>
                    <w:top w:val="none" w:sz="0" w:space="0" w:color="auto"/>
                    <w:left w:val="none" w:sz="0" w:space="0" w:color="auto"/>
                    <w:bottom w:val="none" w:sz="0" w:space="0" w:color="auto"/>
                    <w:right w:val="none" w:sz="0" w:space="0" w:color="auto"/>
                  </w:divBdr>
                </w:div>
                <w:div w:id="403452366">
                  <w:marLeft w:val="0"/>
                  <w:marRight w:val="0"/>
                  <w:marTop w:val="120"/>
                  <w:marBottom w:val="96"/>
                  <w:divBdr>
                    <w:top w:val="none" w:sz="0" w:space="0" w:color="auto"/>
                    <w:left w:val="single" w:sz="24" w:space="0" w:color="CED3F1"/>
                    <w:bottom w:val="none" w:sz="0" w:space="0" w:color="auto"/>
                    <w:right w:val="none" w:sz="0" w:space="0" w:color="auto"/>
                  </w:divBdr>
                </w:div>
                <w:div w:id="829366786">
                  <w:marLeft w:val="0"/>
                  <w:marRight w:val="0"/>
                  <w:marTop w:val="120"/>
                  <w:marBottom w:val="0"/>
                  <w:divBdr>
                    <w:top w:val="none" w:sz="0" w:space="0" w:color="auto"/>
                    <w:left w:val="none" w:sz="0" w:space="0" w:color="auto"/>
                    <w:bottom w:val="none" w:sz="0" w:space="0" w:color="auto"/>
                    <w:right w:val="none" w:sz="0" w:space="0" w:color="auto"/>
                  </w:divBdr>
                </w:div>
                <w:div w:id="1162039461">
                  <w:marLeft w:val="0"/>
                  <w:marRight w:val="0"/>
                  <w:marTop w:val="120"/>
                  <w:marBottom w:val="0"/>
                  <w:divBdr>
                    <w:top w:val="none" w:sz="0" w:space="0" w:color="auto"/>
                    <w:left w:val="none" w:sz="0" w:space="0" w:color="auto"/>
                    <w:bottom w:val="none" w:sz="0" w:space="0" w:color="auto"/>
                    <w:right w:val="none" w:sz="0" w:space="0" w:color="auto"/>
                  </w:divBdr>
                </w:div>
                <w:div w:id="1674262380">
                  <w:marLeft w:val="0"/>
                  <w:marRight w:val="0"/>
                  <w:marTop w:val="120"/>
                  <w:marBottom w:val="0"/>
                  <w:divBdr>
                    <w:top w:val="none" w:sz="0" w:space="0" w:color="auto"/>
                    <w:left w:val="none" w:sz="0" w:space="0" w:color="auto"/>
                    <w:bottom w:val="none" w:sz="0" w:space="0" w:color="auto"/>
                    <w:right w:val="none" w:sz="0" w:space="0" w:color="auto"/>
                  </w:divBdr>
                </w:div>
                <w:div w:id="1018121080">
                  <w:marLeft w:val="0"/>
                  <w:marRight w:val="0"/>
                  <w:marTop w:val="120"/>
                  <w:marBottom w:val="0"/>
                  <w:divBdr>
                    <w:top w:val="none" w:sz="0" w:space="0" w:color="auto"/>
                    <w:left w:val="none" w:sz="0" w:space="0" w:color="auto"/>
                    <w:bottom w:val="none" w:sz="0" w:space="0" w:color="auto"/>
                    <w:right w:val="none" w:sz="0" w:space="0" w:color="auto"/>
                  </w:divBdr>
                </w:div>
                <w:div w:id="1405949567">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69681827">
      <w:bodyDiv w:val="1"/>
      <w:marLeft w:val="0"/>
      <w:marRight w:val="0"/>
      <w:marTop w:val="0"/>
      <w:marBottom w:val="0"/>
      <w:divBdr>
        <w:top w:val="none" w:sz="0" w:space="0" w:color="auto"/>
        <w:left w:val="none" w:sz="0" w:space="0" w:color="auto"/>
        <w:bottom w:val="none" w:sz="0" w:space="0" w:color="auto"/>
        <w:right w:val="none" w:sz="0" w:space="0" w:color="auto"/>
      </w:divBdr>
      <w:divsChild>
        <w:div w:id="1765802641">
          <w:marLeft w:val="0"/>
          <w:marRight w:val="0"/>
          <w:marTop w:val="0"/>
          <w:marBottom w:val="0"/>
          <w:divBdr>
            <w:top w:val="none" w:sz="0" w:space="0" w:color="auto"/>
            <w:left w:val="none" w:sz="0" w:space="0" w:color="auto"/>
            <w:bottom w:val="none" w:sz="0" w:space="0" w:color="auto"/>
            <w:right w:val="none" w:sz="0" w:space="0" w:color="auto"/>
          </w:divBdr>
          <w:divsChild>
            <w:div w:id="984239162">
              <w:marLeft w:val="0"/>
              <w:marRight w:val="0"/>
              <w:marTop w:val="0"/>
              <w:marBottom w:val="0"/>
              <w:divBdr>
                <w:top w:val="none" w:sz="0" w:space="0" w:color="auto"/>
                <w:left w:val="none" w:sz="0" w:space="0" w:color="auto"/>
                <w:bottom w:val="none" w:sz="0" w:space="0" w:color="auto"/>
                <w:right w:val="none" w:sz="0" w:space="0" w:color="auto"/>
              </w:divBdr>
              <w:divsChild>
                <w:div w:id="970403386">
                  <w:marLeft w:val="0"/>
                  <w:marRight w:val="0"/>
                  <w:marTop w:val="120"/>
                  <w:marBottom w:val="0"/>
                  <w:divBdr>
                    <w:top w:val="none" w:sz="0" w:space="0" w:color="auto"/>
                    <w:left w:val="none" w:sz="0" w:space="0" w:color="auto"/>
                    <w:bottom w:val="none" w:sz="0" w:space="0" w:color="auto"/>
                    <w:right w:val="none" w:sz="0" w:space="0" w:color="auto"/>
                  </w:divBdr>
                </w:div>
                <w:div w:id="2033340406">
                  <w:marLeft w:val="0"/>
                  <w:marRight w:val="0"/>
                  <w:marTop w:val="120"/>
                  <w:marBottom w:val="0"/>
                  <w:divBdr>
                    <w:top w:val="none" w:sz="0" w:space="0" w:color="auto"/>
                    <w:left w:val="none" w:sz="0" w:space="0" w:color="auto"/>
                    <w:bottom w:val="none" w:sz="0" w:space="0" w:color="auto"/>
                    <w:right w:val="none" w:sz="0" w:space="0" w:color="auto"/>
                  </w:divBdr>
                </w:div>
                <w:div w:id="100462452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740911461">
      <w:bodyDiv w:val="1"/>
      <w:marLeft w:val="0"/>
      <w:marRight w:val="0"/>
      <w:marTop w:val="0"/>
      <w:marBottom w:val="0"/>
      <w:divBdr>
        <w:top w:val="none" w:sz="0" w:space="0" w:color="auto"/>
        <w:left w:val="none" w:sz="0" w:space="0" w:color="auto"/>
        <w:bottom w:val="none" w:sz="0" w:space="0" w:color="auto"/>
        <w:right w:val="none" w:sz="0" w:space="0" w:color="auto"/>
      </w:divBdr>
      <w:divsChild>
        <w:div w:id="1940916155">
          <w:marLeft w:val="0"/>
          <w:marRight w:val="0"/>
          <w:marTop w:val="0"/>
          <w:marBottom w:val="0"/>
          <w:divBdr>
            <w:top w:val="none" w:sz="0" w:space="0" w:color="auto"/>
            <w:left w:val="none" w:sz="0" w:space="0" w:color="auto"/>
            <w:bottom w:val="none" w:sz="0" w:space="0" w:color="auto"/>
            <w:right w:val="none" w:sz="0" w:space="0" w:color="auto"/>
          </w:divBdr>
          <w:divsChild>
            <w:div w:id="1349139974">
              <w:marLeft w:val="0"/>
              <w:marRight w:val="0"/>
              <w:marTop w:val="0"/>
              <w:marBottom w:val="0"/>
              <w:divBdr>
                <w:top w:val="none" w:sz="0" w:space="0" w:color="auto"/>
                <w:left w:val="none" w:sz="0" w:space="0" w:color="auto"/>
                <w:bottom w:val="none" w:sz="0" w:space="0" w:color="auto"/>
                <w:right w:val="none" w:sz="0" w:space="0" w:color="auto"/>
              </w:divBdr>
              <w:divsChild>
                <w:div w:id="2110081320">
                  <w:marLeft w:val="0"/>
                  <w:marRight w:val="0"/>
                  <w:marTop w:val="120"/>
                  <w:marBottom w:val="0"/>
                  <w:divBdr>
                    <w:top w:val="none" w:sz="0" w:space="0" w:color="auto"/>
                    <w:left w:val="none" w:sz="0" w:space="0" w:color="auto"/>
                    <w:bottom w:val="none" w:sz="0" w:space="0" w:color="auto"/>
                    <w:right w:val="none" w:sz="0" w:space="0" w:color="auto"/>
                  </w:divBdr>
                </w:div>
                <w:div w:id="479998655">
                  <w:marLeft w:val="0"/>
                  <w:marRight w:val="0"/>
                  <w:marTop w:val="120"/>
                  <w:marBottom w:val="0"/>
                  <w:divBdr>
                    <w:top w:val="none" w:sz="0" w:space="0" w:color="auto"/>
                    <w:left w:val="none" w:sz="0" w:space="0" w:color="auto"/>
                    <w:bottom w:val="none" w:sz="0" w:space="0" w:color="auto"/>
                    <w:right w:val="none" w:sz="0" w:space="0" w:color="auto"/>
                  </w:divBdr>
                </w:div>
                <w:div w:id="942806301">
                  <w:marLeft w:val="0"/>
                  <w:marRight w:val="0"/>
                  <w:marTop w:val="120"/>
                  <w:marBottom w:val="96"/>
                  <w:divBdr>
                    <w:top w:val="none" w:sz="0" w:space="0" w:color="auto"/>
                    <w:left w:val="single" w:sz="24" w:space="0" w:color="CED3F1"/>
                    <w:bottom w:val="none" w:sz="0" w:space="0" w:color="auto"/>
                    <w:right w:val="none" w:sz="0" w:space="0" w:color="auto"/>
                  </w:divBdr>
                  <w:divsChild>
                    <w:div w:id="1842355033">
                      <w:marLeft w:val="0"/>
                      <w:marRight w:val="0"/>
                      <w:marTop w:val="120"/>
                      <w:marBottom w:val="0"/>
                      <w:divBdr>
                        <w:top w:val="none" w:sz="0" w:space="0" w:color="auto"/>
                        <w:left w:val="none" w:sz="0" w:space="0" w:color="auto"/>
                        <w:bottom w:val="none" w:sz="0" w:space="0" w:color="auto"/>
                        <w:right w:val="none" w:sz="0" w:space="0" w:color="auto"/>
                      </w:divBdr>
                    </w:div>
                  </w:divsChild>
                </w:div>
                <w:div w:id="141972459">
                  <w:marLeft w:val="0"/>
                  <w:marRight w:val="0"/>
                  <w:marTop w:val="120"/>
                  <w:marBottom w:val="96"/>
                  <w:divBdr>
                    <w:top w:val="none" w:sz="0" w:space="0" w:color="auto"/>
                    <w:left w:val="single" w:sz="24" w:space="0" w:color="CED3F1"/>
                    <w:bottom w:val="none" w:sz="0" w:space="0" w:color="auto"/>
                    <w:right w:val="none" w:sz="0" w:space="0" w:color="auto"/>
                  </w:divBdr>
                </w:div>
                <w:div w:id="97258566">
                  <w:marLeft w:val="0"/>
                  <w:marRight w:val="0"/>
                  <w:marTop w:val="120"/>
                  <w:marBottom w:val="0"/>
                  <w:divBdr>
                    <w:top w:val="none" w:sz="0" w:space="0" w:color="auto"/>
                    <w:left w:val="none" w:sz="0" w:space="0" w:color="auto"/>
                    <w:bottom w:val="none" w:sz="0" w:space="0" w:color="auto"/>
                    <w:right w:val="none" w:sz="0" w:space="0" w:color="auto"/>
                  </w:divBdr>
                </w:div>
                <w:div w:id="2023311543">
                  <w:marLeft w:val="0"/>
                  <w:marRight w:val="0"/>
                  <w:marTop w:val="120"/>
                  <w:marBottom w:val="96"/>
                  <w:divBdr>
                    <w:top w:val="none" w:sz="0" w:space="0" w:color="auto"/>
                    <w:left w:val="single" w:sz="24" w:space="0" w:color="CED3F1"/>
                    <w:bottom w:val="none" w:sz="0" w:space="0" w:color="auto"/>
                    <w:right w:val="none" w:sz="0" w:space="0" w:color="auto"/>
                  </w:divBdr>
                  <w:divsChild>
                    <w:div w:id="1648320742">
                      <w:marLeft w:val="0"/>
                      <w:marRight w:val="0"/>
                      <w:marTop w:val="120"/>
                      <w:marBottom w:val="0"/>
                      <w:divBdr>
                        <w:top w:val="none" w:sz="0" w:space="0" w:color="auto"/>
                        <w:left w:val="none" w:sz="0" w:space="0" w:color="auto"/>
                        <w:bottom w:val="none" w:sz="0" w:space="0" w:color="auto"/>
                        <w:right w:val="none" w:sz="0" w:space="0" w:color="auto"/>
                      </w:divBdr>
                    </w:div>
                  </w:divsChild>
                </w:div>
                <w:div w:id="882862268">
                  <w:marLeft w:val="0"/>
                  <w:marRight w:val="0"/>
                  <w:marTop w:val="120"/>
                  <w:marBottom w:val="96"/>
                  <w:divBdr>
                    <w:top w:val="none" w:sz="0" w:space="0" w:color="auto"/>
                    <w:left w:val="single" w:sz="24" w:space="0" w:color="CED3F1"/>
                    <w:bottom w:val="none" w:sz="0" w:space="0" w:color="auto"/>
                    <w:right w:val="none" w:sz="0" w:space="0" w:color="auto"/>
                  </w:divBdr>
                </w:div>
                <w:div w:id="357043536">
                  <w:marLeft w:val="0"/>
                  <w:marRight w:val="0"/>
                  <w:marTop w:val="120"/>
                  <w:marBottom w:val="0"/>
                  <w:divBdr>
                    <w:top w:val="none" w:sz="0" w:space="0" w:color="auto"/>
                    <w:left w:val="none" w:sz="0" w:space="0" w:color="auto"/>
                    <w:bottom w:val="none" w:sz="0" w:space="0" w:color="auto"/>
                    <w:right w:val="none" w:sz="0" w:space="0" w:color="auto"/>
                  </w:divBdr>
                </w:div>
                <w:div w:id="1203982756">
                  <w:marLeft w:val="0"/>
                  <w:marRight w:val="0"/>
                  <w:marTop w:val="120"/>
                  <w:marBottom w:val="0"/>
                  <w:divBdr>
                    <w:top w:val="none" w:sz="0" w:space="0" w:color="auto"/>
                    <w:left w:val="none" w:sz="0" w:space="0" w:color="auto"/>
                    <w:bottom w:val="none" w:sz="0" w:space="0" w:color="auto"/>
                    <w:right w:val="none" w:sz="0" w:space="0" w:color="auto"/>
                  </w:divBdr>
                </w:div>
                <w:div w:id="317225598">
                  <w:marLeft w:val="0"/>
                  <w:marRight w:val="0"/>
                  <w:marTop w:val="120"/>
                  <w:marBottom w:val="96"/>
                  <w:divBdr>
                    <w:top w:val="none" w:sz="0" w:space="0" w:color="auto"/>
                    <w:left w:val="single" w:sz="24" w:space="0" w:color="CED3F1"/>
                    <w:bottom w:val="none" w:sz="0" w:space="0" w:color="auto"/>
                    <w:right w:val="none" w:sz="0" w:space="0" w:color="auto"/>
                  </w:divBdr>
                  <w:divsChild>
                    <w:div w:id="696733071">
                      <w:marLeft w:val="0"/>
                      <w:marRight w:val="0"/>
                      <w:marTop w:val="120"/>
                      <w:marBottom w:val="0"/>
                      <w:divBdr>
                        <w:top w:val="none" w:sz="0" w:space="0" w:color="auto"/>
                        <w:left w:val="none" w:sz="0" w:space="0" w:color="auto"/>
                        <w:bottom w:val="none" w:sz="0" w:space="0" w:color="auto"/>
                        <w:right w:val="none" w:sz="0" w:space="0" w:color="auto"/>
                      </w:divBdr>
                    </w:div>
                  </w:divsChild>
                </w:div>
                <w:div w:id="1472403128">
                  <w:marLeft w:val="0"/>
                  <w:marRight w:val="0"/>
                  <w:marTop w:val="120"/>
                  <w:marBottom w:val="96"/>
                  <w:divBdr>
                    <w:top w:val="none" w:sz="0" w:space="0" w:color="auto"/>
                    <w:left w:val="single" w:sz="24" w:space="0" w:color="CED3F1"/>
                    <w:bottom w:val="none" w:sz="0" w:space="0" w:color="auto"/>
                    <w:right w:val="none" w:sz="0" w:space="0" w:color="auto"/>
                  </w:divBdr>
                </w:div>
                <w:div w:id="732510363">
                  <w:marLeft w:val="0"/>
                  <w:marRight w:val="0"/>
                  <w:marTop w:val="120"/>
                  <w:marBottom w:val="0"/>
                  <w:divBdr>
                    <w:top w:val="none" w:sz="0" w:space="0" w:color="auto"/>
                    <w:left w:val="none" w:sz="0" w:space="0" w:color="auto"/>
                    <w:bottom w:val="none" w:sz="0" w:space="0" w:color="auto"/>
                    <w:right w:val="none" w:sz="0" w:space="0" w:color="auto"/>
                  </w:divBdr>
                </w:div>
                <w:div w:id="507326363">
                  <w:marLeft w:val="0"/>
                  <w:marRight w:val="0"/>
                  <w:marTop w:val="120"/>
                  <w:marBottom w:val="0"/>
                  <w:divBdr>
                    <w:top w:val="none" w:sz="0" w:space="0" w:color="auto"/>
                    <w:left w:val="none" w:sz="0" w:space="0" w:color="auto"/>
                    <w:bottom w:val="none" w:sz="0" w:space="0" w:color="auto"/>
                    <w:right w:val="none" w:sz="0" w:space="0" w:color="auto"/>
                  </w:divBdr>
                </w:div>
                <w:div w:id="777408152">
                  <w:marLeft w:val="0"/>
                  <w:marRight w:val="0"/>
                  <w:marTop w:val="120"/>
                  <w:marBottom w:val="96"/>
                  <w:divBdr>
                    <w:top w:val="none" w:sz="0" w:space="0" w:color="auto"/>
                    <w:left w:val="single" w:sz="24" w:space="0" w:color="CED3F1"/>
                    <w:bottom w:val="none" w:sz="0" w:space="0" w:color="auto"/>
                    <w:right w:val="none" w:sz="0" w:space="0" w:color="auto"/>
                  </w:divBdr>
                  <w:divsChild>
                    <w:div w:id="1492142797">
                      <w:marLeft w:val="0"/>
                      <w:marRight w:val="0"/>
                      <w:marTop w:val="120"/>
                      <w:marBottom w:val="0"/>
                      <w:divBdr>
                        <w:top w:val="none" w:sz="0" w:space="0" w:color="auto"/>
                        <w:left w:val="none" w:sz="0" w:space="0" w:color="auto"/>
                        <w:bottom w:val="none" w:sz="0" w:space="0" w:color="auto"/>
                        <w:right w:val="none" w:sz="0" w:space="0" w:color="auto"/>
                      </w:divBdr>
                    </w:div>
                  </w:divsChild>
                </w:div>
                <w:div w:id="870646749">
                  <w:marLeft w:val="0"/>
                  <w:marRight w:val="0"/>
                  <w:marTop w:val="120"/>
                  <w:marBottom w:val="0"/>
                  <w:divBdr>
                    <w:top w:val="none" w:sz="0" w:space="0" w:color="auto"/>
                    <w:left w:val="none" w:sz="0" w:space="0" w:color="auto"/>
                    <w:bottom w:val="none" w:sz="0" w:space="0" w:color="auto"/>
                    <w:right w:val="none" w:sz="0" w:space="0" w:color="auto"/>
                  </w:divBdr>
                </w:div>
                <w:div w:id="932592477">
                  <w:marLeft w:val="0"/>
                  <w:marRight w:val="0"/>
                  <w:marTop w:val="120"/>
                  <w:marBottom w:val="96"/>
                  <w:divBdr>
                    <w:top w:val="none" w:sz="0" w:space="0" w:color="auto"/>
                    <w:left w:val="single" w:sz="24" w:space="0" w:color="CED3F1"/>
                    <w:bottom w:val="none" w:sz="0" w:space="0" w:color="auto"/>
                    <w:right w:val="none" w:sz="0" w:space="0" w:color="auto"/>
                  </w:divBdr>
                </w:div>
                <w:div w:id="1862351455">
                  <w:marLeft w:val="0"/>
                  <w:marRight w:val="0"/>
                  <w:marTop w:val="120"/>
                  <w:marBottom w:val="0"/>
                  <w:divBdr>
                    <w:top w:val="none" w:sz="0" w:space="0" w:color="auto"/>
                    <w:left w:val="none" w:sz="0" w:space="0" w:color="auto"/>
                    <w:bottom w:val="none" w:sz="0" w:space="0" w:color="auto"/>
                    <w:right w:val="none" w:sz="0" w:space="0" w:color="auto"/>
                  </w:divBdr>
                </w:div>
                <w:div w:id="784008852">
                  <w:marLeft w:val="0"/>
                  <w:marRight w:val="0"/>
                  <w:marTop w:val="120"/>
                  <w:marBottom w:val="96"/>
                  <w:divBdr>
                    <w:top w:val="none" w:sz="0" w:space="0" w:color="auto"/>
                    <w:left w:val="single" w:sz="24" w:space="0" w:color="CED3F1"/>
                    <w:bottom w:val="none" w:sz="0" w:space="0" w:color="auto"/>
                    <w:right w:val="none" w:sz="0" w:space="0" w:color="auto"/>
                  </w:divBdr>
                  <w:divsChild>
                    <w:div w:id="1748572903">
                      <w:marLeft w:val="0"/>
                      <w:marRight w:val="0"/>
                      <w:marTop w:val="120"/>
                      <w:marBottom w:val="0"/>
                      <w:divBdr>
                        <w:top w:val="none" w:sz="0" w:space="0" w:color="auto"/>
                        <w:left w:val="none" w:sz="0" w:space="0" w:color="auto"/>
                        <w:bottom w:val="none" w:sz="0" w:space="0" w:color="auto"/>
                        <w:right w:val="none" w:sz="0" w:space="0" w:color="auto"/>
                      </w:divBdr>
                    </w:div>
                  </w:divsChild>
                </w:div>
                <w:div w:id="1728264518">
                  <w:marLeft w:val="0"/>
                  <w:marRight w:val="0"/>
                  <w:marTop w:val="120"/>
                  <w:marBottom w:val="96"/>
                  <w:divBdr>
                    <w:top w:val="none" w:sz="0" w:space="0" w:color="auto"/>
                    <w:left w:val="single" w:sz="24" w:space="0" w:color="CED3F1"/>
                    <w:bottom w:val="none" w:sz="0" w:space="0" w:color="auto"/>
                    <w:right w:val="none" w:sz="0" w:space="0" w:color="auto"/>
                  </w:divBdr>
                </w:div>
                <w:div w:id="1367170310">
                  <w:marLeft w:val="0"/>
                  <w:marRight w:val="0"/>
                  <w:marTop w:val="120"/>
                  <w:marBottom w:val="0"/>
                  <w:divBdr>
                    <w:top w:val="none" w:sz="0" w:space="0" w:color="auto"/>
                    <w:left w:val="none" w:sz="0" w:space="0" w:color="auto"/>
                    <w:bottom w:val="none" w:sz="0" w:space="0" w:color="auto"/>
                    <w:right w:val="none" w:sz="0" w:space="0" w:color="auto"/>
                  </w:divBdr>
                </w:div>
                <w:div w:id="2128114275">
                  <w:marLeft w:val="0"/>
                  <w:marRight w:val="0"/>
                  <w:marTop w:val="120"/>
                  <w:marBottom w:val="96"/>
                  <w:divBdr>
                    <w:top w:val="none" w:sz="0" w:space="0" w:color="auto"/>
                    <w:left w:val="single" w:sz="24" w:space="0" w:color="CED3F1"/>
                    <w:bottom w:val="none" w:sz="0" w:space="0" w:color="auto"/>
                    <w:right w:val="none" w:sz="0" w:space="0" w:color="auto"/>
                  </w:divBdr>
                  <w:divsChild>
                    <w:div w:id="1465124234">
                      <w:marLeft w:val="0"/>
                      <w:marRight w:val="0"/>
                      <w:marTop w:val="120"/>
                      <w:marBottom w:val="0"/>
                      <w:divBdr>
                        <w:top w:val="none" w:sz="0" w:space="0" w:color="auto"/>
                        <w:left w:val="none" w:sz="0" w:space="0" w:color="auto"/>
                        <w:bottom w:val="none" w:sz="0" w:space="0" w:color="auto"/>
                        <w:right w:val="none" w:sz="0" w:space="0" w:color="auto"/>
                      </w:divBdr>
                    </w:div>
                  </w:divsChild>
                </w:div>
                <w:div w:id="2051757865">
                  <w:marLeft w:val="0"/>
                  <w:marRight w:val="0"/>
                  <w:marTop w:val="120"/>
                  <w:marBottom w:val="96"/>
                  <w:divBdr>
                    <w:top w:val="none" w:sz="0" w:space="0" w:color="auto"/>
                    <w:left w:val="single" w:sz="24" w:space="0" w:color="CED3F1"/>
                    <w:bottom w:val="none" w:sz="0" w:space="0" w:color="auto"/>
                    <w:right w:val="none" w:sz="0" w:space="0" w:color="auto"/>
                  </w:divBdr>
                </w:div>
                <w:div w:id="1879851493">
                  <w:marLeft w:val="0"/>
                  <w:marRight w:val="0"/>
                  <w:marTop w:val="120"/>
                  <w:marBottom w:val="96"/>
                  <w:divBdr>
                    <w:top w:val="none" w:sz="0" w:space="0" w:color="auto"/>
                    <w:left w:val="single" w:sz="24" w:space="0" w:color="CED3F1"/>
                    <w:bottom w:val="none" w:sz="0" w:space="0" w:color="auto"/>
                    <w:right w:val="none" w:sz="0" w:space="0" w:color="auto"/>
                  </w:divBdr>
                </w:div>
                <w:div w:id="74476557">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208105605">
      <w:bodyDiv w:val="1"/>
      <w:marLeft w:val="0"/>
      <w:marRight w:val="0"/>
      <w:marTop w:val="0"/>
      <w:marBottom w:val="0"/>
      <w:divBdr>
        <w:top w:val="none" w:sz="0" w:space="0" w:color="auto"/>
        <w:left w:val="none" w:sz="0" w:space="0" w:color="auto"/>
        <w:bottom w:val="none" w:sz="0" w:space="0" w:color="auto"/>
        <w:right w:val="none" w:sz="0" w:space="0" w:color="auto"/>
      </w:divBdr>
      <w:divsChild>
        <w:div w:id="1788894026">
          <w:marLeft w:val="0"/>
          <w:marRight w:val="0"/>
          <w:marTop w:val="0"/>
          <w:marBottom w:val="0"/>
          <w:divBdr>
            <w:top w:val="none" w:sz="0" w:space="0" w:color="auto"/>
            <w:left w:val="none" w:sz="0" w:space="0" w:color="auto"/>
            <w:bottom w:val="none" w:sz="0" w:space="0" w:color="auto"/>
            <w:right w:val="none" w:sz="0" w:space="0" w:color="auto"/>
          </w:divBdr>
          <w:divsChild>
            <w:div w:id="1144354617">
              <w:marLeft w:val="0"/>
              <w:marRight w:val="0"/>
              <w:marTop w:val="0"/>
              <w:marBottom w:val="0"/>
              <w:divBdr>
                <w:top w:val="none" w:sz="0" w:space="0" w:color="auto"/>
                <w:left w:val="none" w:sz="0" w:space="0" w:color="auto"/>
                <w:bottom w:val="none" w:sz="0" w:space="0" w:color="auto"/>
                <w:right w:val="none" w:sz="0" w:space="0" w:color="auto"/>
              </w:divBdr>
              <w:divsChild>
                <w:div w:id="1177117888">
                  <w:marLeft w:val="0"/>
                  <w:marRight w:val="0"/>
                  <w:marTop w:val="120"/>
                  <w:marBottom w:val="0"/>
                  <w:divBdr>
                    <w:top w:val="none" w:sz="0" w:space="0" w:color="auto"/>
                    <w:left w:val="none" w:sz="0" w:space="0" w:color="auto"/>
                    <w:bottom w:val="none" w:sz="0" w:space="0" w:color="auto"/>
                    <w:right w:val="none" w:sz="0" w:space="0" w:color="auto"/>
                  </w:divBdr>
                </w:div>
                <w:div w:id="1371766295">
                  <w:marLeft w:val="0"/>
                  <w:marRight w:val="0"/>
                  <w:marTop w:val="120"/>
                  <w:marBottom w:val="0"/>
                  <w:divBdr>
                    <w:top w:val="none" w:sz="0" w:space="0" w:color="auto"/>
                    <w:left w:val="none" w:sz="0" w:space="0" w:color="auto"/>
                    <w:bottom w:val="none" w:sz="0" w:space="0" w:color="auto"/>
                    <w:right w:val="none" w:sz="0" w:space="0" w:color="auto"/>
                  </w:divBdr>
                </w:div>
                <w:div w:id="2013949437">
                  <w:marLeft w:val="0"/>
                  <w:marRight w:val="0"/>
                  <w:marTop w:val="120"/>
                  <w:marBottom w:val="0"/>
                  <w:divBdr>
                    <w:top w:val="none" w:sz="0" w:space="0" w:color="auto"/>
                    <w:left w:val="none" w:sz="0" w:space="0" w:color="auto"/>
                    <w:bottom w:val="none" w:sz="0" w:space="0" w:color="auto"/>
                    <w:right w:val="none" w:sz="0" w:space="0" w:color="auto"/>
                  </w:divBdr>
                </w:div>
                <w:div w:id="461197847">
                  <w:marLeft w:val="0"/>
                  <w:marRight w:val="0"/>
                  <w:marTop w:val="120"/>
                  <w:marBottom w:val="0"/>
                  <w:divBdr>
                    <w:top w:val="none" w:sz="0" w:space="0" w:color="auto"/>
                    <w:left w:val="none" w:sz="0" w:space="0" w:color="auto"/>
                    <w:bottom w:val="none" w:sz="0" w:space="0" w:color="auto"/>
                    <w:right w:val="none" w:sz="0" w:space="0" w:color="auto"/>
                  </w:divBdr>
                </w:div>
                <w:div w:id="1569536171">
                  <w:marLeft w:val="0"/>
                  <w:marRight w:val="0"/>
                  <w:marTop w:val="120"/>
                  <w:marBottom w:val="0"/>
                  <w:divBdr>
                    <w:top w:val="none" w:sz="0" w:space="0" w:color="auto"/>
                    <w:left w:val="none" w:sz="0" w:space="0" w:color="auto"/>
                    <w:bottom w:val="none" w:sz="0" w:space="0" w:color="auto"/>
                    <w:right w:val="none" w:sz="0" w:space="0" w:color="auto"/>
                  </w:divBdr>
                </w:div>
                <w:div w:id="397023690">
                  <w:marLeft w:val="0"/>
                  <w:marRight w:val="0"/>
                  <w:marTop w:val="120"/>
                  <w:marBottom w:val="96"/>
                  <w:divBdr>
                    <w:top w:val="none" w:sz="0" w:space="0" w:color="auto"/>
                    <w:left w:val="single" w:sz="24" w:space="0" w:color="CED3F1"/>
                    <w:bottom w:val="none" w:sz="0" w:space="0" w:color="auto"/>
                    <w:right w:val="none" w:sz="0" w:space="0" w:color="auto"/>
                  </w:divBdr>
                  <w:divsChild>
                    <w:div w:id="601500409">
                      <w:marLeft w:val="0"/>
                      <w:marRight w:val="0"/>
                      <w:marTop w:val="120"/>
                      <w:marBottom w:val="0"/>
                      <w:divBdr>
                        <w:top w:val="none" w:sz="0" w:space="0" w:color="auto"/>
                        <w:left w:val="none" w:sz="0" w:space="0" w:color="auto"/>
                        <w:bottom w:val="none" w:sz="0" w:space="0" w:color="auto"/>
                        <w:right w:val="none" w:sz="0" w:space="0" w:color="auto"/>
                      </w:divBdr>
                    </w:div>
                  </w:divsChild>
                </w:div>
                <w:div w:id="2044095080">
                  <w:marLeft w:val="0"/>
                  <w:marRight w:val="0"/>
                  <w:marTop w:val="120"/>
                  <w:marBottom w:val="96"/>
                  <w:divBdr>
                    <w:top w:val="none" w:sz="0" w:space="0" w:color="auto"/>
                    <w:left w:val="single" w:sz="24" w:space="0" w:color="CED3F1"/>
                    <w:bottom w:val="none" w:sz="0" w:space="0" w:color="auto"/>
                    <w:right w:val="none" w:sz="0" w:space="0" w:color="auto"/>
                  </w:divBdr>
                </w:div>
                <w:div w:id="1190140515">
                  <w:marLeft w:val="0"/>
                  <w:marRight w:val="0"/>
                  <w:marTop w:val="120"/>
                  <w:marBottom w:val="0"/>
                  <w:divBdr>
                    <w:top w:val="none" w:sz="0" w:space="0" w:color="auto"/>
                    <w:left w:val="none" w:sz="0" w:space="0" w:color="auto"/>
                    <w:bottom w:val="none" w:sz="0" w:space="0" w:color="auto"/>
                    <w:right w:val="none" w:sz="0" w:space="0" w:color="auto"/>
                  </w:divBdr>
                </w:div>
                <w:div w:id="1492940856">
                  <w:marLeft w:val="0"/>
                  <w:marRight w:val="0"/>
                  <w:marTop w:val="120"/>
                  <w:marBottom w:val="0"/>
                  <w:divBdr>
                    <w:top w:val="none" w:sz="0" w:space="0" w:color="auto"/>
                    <w:left w:val="none" w:sz="0" w:space="0" w:color="auto"/>
                    <w:bottom w:val="none" w:sz="0" w:space="0" w:color="auto"/>
                    <w:right w:val="none" w:sz="0" w:space="0" w:color="auto"/>
                  </w:divBdr>
                </w:div>
                <w:div w:id="1243098322">
                  <w:marLeft w:val="0"/>
                  <w:marRight w:val="0"/>
                  <w:marTop w:val="120"/>
                  <w:marBottom w:val="96"/>
                  <w:divBdr>
                    <w:top w:val="none" w:sz="0" w:space="0" w:color="auto"/>
                    <w:left w:val="single" w:sz="24" w:space="0" w:color="CED3F1"/>
                    <w:bottom w:val="none" w:sz="0" w:space="0" w:color="auto"/>
                    <w:right w:val="none" w:sz="0" w:space="0" w:color="auto"/>
                  </w:divBdr>
                  <w:divsChild>
                    <w:div w:id="525143556">
                      <w:marLeft w:val="0"/>
                      <w:marRight w:val="0"/>
                      <w:marTop w:val="120"/>
                      <w:marBottom w:val="0"/>
                      <w:divBdr>
                        <w:top w:val="none" w:sz="0" w:space="0" w:color="auto"/>
                        <w:left w:val="none" w:sz="0" w:space="0" w:color="auto"/>
                        <w:bottom w:val="none" w:sz="0" w:space="0" w:color="auto"/>
                        <w:right w:val="none" w:sz="0" w:space="0" w:color="auto"/>
                      </w:divBdr>
                    </w:div>
                  </w:divsChild>
                </w:div>
                <w:div w:id="2038191350">
                  <w:marLeft w:val="0"/>
                  <w:marRight w:val="0"/>
                  <w:marTop w:val="120"/>
                  <w:marBottom w:val="96"/>
                  <w:divBdr>
                    <w:top w:val="none" w:sz="0" w:space="0" w:color="auto"/>
                    <w:left w:val="single" w:sz="24" w:space="0" w:color="CED3F1"/>
                    <w:bottom w:val="none" w:sz="0" w:space="0" w:color="auto"/>
                    <w:right w:val="none" w:sz="0" w:space="0" w:color="auto"/>
                  </w:divBdr>
                </w:div>
                <w:div w:id="1944612421">
                  <w:marLeft w:val="0"/>
                  <w:marRight w:val="0"/>
                  <w:marTop w:val="120"/>
                  <w:marBottom w:val="0"/>
                  <w:divBdr>
                    <w:top w:val="none" w:sz="0" w:space="0" w:color="auto"/>
                    <w:left w:val="none" w:sz="0" w:space="0" w:color="auto"/>
                    <w:bottom w:val="none" w:sz="0" w:space="0" w:color="auto"/>
                    <w:right w:val="none" w:sz="0" w:space="0" w:color="auto"/>
                  </w:divBdr>
                </w:div>
                <w:div w:id="1952743105">
                  <w:marLeft w:val="0"/>
                  <w:marRight w:val="0"/>
                  <w:marTop w:val="120"/>
                  <w:marBottom w:val="0"/>
                  <w:divBdr>
                    <w:top w:val="none" w:sz="0" w:space="0" w:color="auto"/>
                    <w:left w:val="none" w:sz="0" w:space="0" w:color="auto"/>
                    <w:bottom w:val="none" w:sz="0" w:space="0" w:color="auto"/>
                    <w:right w:val="none" w:sz="0" w:space="0" w:color="auto"/>
                  </w:divBdr>
                </w:div>
                <w:div w:id="1297561121">
                  <w:marLeft w:val="0"/>
                  <w:marRight w:val="0"/>
                  <w:marTop w:val="120"/>
                  <w:marBottom w:val="0"/>
                  <w:divBdr>
                    <w:top w:val="none" w:sz="0" w:space="0" w:color="auto"/>
                    <w:left w:val="none" w:sz="0" w:space="0" w:color="auto"/>
                    <w:bottom w:val="none" w:sz="0" w:space="0" w:color="auto"/>
                    <w:right w:val="none" w:sz="0" w:space="0" w:color="auto"/>
                  </w:divBdr>
                </w:div>
                <w:div w:id="942374412">
                  <w:marLeft w:val="0"/>
                  <w:marRight w:val="0"/>
                  <w:marTop w:val="120"/>
                  <w:marBottom w:val="0"/>
                  <w:divBdr>
                    <w:top w:val="none" w:sz="0" w:space="0" w:color="auto"/>
                    <w:left w:val="none" w:sz="0" w:space="0" w:color="auto"/>
                    <w:bottom w:val="none" w:sz="0" w:space="0" w:color="auto"/>
                    <w:right w:val="none" w:sz="0" w:space="0" w:color="auto"/>
                  </w:divBdr>
                </w:div>
                <w:div w:id="591279391">
                  <w:marLeft w:val="0"/>
                  <w:marRight w:val="0"/>
                  <w:marTop w:val="120"/>
                  <w:marBottom w:val="96"/>
                  <w:divBdr>
                    <w:top w:val="none" w:sz="0" w:space="0" w:color="auto"/>
                    <w:left w:val="single" w:sz="24" w:space="0" w:color="CED3F1"/>
                    <w:bottom w:val="none" w:sz="0" w:space="0" w:color="auto"/>
                    <w:right w:val="none" w:sz="0" w:space="0" w:color="auto"/>
                  </w:divBdr>
                  <w:divsChild>
                    <w:div w:id="778530948">
                      <w:marLeft w:val="0"/>
                      <w:marRight w:val="0"/>
                      <w:marTop w:val="120"/>
                      <w:marBottom w:val="0"/>
                      <w:divBdr>
                        <w:top w:val="none" w:sz="0" w:space="0" w:color="auto"/>
                        <w:left w:val="none" w:sz="0" w:space="0" w:color="auto"/>
                        <w:bottom w:val="none" w:sz="0" w:space="0" w:color="auto"/>
                        <w:right w:val="none" w:sz="0" w:space="0" w:color="auto"/>
                      </w:divBdr>
                    </w:div>
                  </w:divsChild>
                </w:div>
                <w:div w:id="1958095999">
                  <w:marLeft w:val="0"/>
                  <w:marRight w:val="0"/>
                  <w:marTop w:val="120"/>
                  <w:marBottom w:val="0"/>
                  <w:divBdr>
                    <w:top w:val="none" w:sz="0" w:space="0" w:color="auto"/>
                    <w:left w:val="none" w:sz="0" w:space="0" w:color="auto"/>
                    <w:bottom w:val="none" w:sz="0" w:space="0" w:color="auto"/>
                    <w:right w:val="none" w:sz="0" w:space="0" w:color="auto"/>
                  </w:divBdr>
                </w:div>
                <w:div w:id="1556234620">
                  <w:marLeft w:val="0"/>
                  <w:marRight w:val="0"/>
                  <w:marTop w:val="120"/>
                  <w:marBottom w:val="96"/>
                  <w:divBdr>
                    <w:top w:val="none" w:sz="0" w:space="0" w:color="auto"/>
                    <w:left w:val="single" w:sz="24" w:space="0" w:color="CED3F1"/>
                    <w:bottom w:val="none" w:sz="0" w:space="0" w:color="auto"/>
                    <w:right w:val="none" w:sz="0" w:space="0" w:color="auto"/>
                  </w:divBdr>
                  <w:divsChild>
                    <w:div w:id="220335407">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1372682138">
      <w:bodyDiv w:val="1"/>
      <w:marLeft w:val="0"/>
      <w:marRight w:val="0"/>
      <w:marTop w:val="0"/>
      <w:marBottom w:val="0"/>
      <w:divBdr>
        <w:top w:val="none" w:sz="0" w:space="0" w:color="auto"/>
        <w:left w:val="none" w:sz="0" w:space="0" w:color="auto"/>
        <w:bottom w:val="none" w:sz="0" w:space="0" w:color="auto"/>
        <w:right w:val="none" w:sz="0" w:space="0" w:color="auto"/>
      </w:divBdr>
      <w:divsChild>
        <w:div w:id="1362438973">
          <w:marLeft w:val="0"/>
          <w:marRight w:val="0"/>
          <w:marTop w:val="0"/>
          <w:marBottom w:val="0"/>
          <w:divBdr>
            <w:top w:val="none" w:sz="0" w:space="0" w:color="auto"/>
            <w:left w:val="none" w:sz="0" w:space="0" w:color="auto"/>
            <w:bottom w:val="none" w:sz="0" w:space="0" w:color="auto"/>
            <w:right w:val="none" w:sz="0" w:space="0" w:color="auto"/>
          </w:divBdr>
          <w:divsChild>
            <w:div w:id="661352091">
              <w:marLeft w:val="0"/>
              <w:marRight w:val="0"/>
              <w:marTop w:val="0"/>
              <w:marBottom w:val="0"/>
              <w:divBdr>
                <w:top w:val="none" w:sz="0" w:space="0" w:color="auto"/>
                <w:left w:val="none" w:sz="0" w:space="0" w:color="auto"/>
                <w:bottom w:val="none" w:sz="0" w:space="0" w:color="auto"/>
                <w:right w:val="none" w:sz="0" w:space="0" w:color="auto"/>
              </w:divBdr>
              <w:divsChild>
                <w:div w:id="1324241718">
                  <w:marLeft w:val="0"/>
                  <w:marRight w:val="0"/>
                  <w:marTop w:val="120"/>
                  <w:marBottom w:val="0"/>
                  <w:divBdr>
                    <w:top w:val="none" w:sz="0" w:space="0" w:color="auto"/>
                    <w:left w:val="none" w:sz="0" w:space="0" w:color="auto"/>
                    <w:bottom w:val="none" w:sz="0" w:space="0" w:color="auto"/>
                    <w:right w:val="none" w:sz="0" w:space="0" w:color="auto"/>
                  </w:divBdr>
                </w:div>
                <w:div w:id="2041123946">
                  <w:marLeft w:val="0"/>
                  <w:marRight w:val="0"/>
                  <w:marTop w:val="120"/>
                  <w:marBottom w:val="96"/>
                  <w:divBdr>
                    <w:top w:val="none" w:sz="0" w:space="0" w:color="auto"/>
                    <w:left w:val="single" w:sz="24" w:space="0" w:color="CED3F1"/>
                    <w:bottom w:val="none" w:sz="0" w:space="0" w:color="auto"/>
                    <w:right w:val="none" w:sz="0" w:space="0" w:color="auto"/>
                  </w:divBdr>
                  <w:divsChild>
                    <w:div w:id="1416366100">
                      <w:marLeft w:val="0"/>
                      <w:marRight w:val="0"/>
                      <w:marTop w:val="120"/>
                      <w:marBottom w:val="0"/>
                      <w:divBdr>
                        <w:top w:val="none" w:sz="0" w:space="0" w:color="auto"/>
                        <w:left w:val="none" w:sz="0" w:space="0" w:color="auto"/>
                        <w:bottom w:val="none" w:sz="0" w:space="0" w:color="auto"/>
                        <w:right w:val="none" w:sz="0" w:space="0" w:color="auto"/>
                      </w:divBdr>
                    </w:div>
                  </w:divsChild>
                </w:div>
                <w:div w:id="916673145">
                  <w:marLeft w:val="0"/>
                  <w:marRight w:val="0"/>
                  <w:marTop w:val="120"/>
                  <w:marBottom w:val="96"/>
                  <w:divBdr>
                    <w:top w:val="none" w:sz="0" w:space="0" w:color="auto"/>
                    <w:left w:val="single" w:sz="24" w:space="0" w:color="CED3F1"/>
                    <w:bottom w:val="none" w:sz="0" w:space="0" w:color="auto"/>
                    <w:right w:val="none" w:sz="0" w:space="0" w:color="auto"/>
                  </w:divBdr>
                </w:div>
                <w:div w:id="443765592">
                  <w:marLeft w:val="0"/>
                  <w:marRight w:val="0"/>
                  <w:marTop w:val="120"/>
                  <w:marBottom w:val="0"/>
                  <w:divBdr>
                    <w:top w:val="none" w:sz="0" w:space="0" w:color="auto"/>
                    <w:left w:val="none" w:sz="0" w:space="0" w:color="auto"/>
                    <w:bottom w:val="none" w:sz="0" w:space="0" w:color="auto"/>
                    <w:right w:val="none" w:sz="0" w:space="0" w:color="auto"/>
                  </w:divBdr>
                </w:div>
                <w:div w:id="158694862">
                  <w:marLeft w:val="0"/>
                  <w:marRight w:val="0"/>
                  <w:marTop w:val="120"/>
                  <w:marBottom w:val="0"/>
                  <w:divBdr>
                    <w:top w:val="none" w:sz="0" w:space="0" w:color="auto"/>
                    <w:left w:val="none" w:sz="0" w:space="0" w:color="auto"/>
                    <w:bottom w:val="none" w:sz="0" w:space="0" w:color="auto"/>
                    <w:right w:val="none" w:sz="0" w:space="0" w:color="auto"/>
                  </w:divBdr>
                </w:div>
                <w:div w:id="1778015589">
                  <w:marLeft w:val="0"/>
                  <w:marRight w:val="0"/>
                  <w:marTop w:val="120"/>
                  <w:marBottom w:val="96"/>
                  <w:divBdr>
                    <w:top w:val="none" w:sz="0" w:space="0" w:color="auto"/>
                    <w:left w:val="single" w:sz="24" w:space="0" w:color="CED3F1"/>
                    <w:bottom w:val="none" w:sz="0" w:space="0" w:color="auto"/>
                    <w:right w:val="none" w:sz="0" w:space="0" w:color="auto"/>
                  </w:divBdr>
                </w:div>
                <w:div w:id="401683246">
                  <w:marLeft w:val="0"/>
                  <w:marRight w:val="0"/>
                  <w:marTop w:val="120"/>
                  <w:marBottom w:val="0"/>
                  <w:divBdr>
                    <w:top w:val="none" w:sz="0" w:space="0" w:color="auto"/>
                    <w:left w:val="none" w:sz="0" w:space="0" w:color="auto"/>
                    <w:bottom w:val="none" w:sz="0" w:space="0" w:color="auto"/>
                    <w:right w:val="none" w:sz="0" w:space="0" w:color="auto"/>
                  </w:divBdr>
                </w:div>
                <w:div w:id="119761539">
                  <w:marLeft w:val="0"/>
                  <w:marRight w:val="0"/>
                  <w:marTop w:val="120"/>
                  <w:marBottom w:val="0"/>
                  <w:divBdr>
                    <w:top w:val="none" w:sz="0" w:space="0" w:color="auto"/>
                    <w:left w:val="none" w:sz="0" w:space="0" w:color="auto"/>
                    <w:bottom w:val="none" w:sz="0" w:space="0" w:color="auto"/>
                    <w:right w:val="none" w:sz="0" w:space="0" w:color="auto"/>
                  </w:divBdr>
                </w:div>
                <w:div w:id="1555240539">
                  <w:marLeft w:val="0"/>
                  <w:marRight w:val="0"/>
                  <w:marTop w:val="120"/>
                  <w:marBottom w:val="0"/>
                  <w:divBdr>
                    <w:top w:val="none" w:sz="0" w:space="0" w:color="auto"/>
                    <w:left w:val="none" w:sz="0" w:space="0" w:color="auto"/>
                    <w:bottom w:val="none" w:sz="0" w:space="0" w:color="auto"/>
                    <w:right w:val="none" w:sz="0" w:space="0" w:color="auto"/>
                  </w:divBdr>
                </w:div>
                <w:div w:id="520633003">
                  <w:marLeft w:val="0"/>
                  <w:marRight w:val="0"/>
                  <w:marTop w:val="120"/>
                  <w:marBottom w:val="96"/>
                  <w:divBdr>
                    <w:top w:val="none" w:sz="0" w:space="0" w:color="auto"/>
                    <w:left w:val="single" w:sz="24" w:space="0" w:color="CED3F1"/>
                    <w:bottom w:val="none" w:sz="0" w:space="0" w:color="auto"/>
                    <w:right w:val="none" w:sz="0" w:space="0" w:color="auto"/>
                  </w:divBdr>
                </w:div>
                <w:div w:id="1082602242">
                  <w:marLeft w:val="0"/>
                  <w:marRight w:val="0"/>
                  <w:marTop w:val="120"/>
                  <w:marBottom w:val="0"/>
                  <w:divBdr>
                    <w:top w:val="none" w:sz="0" w:space="0" w:color="auto"/>
                    <w:left w:val="none" w:sz="0" w:space="0" w:color="auto"/>
                    <w:bottom w:val="none" w:sz="0" w:space="0" w:color="auto"/>
                    <w:right w:val="none" w:sz="0" w:space="0" w:color="auto"/>
                  </w:divBdr>
                </w:div>
                <w:div w:id="1687176879">
                  <w:marLeft w:val="0"/>
                  <w:marRight w:val="0"/>
                  <w:marTop w:val="120"/>
                  <w:marBottom w:val="0"/>
                  <w:divBdr>
                    <w:top w:val="none" w:sz="0" w:space="0" w:color="auto"/>
                    <w:left w:val="none" w:sz="0" w:space="0" w:color="auto"/>
                    <w:bottom w:val="none" w:sz="0" w:space="0" w:color="auto"/>
                    <w:right w:val="none" w:sz="0" w:space="0" w:color="auto"/>
                  </w:divBdr>
                </w:div>
                <w:div w:id="1237975479">
                  <w:marLeft w:val="0"/>
                  <w:marRight w:val="0"/>
                  <w:marTop w:val="120"/>
                  <w:marBottom w:val="0"/>
                  <w:divBdr>
                    <w:top w:val="none" w:sz="0" w:space="0" w:color="auto"/>
                    <w:left w:val="none" w:sz="0" w:space="0" w:color="auto"/>
                    <w:bottom w:val="none" w:sz="0" w:space="0" w:color="auto"/>
                    <w:right w:val="none" w:sz="0" w:space="0" w:color="auto"/>
                  </w:divBdr>
                </w:div>
                <w:div w:id="1582762968">
                  <w:marLeft w:val="0"/>
                  <w:marRight w:val="0"/>
                  <w:marTop w:val="120"/>
                  <w:marBottom w:val="96"/>
                  <w:divBdr>
                    <w:top w:val="none" w:sz="0" w:space="0" w:color="auto"/>
                    <w:left w:val="single" w:sz="24" w:space="0" w:color="CED3F1"/>
                    <w:bottom w:val="none" w:sz="0" w:space="0" w:color="auto"/>
                    <w:right w:val="none" w:sz="0" w:space="0" w:color="auto"/>
                  </w:divBdr>
                  <w:divsChild>
                    <w:div w:id="1519344592">
                      <w:marLeft w:val="0"/>
                      <w:marRight w:val="0"/>
                      <w:marTop w:val="120"/>
                      <w:marBottom w:val="0"/>
                      <w:divBdr>
                        <w:top w:val="none" w:sz="0" w:space="0" w:color="auto"/>
                        <w:left w:val="none" w:sz="0" w:space="0" w:color="auto"/>
                        <w:bottom w:val="none" w:sz="0" w:space="0" w:color="auto"/>
                        <w:right w:val="none" w:sz="0" w:space="0" w:color="auto"/>
                      </w:divBdr>
                    </w:div>
                  </w:divsChild>
                </w:div>
                <w:div w:id="1897426264">
                  <w:marLeft w:val="0"/>
                  <w:marRight w:val="0"/>
                  <w:marTop w:val="120"/>
                  <w:marBottom w:val="0"/>
                  <w:divBdr>
                    <w:top w:val="none" w:sz="0" w:space="0" w:color="auto"/>
                    <w:left w:val="none" w:sz="0" w:space="0" w:color="auto"/>
                    <w:bottom w:val="none" w:sz="0" w:space="0" w:color="auto"/>
                    <w:right w:val="none" w:sz="0" w:space="0" w:color="auto"/>
                  </w:divBdr>
                </w:div>
                <w:div w:id="2090467768">
                  <w:marLeft w:val="0"/>
                  <w:marRight w:val="0"/>
                  <w:marTop w:val="120"/>
                  <w:marBottom w:val="96"/>
                  <w:divBdr>
                    <w:top w:val="none" w:sz="0" w:space="0" w:color="auto"/>
                    <w:left w:val="single" w:sz="24" w:space="0" w:color="CED3F1"/>
                    <w:bottom w:val="none" w:sz="0" w:space="0" w:color="auto"/>
                    <w:right w:val="none" w:sz="0" w:space="0" w:color="auto"/>
                  </w:divBdr>
                  <w:divsChild>
                    <w:div w:id="1983348091">
                      <w:marLeft w:val="0"/>
                      <w:marRight w:val="0"/>
                      <w:marTop w:val="120"/>
                      <w:marBottom w:val="0"/>
                      <w:divBdr>
                        <w:top w:val="none" w:sz="0" w:space="0" w:color="auto"/>
                        <w:left w:val="none" w:sz="0" w:space="0" w:color="auto"/>
                        <w:bottom w:val="none" w:sz="0" w:space="0" w:color="auto"/>
                        <w:right w:val="none" w:sz="0" w:space="0" w:color="auto"/>
                      </w:divBdr>
                    </w:div>
                  </w:divsChild>
                </w:div>
                <w:div w:id="1729913234">
                  <w:marLeft w:val="0"/>
                  <w:marRight w:val="0"/>
                  <w:marTop w:val="120"/>
                  <w:marBottom w:val="0"/>
                  <w:divBdr>
                    <w:top w:val="none" w:sz="0" w:space="0" w:color="auto"/>
                    <w:left w:val="none" w:sz="0" w:space="0" w:color="auto"/>
                    <w:bottom w:val="none" w:sz="0" w:space="0" w:color="auto"/>
                    <w:right w:val="none" w:sz="0" w:space="0" w:color="auto"/>
                  </w:divBdr>
                </w:div>
                <w:div w:id="811487852">
                  <w:marLeft w:val="0"/>
                  <w:marRight w:val="0"/>
                  <w:marTop w:val="120"/>
                  <w:marBottom w:val="96"/>
                  <w:divBdr>
                    <w:top w:val="none" w:sz="0" w:space="0" w:color="auto"/>
                    <w:left w:val="single" w:sz="24" w:space="0" w:color="CED3F1"/>
                    <w:bottom w:val="none" w:sz="0" w:space="0" w:color="auto"/>
                    <w:right w:val="none" w:sz="0" w:space="0" w:color="auto"/>
                  </w:divBdr>
                  <w:divsChild>
                    <w:div w:id="1019355129">
                      <w:marLeft w:val="0"/>
                      <w:marRight w:val="0"/>
                      <w:marTop w:val="120"/>
                      <w:marBottom w:val="0"/>
                      <w:divBdr>
                        <w:top w:val="none" w:sz="0" w:space="0" w:color="auto"/>
                        <w:left w:val="none" w:sz="0" w:space="0" w:color="auto"/>
                        <w:bottom w:val="none" w:sz="0" w:space="0" w:color="auto"/>
                        <w:right w:val="none" w:sz="0" w:space="0" w:color="auto"/>
                      </w:divBdr>
                    </w:div>
                  </w:divsChild>
                </w:div>
                <w:div w:id="629625696">
                  <w:marLeft w:val="0"/>
                  <w:marRight w:val="0"/>
                  <w:marTop w:val="120"/>
                  <w:marBottom w:val="0"/>
                  <w:divBdr>
                    <w:top w:val="none" w:sz="0" w:space="0" w:color="auto"/>
                    <w:left w:val="none" w:sz="0" w:space="0" w:color="auto"/>
                    <w:bottom w:val="none" w:sz="0" w:space="0" w:color="auto"/>
                    <w:right w:val="none" w:sz="0" w:space="0" w:color="auto"/>
                  </w:divBdr>
                </w:div>
                <w:div w:id="1829399094">
                  <w:marLeft w:val="0"/>
                  <w:marRight w:val="0"/>
                  <w:marTop w:val="120"/>
                  <w:marBottom w:val="96"/>
                  <w:divBdr>
                    <w:top w:val="none" w:sz="0" w:space="0" w:color="auto"/>
                    <w:left w:val="single" w:sz="24" w:space="0" w:color="CED3F1"/>
                    <w:bottom w:val="none" w:sz="0" w:space="0" w:color="auto"/>
                    <w:right w:val="none" w:sz="0" w:space="0" w:color="auto"/>
                  </w:divBdr>
                  <w:divsChild>
                    <w:div w:id="549998911">
                      <w:marLeft w:val="0"/>
                      <w:marRight w:val="0"/>
                      <w:marTop w:val="120"/>
                      <w:marBottom w:val="0"/>
                      <w:divBdr>
                        <w:top w:val="none" w:sz="0" w:space="0" w:color="auto"/>
                        <w:left w:val="none" w:sz="0" w:space="0" w:color="auto"/>
                        <w:bottom w:val="none" w:sz="0" w:space="0" w:color="auto"/>
                        <w:right w:val="none" w:sz="0" w:space="0" w:color="auto"/>
                      </w:divBdr>
                    </w:div>
                  </w:divsChild>
                </w:div>
                <w:div w:id="1151555614">
                  <w:marLeft w:val="0"/>
                  <w:marRight w:val="0"/>
                  <w:marTop w:val="120"/>
                  <w:marBottom w:val="0"/>
                  <w:divBdr>
                    <w:top w:val="none" w:sz="0" w:space="0" w:color="auto"/>
                    <w:left w:val="none" w:sz="0" w:space="0" w:color="auto"/>
                    <w:bottom w:val="none" w:sz="0" w:space="0" w:color="auto"/>
                    <w:right w:val="none" w:sz="0" w:space="0" w:color="auto"/>
                  </w:divBdr>
                </w:div>
                <w:div w:id="733087083">
                  <w:marLeft w:val="0"/>
                  <w:marRight w:val="0"/>
                  <w:marTop w:val="120"/>
                  <w:marBottom w:val="96"/>
                  <w:divBdr>
                    <w:top w:val="none" w:sz="0" w:space="0" w:color="auto"/>
                    <w:left w:val="single" w:sz="24" w:space="0" w:color="CED3F1"/>
                    <w:bottom w:val="none" w:sz="0" w:space="0" w:color="auto"/>
                    <w:right w:val="none" w:sz="0" w:space="0" w:color="auto"/>
                  </w:divBdr>
                  <w:divsChild>
                    <w:div w:id="295332762">
                      <w:marLeft w:val="0"/>
                      <w:marRight w:val="0"/>
                      <w:marTop w:val="120"/>
                      <w:marBottom w:val="0"/>
                      <w:divBdr>
                        <w:top w:val="none" w:sz="0" w:space="0" w:color="auto"/>
                        <w:left w:val="none" w:sz="0" w:space="0" w:color="auto"/>
                        <w:bottom w:val="none" w:sz="0" w:space="0" w:color="auto"/>
                        <w:right w:val="none" w:sz="0" w:space="0" w:color="auto"/>
                      </w:divBdr>
                    </w:div>
                  </w:divsChild>
                </w:div>
                <w:div w:id="1632982279">
                  <w:marLeft w:val="0"/>
                  <w:marRight w:val="0"/>
                  <w:marTop w:val="120"/>
                  <w:marBottom w:val="0"/>
                  <w:divBdr>
                    <w:top w:val="none" w:sz="0" w:space="0" w:color="auto"/>
                    <w:left w:val="none" w:sz="0" w:space="0" w:color="auto"/>
                    <w:bottom w:val="none" w:sz="0" w:space="0" w:color="auto"/>
                    <w:right w:val="none" w:sz="0" w:space="0" w:color="auto"/>
                  </w:divBdr>
                </w:div>
                <w:div w:id="2111776805">
                  <w:marLeft w:val="0"/>
                  <w:marRight w:val="0"/>
                  <w:marTop w:val="120"/>
                  <w:marBottom w:val="96"/>
                  <w:divBdr>
                    <w:top w:val="none" w:sz="0" w:space="0" w:color="auto"/>
                    <w:left w:val="single" w:sz="24" w:space="0" w:color="CED3F1"/>
                    <w:bottom w:val="none" w:sz="0" w:space="0" w:color="auto"/>
                    <w:right w:val="none" w:sz="0" w:space="0" w:color="auto"/>
                  </w:divBdr>
                </w:div>
                <w:div w:id="636378617">
                  <w:marLeft w:val="0"/>
                  <w:marRight w:val="0"/>
                  <w:marTop w:val="120"/>
                  <w:marBottom w:val="0"/>
                  <w:divBdr>
                    <w:top w:val="none" w:sz="0" w:space="0" w:color="auto"/>
                    <w:left w:val="none" w:sz="0" w:space="0" w:color="auto"/>
                    <w:bottom w:val="none" w:sz="0" w:space="0" w:color="auto"/>
                    <w:right w:val="none" w:sz="0" w:space="0" w:color="auto"/>
                  </w:divBdr>
                </w:div>
                <w:div w:id="341008194">
                  <w:marLeft w:val="0"/>
                  <w:marRight w:val="0"/>
                  <w:marTop w:val="120"/>
                  <w:marBottom w:val="96"/>
                  <w:divBdr>
                    <w:top w:val="none" w:sz="0" w:space="0" w:color="auto"/>
                    <w:left w:val="single" w:sz="24" w:space="0" w:color="CED3F1"/>
                    <w:bottom w:val="none" w:sz="0" w:space="0" w:color="auto"/>
                    <w:right w:val="none" w:sz="0" w:space="0" w:color="auto"/>
                  </w:divBdr>
                  <w:divsChild>
                    <w:div w:id="1343706789">
                      <w:marLeft w:val="0"/>
                      <w:marRight w:val="0"/>
                      <w:marTop w:val="120"/>
                      <w:marBottom w:val="0"/>
                      <w:divBdr>
                        <w:top w:val="none" w:sz="0" w:space="0" w:color="auto"/>
                        <w:left w:val="none" w:sz="0" w:space="0" w:color="auto"/>
                        <w:bottom w:val="none" w:sz="0" w:space="0" w:color="auto"/>
                        <w:right w:val="none" w:sz="0" w:space="0" w:color="auto"/>
                      </w:divBdr>
                    </w:div>
                  </w:divsChild>
                </w:div>
                <w:div w:id="243882195">
                  <w:marLeft w:val="0"/>
                  <w:marRight w:val="0"/>
                  <w:marTop w:val="120"/>
                  <w:marBottom w:val="0"/>
                  <w:divBdr>
                    <w:top w:val="none" w:sz="0" w:space="0" w:color="auto"/>
                    <w:left w:val="none" w:sz="0" w:space="0" w:color="auto"/>
                    <w:bottom w:val="none" w:sz="0" w:space="0" w:color="auto"/>
                    <w:right w:val="none" w:sz="0" w:space="0" w:color="auto"/>
                  </w:divBdr>
                </w:div>
                <w:div w:id="1373651875">
                  <w:marLeft w:val="0"/>
                  <w:marRight w:val="0"/>
                  <w:marTop w:val="120"/>
                  <w:marBottom w:val="96"/>
                  <w:divBdr>
                    <w:top w:val="none" w:sz="0" w:space="0" w:color="auto"/>
                    <w:left w:val="single" w:sz="24" w:space="0" w:color="CED3F1"/>
                    <w:bottom w:val="none" w:sz="0" w:space="0" w:color="auto"/>
                    <w:right w:val="none" w:sz="0" w:space="0" w:color="auto"/>
                  </w:divBdr>
                  <w:divsChild>
                    <w:div w:id="1017855346">
                      <w:marLeft w:val="0"/>
                      <w:marRight w:val="0"/>
                      <w:marTop w:val="120"/>
                      <w:marBottom w:val="0"/>
                      <w:divBdr>
                        <w:top w:val="none" w:sz="0" w:space="0" w:color="auto"/>
                        <w:left w:val="none" w:sz="0" w:space="0" w:color="auto"/>
                        <w:bottom w:val="none" w:sz="0" w:space="0" w:color="auto"/>
                        <w:right w:val="none" w:sz="0" w:space="0" w:color="auto"/>
                      </w:divBdr>
                    </w:div>
                  </w:divsChild>
                </w:div>
                <w:div w:id="1323239175">
                  <w:marLeft w:val="0"/>
                  <w:marRight w:val="0"/>
                  <w:marTop w:val="120"/>
                  <w:marBottom w:val="96"/>
                  <w:divBdr>
                    <w:top w:val="none" w:sz="0" w:space="0" w:color="auto"/>
                    <w:left w:val="single" w:sz="24" w:space="0" w:color="CED3F1"/>
                    <w:bottom w:val="none" w:sz="0" w:space="0" w:color="auto"/>
                    <w:right w:val="none" w:sz="0" w:space="0" w:color="auto"/>
                  </w:divBdr>
                </w:div>
                <w:div w:id="644312601">
                  <w:marLeft w:val="0"/>
                  <w:marRight w:val="0"/>
                  <w:marTop w:val="120"/>
                  <w:marBottom w:val="0"/>
                  <w:divBdr>
                    <w:top w:val="none" w:sz="0" w:space="0" w:color="auto"/>
                    <w:left w:val="none" w:sz="0" w:space="0" w:color="auto"/>
                    <w:bottom w:val="none" w:sz="0" w:space="0" w:color="auto"/>
                    <w:right w:val="none" w:sz="0" w:space="0" w:color="auto"/>
                  </w:divBdr>
                </w:div>
                <w:div w:id="1332098427">
                  <w:marLeft w:val="0"/>
                  <w:marRight w:val="0"/>
                  <w:marTop w:val="120"/>
                  <w:marBottom w:val="96"/>
                  <w:divBdr>
                    <w:top w:val="none" w:sz="0" w:space="0" w:color="auto"/>
                    <w:left w:val="single" w:sz="24" w:space="0" w:color="CED3F1"/>
                    <w:bottom w:val="none" w:sz="0" w:space="0" w:color="auto"/>
                    <w:right w:val="none" w:sz="0" w:space="0" w:color="auto"/>
                  </w:divBdr>
                  <w:divsChild>
                    <w:div w:id="1486698402">
                      <w:marLeft w:val="0"/>
                      <w:marRight w:val="0"/>
                      <w:marTop w:val="120"/>
                      <w:marBottom w:val="0"/>
                      <w:divBdr>
                        <w:top w:val="none" w:sz="0" w:space="0" w:color="auto"/>
                        <w:left w:val="none" w:sz="0" w:space="0" w:color="auto"/>
                        <w:bottom w:val="none" w:sz="0" w:space="0" w:color="auto"/>
                        <w:right w:val="none" w:sz="0" w:space="0" w:color="auto"/>
                      </w:divBdr>
                    </w:div>
                  </w:divsChild>
                </w:div>
                <w:div w:id="1020275592">
                  <w:marLeft w:val="0"/>
                  <w:marRight w:val="0"/>
                  <w:marTop w:val="120"/>
                  <w:marBottom w:val="0"/>
                  <w:divBdr>
                    <w:top w:val="none" w:sz="0" w:space="0" w:color="auto"/>
                    <w:left w:val="none" w:sz="0" w:space="0" w:color="auto"/>
                    <w:bottom w:val="none" w:sz="0" w:space="0" w:color="auto"/>
                    <w:right w:val="none" w:sz="0" w:space="0" w:color="auto"/>
                  </w:divBdr>
                </w:div>
                <w:div w:id="162210739">
                  <w:marLeft w:val="0"/>
                  <w:marRight w:val="0"/>
                  <w:marTop w:val="120"/>
                  <w:marBottom w:val="96"/>
                  <w:divBdr>
                    <w:top w:val="none" w:sz="0" w:space="0" w:color="auto"/>
                    <w:left w:val="single" w:sz="24" w:space="0" w:color="CED3F1"/>
                    <w:bottom w:val="none" w:sz="0" w:space="0" w:color="auto"/>
                    <w:right w:val="none" w:sz="0" w:space="0" w:color="auto"/>
                  </w:divBdr>
                  <w:divsChild>
                    <w:div w:id="662776845">
                      <w:marLeft w:val="0"/>
                      <w:marRight w:val="0"/>
                      <w:marTop w:val="120"/>
                      <w:marBottom w:val="0"/>
                      <w:divBdr>
                        <w:top w:val="none" w:sz="0" w:space="0" w:color="auto"/>
                        <w:left w:val="none" w:sz="0" w:space="0" w:color="auto"/>
                        <w:bottom w:val="none" w:sz="0" w:space="0" w:color="auto"/>
                        <w:right w:val="none" w:sz="0" w:space="0" w:color="auto"/>
                      </w:divBdr>
                    </w:div>
                  </w:divsChild>
                </w:div>
                <w:div w:id="294721622">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7774EBBAA42A02866BB3D89961B4C3E3E22C6F0855062C63D34F272FF171ED90873B2F88B1309D8E2CF201FBFB89C2C81C513034962D776Y3cFM" TargetMode="External"/><Relationship Id="rId13" Type="http://schemas.openxmlformats.org/officeDocument/2006/relationships/hyperlink" Target="consultantplus://offline/ref=E7774EBBAA42A02866BB3D89961B4C3E3F21C1F1845162C63D34F272FF171ED90873B2F88A130ADDED90250AAEE0932D9CDA121D5560D6Y7cEM" TargetMode="External"/><Relationship Id="rId18" Type="http://schemas.openxmlformats.org/officeDocument/2006/relationships/hyperlink" Target="http://www.consultant.ru/document/cons_doc_LAW_316370/472b9becd903be23fd4e7690808d387cad795a56/" TargetMode="External"/><Relationship Id="rId26" Type="http://schemas.openxmlformats.org/officeDocument/2006/relationships/hyperlink" Target="consultantplus://offline/ref=A07E7E2B019E62D39C32EECE025A64432B24AE493AFD936D048D07940E922D95ADED4931E9A61793652D51265B53665445B48AF5oD2EG" TargetMode="External"/><Relationship Id="rId39" Type="http://schemas.openxmlformats.org/officeDocument/2006/relationships/hyperlink" Target="consultantplus://offline/ref=963250ADDAFB2368A0DA2281E84DE4D842EA04D123B20D77B156E7A9036541460A9C7336EF2888570519CE2B82KET9N" TargetMode="External"/><Relationship Id="rId3" Type="http://schemas.openxmlformats.org/officeDocument/2006/relationships/styles" Target="styles.xml"/><Relationship Id="rId21" Type="http://schemas.openxmlformats.org/officeDocument/2006/relationships/hyperlink" Target="http://www.consultant.ru/document/cons_doc_LAW_2875/" TargetMode="External"/><Relationship Id="rId34" Type="http://schemas.openxmlformats.org/officeDocument/2006/relationships/hyperlink" Target="consultantplus://offline/ref=DF5264EFB422007A3FFED85024911D3E7EDC9EF937E90A511B74E8E80301FC4E286C021EC531CCA164117D4328017B55730AF4CBC0063FF9Z9B0G" TargetMode="External"/><Relationship Id="rId42" Type="http://schemas.openxmlformats.org/officeDocument/2006/relationships/theme" Target="theme/theme1.xml"/><Relationship Id="rId7" Type="http://schemas.openxmlformats.org/officeDocument/2006/relationships/hyperlink" Target="http://www.consultant.ru/document/cons_doc_LAW_315077/d1fff908c2d37e4a021fca66e5cb54074d8c66e3/" TargetMode="External"/><Relationship Id="rId12" Type="http://schemas.openxmlformats.org/officeDocument/2006/relationships/hyperlink" Target="consultantplus://offline/ref=E7774EBBAA42A02866BB3D89961B4C3E3F20C1FC875362C63D34F272FF171ED90873B2FB8E1400D2B295301BF6EF923083DB0C015761YDcEM" TargetMode="External"/><Relationship Id="rId17" Type="http://schemas.openxmlformats.org/officeDocument/2006/relationships/hyperlink" Target="http://www.consultant.ru/document/cons_doc_LAW_300850/" TargetMode="External"/><Relationship Id="rId25" Type="http://schemas.openxmlformats.org/officeDocument/2006/relationships/hyperlink" Target="consultantplus://offline/ref=A07E7E2B019E62D39C32EECE025A64432B24AC4D39F9936D048D07940E922D95ADED4931EDAB4896703C092A534478505FA888F4D6oE24G" TargetMode="External"/><Relationship Id="rId33" Type="http://schemas.openxmlformats.org/officeDocument/2006/relationships/hyperlink" Target="consultantplus://offline/ref=DF5264EFB422007A3FFED85024911D3E7EDC9EF930E40A511B74E8E80301FC4E286C021EC531CFA767117D4328017B55730AF4CBC0063FF9Z9B0G" TargetMode="External"/><Relationship Id="rId38" Type="http://schemas.openxmlformats.org/officeDocument/2006/relationships/hyperlink" Target="consultantplus://offline/ref=963250ADDAFB2368A0DA2281E84DE4D843E20AD220B40D77B156E7A9036541460A9C7336EF2888570519CE2B82KET9N" TargetMode="External"/><Relationship Id="rId2" Type="http://schemas.openxmlformats.org/officeDocument/2006/relationships/numbering" Target="numbering.xml"/><Relationship Id="rId16" Type="http://schemas.openxmlformats.org/officeDocument/2006/relationships/hyperlink" Target="consultantplus://offline/ref=E7774EBBAA42A02866BB3D89961B4C3E3F20C1FC875362C63D34F272FF171ED90873B2FB8C1B08D2B295301BF6EF923083DB0C015761YDcEM" TargetMode="External"/><Relationship Id="rId20" Type="http://schemas.openxmlformats.org/officeDocument/2006/relationships/hyperlink" Target="http://www.consultant.ru/document/cons_doc_LAW_320449/369cb5f7be547956712429d6697fdc5c434bd0d4/" TargetMode="External"/><Relationship Id="rId29" Type="http://schemas.openxmlformats.org/officeDocument/2006/relationships/hyperlink" Target="consultantplus://offline/ref=6055191F5FE83DE1C28C97F9E0ECC34E0AF16E50A7646AD491E29BEAF19C2CDD3CA4745168E9FC6CB3224463D2VEE4N"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consultant.ru/document/cons_doc_LAW_302970/" TargetMode="External"/><Relationship Id="rId11" Type="http://schemas.openxmlformats.org/officeDocument/2006/relationships/hyperlink" Target="consultantplus://offline/ref=E7774EBBAA42A02866BB3D89961B4C3E3F20C1FC875362C63D34F272FF171ED90873B2FB8E1400D2B295301BF6EF923083DB0C015761YDcEM" TargetMode="External"/><Relationship Id="rId24" Type="http://schemas.openxmlformats.org/officeDocument/2006/relationships/hyperlink" Target="consultantplus://offline/ref=A07E7E2B019E62D39C32EECE025A64432B24AC4D39F9936D048D07940E922D95ADED4935E8AD46C62873087616186B5152A88AF0C9EFC58Ao023G" TargetMode="External"/><Relationship Id="rId32" Type="http://schemas.openxmlformats.org/officeDocument/2006/relationships/hyperlink" Target="consultantplus://offline/ref=963250ADDAFB2368A0DA2281E84DE4D843E20AD220B60D77B156E7A9036541460A9C7336EF2888570519CE2B82KET9N" TargetMode="External"/><Relationship Id="rId37" Type="http://schemas.openxmlformats.org/officeDocument/2006/relationships/hyperlink" Target="consultantplus://offline/ref=386C4491F7AF952090FBA28830F610712C3D6E435C42369D0DD07BD4DA8FE0D67E57AC43D2A02609BEF22CE8618C59ECFC4F64A9DE73FC26kC4AH" TargetMode="External"/><Relationship Id="rId40" Type="http://schemas.openxmlformats.org/officeDocument/2006/relationships/hyperlink" Target="consultantplus://offline/ref=963250ADDAFB2368A0DA2281E84DE4D843E20AD220B60D77B156E7A9036541460A9C7336EF2888570519CE2B82KET9N" TargetMode="External"/><Relationship Id="rId5" Type="http://schemas.openxmlformats.org/officeDocument/2006/relationships/webSettings" Target="webSettings.xml"/><Relationship Id="rId15" Type="http://schemas.openxmlformats.org/officeDocument/2006/relationships/hyperlink" Target="consultantplus://offline/ref=E7774EBBAA42A02866BB3D89961B4C3E3F20C1FC875362C63D34F272FF171ED90873B2F88D160ED2B295301BF6EF923083DB0C015761YDcEM" TargetMode="External"/><Relationship Id="rId23" Type="http://schemas.openxmlformats.org/officeDocument/2006/relationships/hyperlink" Target="http://www.consultant.ru/document/cons_doc_LAW_301011/fc77c7117187684ab0cb02c7ee53952df0de55be/" TargetMode="External"/><Relationship Id="rId28" Type="http://schemas.openxmlformats.org/officeDocument/2006/relationships/hyperlink" Target="consultantplus://offline/ref=A07E7E2B019E62D39C32EECE025A64432B24AC4D39F9936D048D07940E922D95ADED4935E8AD46CA2973087616186B5152A88AF0C9EFC58Ao023G" TargetMode="External"/><Relationship Id="rId36" Type="http://schemas.openxmlformats.org/officeDocument/2006/relationships/hyperlink" Target="consultantplus://offline/ref=386C4491F7AF952090FBA28830F610712C3D6E435C42369D0DD07BD4DA8FE0D67E57AC43D2A02609BFF22CE8618C59ECFC4F64A9DE73FC26kC4AH" TargetMode="External"/><Relationship Id="rId10" Type="http://schemas.openxmlformats.org/officeDocument/2006/relationships/hyperlink" Target="consultantplus://offline/ref=E7774EBBAA42A02866BB3D89961B4C3E3F20C1FC875362C63D34F272FF171ED91A73EAF4891017D8E6DA764EFAYEc4M" TargetMode="External"/><Relationship Id="rId19" Type="http://schemas.openxmlformats.org/officeDocument/2006/relationships/hyperlink" Target="http://www.consultant.ru/document/cons_doc_LAW_199976/bce82372788e0b4ac8206b5ab9ad51e6a306e10c/" TargetMode="External"/><Relationship Id="rId31" Type="http://schemas.openxmlformats.org/officeDocument/2006/relationships/hyperlink" Target="consultantplus://offline/ref=963250ADDAFB2368A0DA2281E84DE4D842EA04D123B20D77B156E7A9036541460A9C7336EF2888570519CE2B82KET9N" TargetMode="External"/><Relationship Id="rId4" Type="http://schemas.openxmlformats.org/officeDocument/2006/relationships/settings" Target="settings.xml"/><Relationship Id="rId9" Type="http://schemas.openxmlformats.org/officeDocument/2006/relationships/hyperlink" Target="consultantplus://offline/ref=E7774EBBAA42A02866BB3D89961B4C3E3F20C1FC875362C63D34F272FF171ED90873B2FA8B15028DB7802143F9EE8F2F82C5100356Y6c9M" TargetMode="External"/><Relationship Id="rId14" Type="http://schemas.openxmlformats.org/officeDocument/2006/relationships/hyperlink" Target="consultantplus://offline/ref=E7774EBBAA42A02866BB3D89961B4C3E3F20C1FC875362C63D34F272FF171ED90873B2F88B130DDFE2CF201FBFB89C2C81C513034962D776Y3cFM" TargetMode="External"/><Relationship Id="rId22" Type="http://schemas.openxmlformats.org/officeDocument/2006/relationships/hyperlink" Target="http://www.consultant.ru/document/cons_doc_LAW_317662/8e7789f2a509dd82c4c382a19fb179e6162a2a41/" TargetMode="External"/><Relationship Id="rId27" Type="http://schemas.openxmlformats.org/officeDocument/2006/relationships/hyperlink" Target="consultantplus://offline/ref=A07E7E2B019E62D39C32EECE025A64432A2DAC4B3CF2936D048D07940E922D95ADED4935E8AD47CA2473087616186B5152A88AF0C9EFC58Ao023G" TargetMode="External"/><Relationship Id="rId30" Type="http://schemas.openxmlformats.org/officeDocument/2006/relationships/hyperlink" Target="consultantplus://offline/ref=963250ADDAFB2368A0DA2281E84DE4D843E20AD220B40D77B156E7A9036541460A9C7336EF2888570519CE2B82KET9N" TargetMode="External"/><Relationship Id="rId35" Type="http://schemas.openxmlformats.org/officeDocument/2006/relationships/hyperlink" Target="consultantplus://offline/ref=963250ADDAFB2368A0DA2281E84DE4D843E20AD220B40D77B156E7A9036541460A9C7336EF2888570519CE2B82KET9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C2A427-AB27-4370-99E2-DD1207B47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5015</Words>
  <Characters>28588</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Совет</cp:lastModifiedBy>
  <cp:revision>5</cp:revision>
  <dcterms:created xsi:type="dcterms:W3CDTF">2019-11-07T14:09:00Z</dcterms:created>
  <dcterms:modified xsi:type="dcterms:W3CDTF">2019-11-19T10:58:00Z</dcterms:modified>
</cp:coreProperties>
</file>