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04A" w:rsidRPr="002A759C" w:rsidRDefault="0034604A" w:rsidP="002A759C">
      <w:pPr>
        <w:pStyle w:val="Title"/>
        <w:tabs>
          <w:tab w:val="left" w:pos="3960"/>
        </w:tabs>
        <w:ind w:firstLine="709"/>
        <w:rPr>
          <w:noProof/>
          <w:szCs w:val="24"/>
        </w:rPr>
      </w:pPr>
      <w:r w:rsidRPr="002A759C">
        <w:rPr>
          <w:noProof/>
          <w:szCs w:val="24"/>
        </w:rPr>
        <w:t>Информационное сообщение о проведении открытого аукциона</w:t>
      </w:r>
    </w:p>
    <w:p w:rsidR="0034604A" w:rsidRPr="002A759C" w:rsidRDefault="0034604A" w:rsidP="002A759C">
      <w:pPr>
        <w:pStyle w:val="Title"/>
        <w:ind w:firstLine="709"/>
        <w:rPr>
          <w:noProof/>
          <w:szCs w:val="24"/>
        </w:rPr>
      </w:pPr>
      <w:r w:rsidRPr="002A759C">
        <w:rPr>
          <w:noProof/>
          <w:szCs w:val="24"/>
        </w:rPr>
        <w:t xml:space="preserve">на право заключения договора </w:t>
      </w:r>
      <w:r>
        <w:rPr>
          <w:noProof/>
          <w:szCs w:val="24"/>
        </w:rPr>
        <w:t>аренды</w:t>
      </w:r>
      <w:r w:rsidRPr="002A759C">
        <w:rPr>
          <w:noProof/>
          <w:szCs w:val="24"/>
        </w:rPr>
        <w:t xml:space="preserve"> земельного участка</w:t>
      </w:r>
    </w:p>
    <w:p w:rsidR="0034604A" w:rsidRPr="002A759C" w:rsidRDefault="0034604A" w:rsidP="002A759C">
      <w:pPr>
        <w:pStyle w:val="Title"/>
        <w:ind w:firstLine="709"/>
        <w:jc w:val="both"/>
        <w:rPr>
          <w:b w:val="0"/>
          <w:noProof/>
          <w:szCs w:val="24"/>
        </w:rPr>
      </w:pPr>
    </w:p>
    <w:p w:rsidR="0034604A" w:rsidRPr="002A759C" w:rsidRDefault="0034604A" w:rsidP="002A759C">
      <w:pPr>
        <w:pStyle w:val="BodyText2"/>
        <w:spacing w:after="0" w:line="240" w:lineRule="auto"/>
        <w:ind w:firstLine="709"/>
        <w:jc w:val="both"/>
        <w:rPr>
          <w:sz w:val="24"/>
          <w:szCs w:val="24"/>
        </w:rPr>
      </w:pPr>
      <w:r w:rsidRPr="002A759C">
        <w:rPr>
          <w:sz w:val="24"/>
          <w:szCs w:val="24"/>
        </w:rPr>
        <w:t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на право заключения договора</w:t>
      </w:r>
      <w:r w:rsidRPr="002A759C">
        <w:rPr>
          <w:b/>
          <w:sz w:val="24"/>
          <w:szCs w:val="24"/>
        </w:rPr>
        <w:t xml:space="preserve"> </w:t>
      </w:r>
      <w:r>
        <w:rPr>
          <w:rStyle w:val="Strong"/>
          <w:b w:val="0"/>
          <w:color w:val="000000"/>
          <w:sz w:val="24"/>
          <w:szCs w:val="24"/>
        </w:rPr>
        <w:t>аренды</w:t>
      </w:r>
      <w:r w:rsidRPr="002A759C">
        <w:rPr>
          <w:rStyle w:val="Strong"/>
          <w:b w:val="0"/>
          <w:color w:val="000000"/>
          <w:sz w:val="24"/>
          <w:szCs w:val="24"/>
        </w:rPr>
        <w:t xml:space="preserve"> земельных участков</w:t>
      </w:r>
      <w:r w:rsidRPr="002A759C">
        <w:rPr>
          <w:sz w:val="24"/>
          <w:szCs w:val="24"/>
        </w:rPr>
        <w:t xml:space="preserve"> открытого по составу участников и форме подаче предложений о цене.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1. Организатор аукциона:</w:t>
      </w:r>
      <w:r w:rsidRPr="002A759C">
        <w:rPr>
          <w:rStyle w:val="apple-converted-space"/>
          <w:color w:val="000000"/>
        </w:rPr>
        <w:t> </w:t>
      </w:r>
      <w:r w:rsidRPr="002A759C">
        <w:t xml:space="preserve">Отдел по управлению муниципальным имуществом и вопросам сельского хозяйства </w:t>
      </w:r>
      <w:r w:rsidRPr="002A759C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2. Уполномоченный орган:</w:t>
      </w:r>
      <w:r w:rsidRPr="002A759C">
        <w:rPr>
          <w:rStyle w:val="apple-converted-space"/>
          <w:color w:val="000000"/>
        </w:rPr>
        <w:t> </w:t>
      </w:r>
      <w:r w:rsidRPr="002A759C">
        <w:t xml:space="preserve">Отдел по управлению муниципальным имуществом и вопросам сельского хозяйства </w:t>
      </w:r>
      <w:r w:rsidRPr="002A759C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b/>
          <w:color w:val="000000"/>
        </w:rPr>
        <w:t xml:space="preserve">Основания для проведения: </w:t>
      </w:r>
      <w:r w:rsidRPr="002A759C">
        <w:rPr>
          <w:color w:val="000000"/>
        </w:rPr>
        <w:t xml:space="preserve">Постановление администрации </w:t>
      </w:r>
      <w:r w:rsidRPr="00231115">
        <w:rPr>
          <w:color w:val="000000"/>
        </w:rPr>
        <w:t>№875 от 13.11.2020г</w:t>
      </w:r>
      <w:r w:rsidRPr="00F85526">
        <w:rPr>
          <w:color w:val="000000"/>
        </w:rPr>
        <w:t>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Форма проведения аукциона:</w:t>
      </w:r>
      <w:r w:rsidRPr="002A759C">
        <w:rPr>
          <w:rStyle w:val="apple-converted-space"/>
          <w:b/>
          <w:bCs/>
          <w:color w:val="000000"/>
        </w:rPr>
        <w:t> </w:t>
      </w:r>
      <w:r w:rsidRPr="002A759C">
        <w:rPr>
          <w:color w:val="000000"/>
        </w:rPr>
        <w:t>аукцион, открытый по составу участников.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Форма подачи предложений о цене:</w:t>
      </w:r>
      <w:r w:rsidRPr="002A759C">
        <w:rPr>
          <w:rStyle w:val="apple-converted-space"/>
          <w:b/>
          <w:bCs/>
          <w:color w:val="000000"/>
        </w:rPr>
        <w:t> </w:t>
      </w:r>
      <w:r w:rsidRPr="002A759C">
        <w:rPr>
          <w:color w:val="000000"/>
        </w:rPr>
        <w:t>открытая форма подачи предложений о цене.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2A759C">
        <w:rPr>
          <w:rStyle w:val="Strong"/>
        </w:rPr>
        <w:t>3. Место, дата, время и порядок проведения аукциона: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</w:rPr>
        <w:t>Аукцион состоится:</w:t>
      </w:r>
      <w:r w:rsidRPr="002A759C">
        <w:rPr>
          <w:rStyle w:val="apple-converted-space"/>
          <w:b/>
          <w:bCs/>
        </w:rPr>
        <w:t> </w:t>
      </w:r>
      <w:r w:rsidRPr="002A759C">
        <w:rPr>
          <w:rStyle w:val="apple-converted-space"/>
          <w:bCs/>
        </w:rPr>
        <w:t xml:space="preserve"> – </w:t>
      </w:r>
      <w:r w:rsidRPr="00231115">
        <w:rPr>
          <w:rStyle w:val="apple-converted-space"/>
          <w:bCs/>
        </w:rPr>
        <w:t>20 декабря</w:t>
      </w:r>
      <w:r w:rsidRPr="00231115">
        <w:t xml:space="preserve"> 2020 года,</w:t>
      </w:r>
      <w:r w:rsidRPr="002A759C">
        <w:t xml:space="preserve"> по лоту №1 в 11 часов 00 минут, </w:t>
      </w:r>
      <w:r>
        <w:t>по лоту №2 в 11 часов 30 минут</w:t>
      </w:r>
      <w:r w:rsidRPr="002A759C">
        <w:t xml:space="preserve">, по адресу: </w:t>
      </w:r>
      <w:r w:rsidRPr="002A759C">
        <w:rPr>
          <w:color w:val="000000"/>
        </w:rPr>
        <w:t>Орловская область, Свердловский район, п. Змиевка, ул. Ленина, д.48.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>Порядок проведения аукциона установлен ст.39.11, ст. 39.12 ЗК РФ.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>Победителем аукциона признается</w:t>
      </w:r>
      <w:r w:rsidRPr="002A759C">
        <w:rPr>
          <w:rStyle w:val="apple-converted-space"/>
        </w:rPr>
        <w:t> </w:t>
      </w:r>
      <w:r w:rsidRPr="002A759C">
        <w:t xml:space="preserve">участник, предложивший максимально высокую цену </w:t>
      </w:r>
      <w:r>
        <w:t xml:space="preserve">арендной платы </w:t>
      </w:r>
      <w:r w:rsidRPr="002A759C">
        <w:t>за земельный участок.</w:t>
      </w:r>
    </w:p>
    <w:p w:rsidR="0034604A" w:rsidRPr="00D878B3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D878B3">
        <w:rPr>
          <w:rStyle w:val="Strong"/>
        </w:rPr>
        <w:t>Дата и место подведения итогов аукциона</w:t>
      </w:r>
      <w:r w:rsidRPr="00D878B3">
        <w:t xml:space="preserve">: </w:t>
      </w:r>
      <w:r w:rsidRPr="00231115">
        <w:rPr>
          <w:rStyle w:val="apple-converted-space"/>
          <w:bCs/>
        </w:rPr>
        <w:t xml:space="preserve">20 декабря </w:t>
      </w:r>
      <w:smartTag w:uri="urn:schemas-microsoft-com:office:smarttags" w:element="metricconverter">
        <w:smartTagPr>
          <w:attr w:name="ProductID" w:val="2020 г"/>
        </w:smartTagPr>
        <w:r w:rsidRPr="00231115">
          <w:rPr>
            <w:rStyle w:val="apple-converted-space"/>
            <w:bCs/>
          </w:rPr>
          <w:t>2020</w:t>
        </w:r>
        <w:r w:rsidRPr="00231115">
          <w:t xml:space="preserve"> г</w:t>
        </w:r>
      </w:smartTag>
      <w:r w:rsidRPr="00231115">
        <w:t>.</w:t>
      </w:r>
      <w:r w:rsidRPr="00D878B3">
        <w:t xml:space="preserve"> в 16-00 по адресу:</w:t>
      </w:r>
      <w:r w:rsidRPr="00D878B3">
        <w:rPr>
          <w:color w:val="000000"/>
        </w:rPr>
        <w:t xml:space="preserve"> Орловская область, Свердловский район, п. Змиевка, ул. Ленина, д.48.</w:t>
      </w:r>
    </w:p>
    <w:p w:rsidR="0034604A" w:rsidRPr="00D878B3" w:rsidRDefault="0034604A" w:rsidP="002A759C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D878B3">
        <w:rPr>
          <w:rStyle w:val="Strong"/>
          <w:rFonts w:ascii="Times New Roman" w:hAnsi="Times New Roman"/>
          <w:color w:val="000000"/>
          <w:sz w:val="24"/>
          <w:szCs w:val="24"/>
        </w:rPr>
        <w:t>4. Предмет аукциона:</w:t>
      </w:r>
      <w:r w:rsidRPr="00D878B3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34604A" w:rsidRPr="00031292" w:rsidRDefault="0034604A" w:rsidP="00031292">
      <w:pPr>
        <w:pStyle w:val="ListParagraph"/>
        <w:spacing w:after="0" w:line="240" w:lineRule="auto"/>
        <w:ind w:left="0" w:firstLine="651"/>
        <w:jc w:val="both"/>
        <w:rPr>
          <w:rFonts w:ascii="Times New Roman" w:hAnsi="Times New Roman"/>
          <w:sz w:val="24"/>
          <w:szCs w:val="24"/>
        </w:rPr>
      </w:pPr>
      <w:r w:rsidRPr="00031292">
        <w:rPr>
          <w:rFonts w:ascii="Times New Roman" w:hAnsi="Times New Roman"/>
          <w:b/>
          <w:sz w:val="24"/>
          <w:szCs w:val="24"/>
        </w:rPr>
        <w:t>Лот 1</w:t>
      </w:r>
      <w:r w:rsidRPr="00031292">
        <w:rPr>
          <w:rFonts w:ascii="Times New Roman" w:hAnsi="Times New Roman"/>
          <w:sz w:val="24"/>
          <w:szCs w:val="24"/>
        </w:rPr>
        <w:t xml:space="preserve"> - Земельный участок с кадастровым номером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>57:15:0000000:1280</w:t>
      </w:r>
      <w:r w:rsidRPr="00031292">
        <w:rPr>
          <w:rFonts w:ascii="Times New Roman" w:hAnsi="Times New Roman"/>
          <w:sz w:val="24"/>
          <w:szCs w:val="24"/>
        </w:rPr>
        <w:t xml:space="preserve">, площадью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 xml:space="preserve">182780 </w:t>
      </w:r>
      <w:r w:rsidRPr="00031292">
        <w:rPr>
          <w:rFonts w:ascii="Times New Roman" w:hAnsi="Times New Roman"/>
          <w:sz w:val="24"/>
          <w:szCs w:val="24"/>
        </w:rPr>
        <w:t xml:space="preserve">кв.м., расположенный по адресу: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>Российская Федерация, Орловская область, Свердловский муниципальный р-н, с/п Котовское, п. Морозовский</w:t>
      </w:r>
      <w:r w:rsidRPr="00031292">
        <w:rPr>
          <w:rFonts w:ascii="Times New Roman" w:hAnsi="Times New Roman"/>
          <w:sz w:val="24"/>
          <w:szCs w:val="24"/>
        </w:rPr>
        <w:t xml:space="preserve">, категория земель: земли населенных пунктов, разрешенное использование участка: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>Садоводство, огородничество</w:t>
      </w:r>
      <w:r w:rsidRPr="00031292">
        <w:rPr>
          <w:rFonts w:ascii="Times New Roman" w:hAnsi="Times New Roman"/>
          <w:sz w:val="24"/>
          <w:szCs w:val="24"/>
        </w:rPr>
        <w:t>.</w:t>
      </w:r>
    </w:p>
    <w:p w:rsidR="0034604A" w:rsidRPr="00031292" w:rsidRDefault="0034604A" w:rsidP="00031292">
      <w:pPr>
        <w:pStyle w:val="ListParagraph"/>
        <w:spacing w:after="0" w:line="240" w:lineRule="auto"/>
        <w:ind w:left="0" w:firstLine="651"/>
        <w:jc w:val="both"/>
        <w:rPr>
          <w:rFonts w:ascii="Times New Roman" w:hAnsi="Times New Roman"/>
          <w:sz w:val="24"/>
          <w:szCs w:val="24"/>
        </w:rPr>
      </w:pPr>
      <w:r w:rsidRPr="00031292">
        <w:rPr>
          <w:rFonts w:ascii="Times New Roman" w:hAnsi="Times New Roman"/>
          <w:b/>
          <w:sz w:val="24"/>
          <w:szCs w:val="24"/>
        </w:rPr>
        <w:t xml:space="preserve">Лот 2 - </w:t>
      </w:r>
      <w:r w:rsidRPr="00031292">
        <w:rPr>
          <w:rFonts w:ascii="Times New Roman" w:hAnsi="Times New Roman"/>
          <w:sz w:val="24"/>
          <w:szCs w:val="24"/>
        </w:rPr>
        <w:t xml:space="preserve">Земельный участок с кадастровым номером 57:15:0080101:227, площадью 193958 кв.м., расположенный по адресу: Российская Федерация, Орловская область, р-н Свердловский, с/п Новопетровское, д. Домнино, категория земель: земли населенных пунктов, вид разрешенного использования: для ведения </w:t>
      </w:r>
      <w:r w:rsidRPr="00031292">
        <w:rPr>
          <w:rFonts w:ascii="Times New Roman" w:hAnsi="Times New Roman"/>
          <w:sz w:val="24"/>
          <w:szCs w:val="24"/>
          <w:shd w:val="clear" w:color="auto" w:fill="FFFFFF"/>
        </w:rPr>
        <w:t>крестьянско-фермерского хозяйства</w:t>
      </w:r>
      <w:r w:rsidRPr="00031292">
        <w:rPr>
          <w:rFonts w:ascii="Times New Roman" w:hAnsi="Times New Roman"/>
          <w:sz w:val="24"/>
          <w:szCs w:val="24"/>
        </w:rPr>
        <w:t>.</w:t>
      </w:r>
    </w:p>
    <w:p w:rsidR="0034604A" w:rsidRPr="00D878B3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78B3">
        <w:rPr>
          <w:rFonts w:ascii="Times New Roman" w:hAnsi="Times New Roman"/>
          <w:b/>
          <w:sz w:val="24"/>
          <w:szCs w:val="24"/>
        </w:rPr>
        <w:t>Ограничения прав на земельные участки (обременения):</w:t>
      </w:r>
      <w:r w:rsidRPr="00D878B3">
        <w:rPr>
          <w:rFonts w:ascii="Times New Roman" w:hAnsi="Times New Roman"/>
          <w:sz w:val="24"/>
          <w:szCs w:val="24"/>
        </w:rPr>
        <w:t xml:space="preserve"> отсутствуют, дальнейшие ограничения устанавливаются согласно договору </w:t>
      </w:r>
      <w:r>
        <w:rPr>
          <w:rFonts w:ascii="Times New Roman" w:hAnsi="Times New Roman"/>
          <w:sz w:val="24"/>
          <w:szCs w:val="24"/>
        </w:rPr>
        <w:t>аренды земельного участка</w:t>
      </w:r>
      <w:r w:rsidRPr="00D878B3">
        <w:rPr>
          <w:rFonts w:ascii="Times New Roman" w:hAnsi="Times New Roman"/>
          <w:sz w:val="24"/>
          <w:szCs w:val="24"/>
        </w:rPr>
        <w:t>.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 xml:space="preserve">5. Начальная цена </w:t>
      </w:r>
      <w:r>
        <w:rPr>
          <w:rFonts w:ascii="Times New Roman" w:hAnsi="Times New Roman"/>
          <w:b/>
          <w:sz w:val="24"/>
          <w:szCs w:val="24"/>
        </w:rPr>
        <w:t>годовой арендной платы</w:t>
      </w:r>
      <w:r w:rsidRPr="002A759C">
        <w:rPr>
          <w:rFonts w:ascii="Times New Roman" w:hAnsi="Times New Roman"/>
          <w:sz w:val="24"/>
          <w:szCs w:val="24"/>
        </w:rPr>
        <w:t xml:space="preserve">: Лот 1 – </w:t>
      </w:r>
      <w:r>
        <w:rPr>
          <w:rFonts w:ascii="Times New Roman" w:hAnsi="Times New Roman"/>
          <w:sz w:val="24"/>
          <w:szCs w:val="24"/>
        </w:rPr>
        <w:t>106 056</w:t>
      </w:r>
      <w:r w:rsidRPr="002A759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сто шесть тысяч пятьдесят шесть</w:t>
      </w:r>
      <w:r w:rsidRPr="002A759C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ей</w:t>
      </w:r>
      <w:r w:rsidRPr="002A759C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05.11</w:t>
      </w:r>
      <w:r w:rsidRPr="002A759C">
        <w:rPr>
          <w:rFonts w:ascii="Times New Roman" w:hAnsi="Times New Roman"/>
          <w:sz w:val="24"/>
          <w:szCs w:val="24"/>
        </w:rPr>
        <w:t>.20</w:t>
      </w:r>
      <w:r>
        <w:rPr>
          <w:rFonts w:ascii="Times New Roman" w:hAnsi="Times New Roman"/>
          <w:sz w:val="24"/>
          <w:szCs w:val="24"/>
        </w:rPr>
        <w:t>20</w:t>
      </w:r>
      <w:r w:rsidRPr="002A759C">
        <w:rPr>
          <w:rFonts w:ascii="Times New Roman" w:hAnsi="Times New Roman"/>
          <w:sz w:val="24"/>
          <w:szCs w:val="24"/>
        </w:rPr>
        <w:t xml:space="preserve"> года №</w:t>
      </w:r>
      <w:r>
        <w:rPr>
          <w:rFonts w:ascii="Times New Roman" w:hAnsi="Times New Roman"/>
          <w:sz w:val="24"/>
          <w:szCs w:val="24"/>
        </w:rPr>
        <w:t>1359-20</w:t>
      </w:r>
      <w:r w:rsidRPr="002A759C">
        <w:rPr>
          <w:rFonts w:ascii="Times New Roman" w:hAnsi="Times New Roman"/>
          <w:sz w:val="24"/>
          <w:szCs w:val="24"/>
        </w:rPr>
        <w:t xml:space="preserve">, размер задатка – </w:t>
      </w:r>
      <w:r w:rsidRPr="00EA31C5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</w:t>
      </w:r>
      <w:r w:rsidRPr="00EA31C5">
        <w:rPr>
          <w:rFonts w:ascii="Times New Roman" w:hAnsi="Times New Roman"/>
          <w:sz w:val="24"/>
          <w:szCs w:val="24"/>
        </w:rPr>
        <w:t xml:space="preserve">211 </w:t>
      </w:r>
      <w:r w:rsidRPr="002A759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двадцать одна тысяча двести одиннадцать</w:t>
      </w:r>
      <w:r w:rsidRPr="002A759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2</w:t>
      </w:r>
      <w:r w:rsidRPr="002A759C">
        <w:rPr>
          <w:rFonts w:ascii="Times New Roman" w:hAnsi="Times New Roman"/>
          <w:sz w:val="24"/>
          <w:szCs w:val="24"/>
        </w:rPr>
        <w:t xml:space="preserve">0 копеек, «шаг аукциона» - </w:t>
      </w:r>
      <w:r w:rsidRPr="00EA31C5">
        <w:rPr>
          <w:rFonts w:ascii="Times New Roman" w:hAnsi="Times New Roman"/>
          <w:sz w:val="24"/>
          <w:szCs w:val="24"/>
        </w:rPr>
        <w:t>3181</w:t>
      </w:r>
      <w:r>
        <w:rPr>
          <w:rFonts w:ascii="Times New Roman" w:hAnsi="Times New Roman"/>
          <w:sz w:val="24"/>
          <w:szCs w:val="24"/>
        </w:rPr>
        <w:t xml:space="preserve"> (три тысячи сто восемьдесят один</w:t>
      </w:r>
      <w:r w:rsidRPr="002A759C">
        <w:rPr>
          <w:rFonts w:ascii="Times New Roman" w:hAnsi="Times New Roman"/>
          <w:sz w:val="24"/>
          <w:szCs w:val="24"/>
        </w:rPr>
        <w:t>) руб</w:t>
      </w:r>
      <w:r>
        <w:rPr>
          <w:rFonts w:ascii="Times New Roman" w:hAnsi="Times New Roman"/>
          <w:sz w:val="24"/>
          <w:szCs w:val="24"/>
        </w:rPr>
        <w:t>ль</w:t>
      </w:r>
      <w:r w:rsidRPr="002A759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68</w:t>
      </w:r>
      <w:r w:rsidRPr="002A759C"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е</w:t>
      </w:r>
      <w:r w:rsidRPr="002A759C">
        <w:rPr>
          <w:rFonts w:ascii="Times New Roman" w:hAnsi="Times New Roman"/>
          <w:sz w:val="24"/>
          <w:szCs w:val="24"/>
        </w:rPr>
        <w:t>к.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 xml:space="preserve">Лот 2 – </w:t>
      </w:r>
      <w:r>
        <w:rPr>
          <w:rFonts w:ascii="Times New Roman" w:hAnsi="Times New Roman"/>
          <w:sz w:val="24"/>
          <w:szCs w:val="24"/>
        </w:rPr>
        <w:t>10 904</w:t>
      </w:r>
      <w:r w:rsidRPr="002A759C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десять тысяч девятьсот четыре</w:t>
      </w:r>
      <w:r w:rsidRPr="002A759C">
        <w:rPr>
          <w:rFonts w:ascii="Times New Roman" w:hAnsi="Times New Roman"/>
          <w:sz w:val="24"/>
          <w:szCs w:val="24"/>
        </w:rPr>
        <w:t>) рубл</w:t>
      </w:r>
      <w:r>
        <w:rPr>
          <w:rFonts w:ascii="Times New Roman" w:hAnsi="Times New Roman"/>
          <w:sz w:val="24"/>
          <w:szCs w:val="24"/>
        </w:rPr>
        <w:t>я</w:t>
      </w:r>
      <w:r w:rsidRPr="002A759C">
        <w:rPr>
          <w:rFonts w:ascii="Times New Roman" w:hAnsi="Times New Roman"/>
          <w:sz w:val="24"/>
          <w:szCs w:val="24"/>
        </w:rPr>
        <w:t xml:space="preserve">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>21.09</w:t>
      </w:r>
      <w:r w:rsidRPr="002A759C">
        <w:rPr>
          <w:rFonts w:ascii="Times New Roman" w:hAnsi="Times New Roman"/>
          <w:sz w:val="24"/>
          <w:szCs w:val="24"/>
        </w:rPr>
        <w:t>.2020 года №</w:t>
      </w:r>
      <w:r>
        <w:rPr>
          <w:rFonts w:ascii="Times New Roman" w:hAnsi="Times New Roman"/>
          <w:sz w:val="24"/>
          <w:szCs w:val="24"/>
        </w:rPr>
        <w:t>1255-</w:t>
      </w:r>
      <w:r w:rsidRPr="002A759C">
        <w:rPr>
          <w:rFonts w:ascii="Times New Roman" w:hAnsi="Times New Roman"/>
          <w:sz w:val="24"/>
          <w:szCs w:val="24"/>
        </w:rPr>
        <w:t xml:space="preserve">20, размер задатка – </w:t>
      </w:r>
      <w:r w:rsidRPr="00031292">
        <w:rPr>
          <w:rFonts w:ascii="Times New Roman" w:hAnsi="Times New Roman"/>
          <w:sz w:val="24"/>
          <w:szCs w:val="24"/>
        </w:rPr>
        <w:t>2180</w:t>
      </w:r>
      <w:r>
        <w:rPr>
          <w:rFonts w:ascii="Times New Roman" w:hAnsi="Times New Roman"/>
          <w:sz w:val="24"/>
          <w:szCs w:val="24"/>
        </w:rPr>
        <w:t xml:space="preserve"> </w:t>
      </w:r>
      <w:r w:rsidRPr="002A759C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две тысячи сто восемьдесят</w:t>
      </w:r>
      <w:r w:rsidRPr="002A759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80</w:t>
      </w:r>
      <w:r w:rsidRPr="002A759C">
        <w:rPr>
          <w:rFonts w:ascii="Times New Roman" w:hAnsi="Times New Roman"/>
          <w:sz w:val="24"/>
          <w:szCs w:val="24"/>
        </w:rPr>
        <w:t xml:space="preserve"> копеек, «шаг аукциона» - </w:t>
      </w:r>
      <w:r w:rsidRPr="00031292">
        <w:rPr>
          <w:rFonts w:ascii="Times New Roman" w:hAnsi="Times New Roman"/>
          <w:sz w:val="24"/>
          <w:szCs w:val="24"/>
        </w:rPr>
        <w:t xml:space="preserve">327 </w:t>
      </w:r>
      <w:r>
        <w:rPr>
          <w:rFonts w:ascii="Times New Roman" w:hAnsi="Times New Roman"/>
          <w:sz w:val="24"/>
          <w:szCs w:val="24"/>
        </w:rPr>
        <w:t>(триста двадцать семь</w:t>
      </w:r>
      <w:r w:rsidRPr="002A759C">
        <w:rPr>
          <w:rFonts w:ascii="Times New Roman" w:hAnsi="Times New Roman"/>
          <w:sz w:val="24"/>
          <w:szCs w:val="24"/>
        </w:rPr>
        <w:t xml:space="preserve">) рублей </w:t>
      </w:r>
      <w:r>
        <w:rPr>
          <w:rFonts w:ascii="Times New Roman" w:hAnsi="Times New Roman"/>
          <w:sz w:val="24"/>
          <w:szCs w:val="24"/>
        </w:rPr>
        <w:t>12</w:t>
      </w:r>
      <w:r w:rsidRPr="002A759C">
        <w:rPr>
          <w:rFonts w:ascii="Times New Roman" w:hAnsi="Times New Roman"/>
          <w:sz w:val="24"/>
          <w:szCs w:val="24"/>
        </w:rPr>
        <w:t xml:space="preserve"> копе</w:t>
      </w:r>
      <w:r>
        <w:rPr>
          <w:rFonts w:ascii="Times New Roman" w:hAnsi="Times New Roman"/>
          <w:sz w:val="24"/>
          <w:szCs w:val="24"/>
        </w:rPr>
        <w:t>ек</w:t>
      </w:r>
      <w:r w:rsidRPr="002A759C">
        <w:rPr>
          <w:rFonts w:ascii="Times New Roman" w:hAnsi="Times New Roman"/>
          <w:sz w:val="24"/>
          <w:szCs w:val="24"/>
        </w:rPr>
        <w:t>.</w:t>
      </w:r>
    </w:p>
    <w:p w:rsidR="0034604A" w:rsidRPr="00031292" w:rsidRDefault="0034604A" w:rsidP="002A759C">
      <w:pPr>
        <w:pStyle w:val="BodyText"/>
        <w:ind w:firstLine="709"/>
        <w:rPr>
          <w:b/>
          <w:sz w:val="24"/>
          <w:szCs w:val="24"/>
        </w:rPr>
      </w:pPr>
      <w:r w:rsidRPr="00031292">
        <w:rPr>
          <w:sz w:val="24"/>
          <w:szCs w:val="24"/>
        </w:rPr>
        <w:t>Размер задатка установить в размере 20% от начальной цены арендной платы, шаг аукциона  - 3% от начальной цены арендной платы</w:t>
      </w:r>
      <w:r w:rsidRPr="00031292">
        <w:rPr>
          <w:b/>
          <w:sz w:val="24"/>
          <w:szCs w:val="24"/>
        </w:rPr>
        <w:t xml:space="preserve"> </w:t>
      </w:r>
    </w:p>
    <w:p w:rsidR="0034604A" w:rsidRPr="002A759C" w:rsidRDefault="0034604A" w:rsidP="002A759C">
      <w:pPr>
        <w:pStyle w:val="BodyText"/>
        <w:ind w:firstLine="709"/>
        <w:rPr>
          <w:sz w:val="24"/>
          <w:szCs w:val="24"/>
        </w:rPr>
      </w:pPr>
      <w:r w:rsidRPr="002A759C">
        <w:rPr>
          <w:b/>
          <w:sz w:val="24"/>
          <w:szCs w:val="24"/>
        </w:rPr>
        <w:t>Реквизиты для перечисления задатка.</w:t>
      </w:r>
      <w:r w:rsidRPr="002A759C">
        <w:rPr>
          <w:sz w:val="24"/>
          <w:szCs w:val="24"/>
        </w:rPr>
        <w:t xml:space="preserve"> </w:t>
      </w:r>
    </w:p>
    <w:p w:rsidR="0034604A" w:rsidRPr="002A759C" w:rsidRDefault="0034604A" w:rsidP="002A759C">
      <w:pPr>
        <w:pStyle w:val="BodyText"/>
        <w:ind w:firstLine="709"/>
        <w:rPr>
          <w:sz w:val="24"/>
          <w:szCs w:val="24"/>
        </w:rPr>
      </w:pPr>
      <w:r w:rsidRPr="002A759C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ОГРН-1025702057480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Счет-40302810845253001921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Управление Федерального казначейства по Орловской области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Банк: ГРКЦ ГУ ЦБ г. Орел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Бик:  045402001</w:t>
      </w:r>
    </w:p>
    <w:p w:rsidR="0034604A" w:rsidRPr="002A759C" w:rsidRDefault="0034604A" w:rsidP="002A759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Назначение платежа – Задаток на участие в аукционе по лоту «…».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2A759C">
        <w:rPr>
          <w:rFonts w:ascii="Times New Roman" w:hAnsi="Times New Roman"/>
          <w:sz w:val="24"/>
          <w:szCs w:val="24"/>
        </w:rPr>
        <w:t xml:space="preserve"> задаток вносится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2A759C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проведении аукциона;</w:t>
      </w:r>
    </w:p>
    <w:p w:rsidR="0034604A" w:rsidRPr="002A759C" w:rsidRDefault="0034604A" w:rsidP="002A759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  <w:color w:val="000000"/>
        </w:rPr>
      </w:pPr>
      <w:r w:rsidRPr="002A759C">
        <w:rPr>
          <w:rStyle w:val="Strong"/>
          <w:color w:val="000000"/>
        </w:rPr>
        <w:t>6. Форма заявки на участие в аукционе, порядок приема заявок, а так же информация об адресе места приема заявок, о дате и времени приема заявок, а так же начале и окончании приема заявок на участие в аукционе: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2A759C">
        <w:rPr>
          <w:rStyle w:val="Strong"/>
          <w:color w:val="000000"/>
        </w:rPr>
        <w:t>Для участия в аукционе претендент предоставляет:</w:t>
      </w:r>
    </w:p>
    <w:p w:rsidR="0034604A" w:rsidRPr="002A759C" w:rsidRDefault="0034604A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34604A" w:rsidRPr="002A759C" w:rsidRDefault="0034604A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34604A" w:rsidRPr="002A759C" w:rsidRDefault="0034604A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34604A" w:rsidRPr="002A759C" w:rsidRDefault="0034604A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34604A" w:rsidRPr="002A759C" w:rsidRDefault="0034604A" w:rsidP="002A75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A759C"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  <w:color w:val="000000"/>
        </w:rPr>
        <w:t>Заявки с прилагаемыми к ним документами принимаются</w:t>
      </w:r>
      <w:r w:rsidRPr="002A759C">
        <w:rPr>
          <w:rStyle w:val="apple-converted-space"/>
          <w:color w:val="000000"/>
        </w:rPr>
        <w:t> </w:t>
      </w:r>
      <w:r w:rsidRPr="00231115">
        <w:rPr>
          <w:color w:val="000000"/>
        </w:rPr>
        <w:t xml:space="preserve">с 20 ноября 2020 </w:t>
      </w:r>
      <w:r w:rsidRPr="00231115">
        <w:t>года  по 18 декабря 2020</w:t>
      </w:r>
      <w:r w:rsidRPr="002A759C">
        <w:t xml:space="preserve"> г.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2A759C">
        <w:rPr>
          <w:color w:val="000000"/>
        </w:rPr>
        <w:t xml:space="preserve">Орловская область, Свердловский район, п. Змиевка, ул. Ленина, д.48, </w:t>
      </w:r>
      <w:r w:rsidRPr="002A759C">
        <w:t xml:space="preserve"> по описи  установленной формы.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>Срок принятия решения об отказе в проведении аукциона:</w:t>
      </w:r>
      <w:r w:rsidRPr="002A759C">
        <w:rPr>
          <w:rStyle w:val="apple-converted-space"/>
          <w:b/>
          <w:bCs/>
        </w:rPr>
        <w:t> </w:t>
      </w:r>
      <w:r w:rsidRPr="002A759C">
        <w:t xml:space="preserve">решение об отказе в проведении аукциона может быть принято Организатором аукциона </w:t>
      </w:r>
      <w:r w:rsidRPr="00231115">
        <w:t>не позднее 17 декабря 2020 г.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>Дата и время, порядок определения участников аукциона:</w:t>
      </w:r>
      <w:r w:rsidRPr="002A759C">
        <w:rPr>
          <w:rStyle w:val="apple-converted-space"/>
          <w:b/>
          <w:bCs/>
        </w:rPr>
        <w:t> </w:t>
      </w:r>
      <w:r w:rsidRPr="00231115">
        <w:rPr>
          <w:rStyle w:val="apple-converted-space"/>
          <w:bCs/>
        </w:rPr>
        <w:t xml:space="preserve">18 </w:t>
      </w:r>
      <w:r w:rsidRPr="00231115">
        <w:t>декабря 2020 г</w:t>
      </w:r>
      <w:r w:rsidRPr="00231115">
        <w:rPr>
          <w:rStyle w:val="Strong"/>
        </w:rPr>
        <w:t>.</w:t>
      </w:r>
      <w:r w:rsidRPr="00231115">
        <w:rPr>
          <w:rStyle w:val="apple-converted-space"/>
        </w:rPr>
        <w:t> </w:t>
      </w:r>
      <w:r w:rsidRPr="00231115">
        <w:t>в 17</w:t>
      </w:r>
      <w:r w:rsidRPr="002A759C">
        <w:t xml:space="preserve"> ч. 15 мин. часов по адресу: </w:t>
      </w:r>
      <w:r w:rsidRPr="002A759C">
        <w:rPr>
          <w:color w:val="000000"/>
        </w:rPr>
        <w:t>Орловская область, Свердловский район, п. Змиевка, ул. Ленина, д.48.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rPr>
          <w:rStyle w:val="Strong"/>
        </w:rPr>
        <w:t xml:space="preserve">Договор </w:t>
      </w:r>
      <w:r>
        <w:rPr>
          <w:rStyle w:val="Strong"/>
        </w:rPr>
        <w:t>аренды</w:t>
      </w:r>
      <w:r w:rsidRPr="002A759C">
        <w:rPr>
          <w:rStyle w:val="Strong"/>
        </w:rPr>
        <w:t xml:space="preserve"> земельного участка заключается</w:t>
      </w:r>
      <w:r w:rsidRPr="002A759C">
        <w:rPr>
          <w:rStyle w:val="apple-converted-space"/>
        </w:rPr>
        <w:t> </w:t>
      </w:r>
      <w:r w:rsidRPr="002A759C">
        <w:t xml:space="preserve">между </w:t>
      </w:r>
      <w:r>
        <w:t>Арендатором</w:t>
      </w:r>
      <w:r w:rsidRPr="002A759C">
        <w:t xml:space="preserve"> и Победителем   аукциона не ранее  чем через десять дней со дня  размещения информации о результатах  аукциона на официальном сайте. </w:t>
      </w:r>
    </w:p>
    <w:p w:rsidR="0034604A" w:rsidRPr="002A759C" w:rsidRDefault="0034604A" w:rsidP="002A759C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2A759C">
        <w:t xml:space="preserve">Форма заявки и  проект договора </w:t>
      </w:r>
      <w:r>
        <w:t>аренды</w:t>
      </w:r>
      <w:r w:rsidRPr="002A759C">
        <w:t xml:space="preserve"> размещены на сайте администрации Свердловского района Орловской области </w:t>
      </w:r>
      <w:hyperlink r:id="rId5" w:history="1">
        <w:r w:rsidRPr="002A759C">
          <w:rPr>
            <w:rStyle w:val="Hyperlink"/>
            <w:lang w:val="en-US"/>
          </w:rPr>
          <w:t>http</w:t>
        </w:r>
        <w:r w:rsidRPr="002A759C">
          <w:rPr>
            <w:rStyle w:val="Hyperlink"/>
          </w:rPr>
          <w:t>://</w:t>
        </w:r>
        <w:r w:rsidRPr="002A759C">
          <w:rPr>
            <w:rStyle w:val="Hyperlink"/>
            <w:lang w:val="en-US"/>
          </w:rPr>
          <w:t>admzmievka</w:t>
        </w:r>
        <w:r w:rsidRPr="002A759C">
          <w:rPr>
            <w:rStyle w:val="Hyperlink"/>
          </w:rPr>
          <w:t>.</w:t>
        </w:r>
        <w:r w:rsidRPr="002A759C">
          <w:rPr>
            <w:rStyle w:val="Hyperlink"/>
            <w:lang w:val="en-US"/>
          </w:rPr>
          <w:t>ru</w:t>
        </w:r>
      </w:hyperlink>
      <w:r w:rsidRPr="002A759C">
        <w:t>, на официальном сайте Российской Федерации </w:t>
      </w:r>
      <w:hyperlink r:id="rId6" w:history="1">
        <w:r w:rsidRPr="002A759C">
          <w:t>www.torgi.gov.ru</w:t>
        </w:r>
      </w:hyperlink>
      <w:hyperlink r:id="rId7" w:history="1">
        <w:r w:rsidRPr="002A759C">
          <w:t>.</w:t>
        </w:r>
      </w:hyperlink>
      <w:r w:rsidRPr="002A759C">
        <w:t xml:space="preserve"> и могут быть получены от организатора торгов по адресу: </w:t>
      </w:r>
      <w:r w:rsidRPr="002A759C">
        <w:rPr>
          <w:color w:val="000000"/>
        </w:rPr>
        <w:t>Орловская область, Свердловский район, п. Змиевка, ул. Ленина, д.48.</w:t>
      </w:r>
    </w:p>
    <w:p w:rsidR="0034604A" w:rsidRDefault="0034604A" w:rsidP="00664112">
      <w:pPr>
        <w:pStyle w:val="NormalWeb"/>
        <w:shd w:val="clear" w:color="auto" w:fill="FFFFFF"/>
        <w:spacing w:before="0" w:beforeAutospacing="0" w:after="0" w:afterAutospacing="0" w:line="193" w:lineRule="atLeast"/>
        <w:jc w:val="right"/>
        <w:rPr>
          <w:b/>
        </w:rPr>
      </w:pPr>
    </w:p>
    <w:sectPr w:rsidR="0034604A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2650E"/>
    <w:rsid w:val="00026B5E"/>
    <w:rsid w:val="00031292"/>
    <w:rsid w:val="000567C9"/>
    <w:rsid w:val="0006687A"/>
    <w:rsid w:val="00070A32"/>
    <w:rsid w:val="00085B0C"/>
    <w:rsid w:val="000A0015"/>
    <w:rsid w:val="000B2596"/>
    <w:rsid w:val="000B2BAC"/>
    <w:rsid w:val="000C02E2"/>
    <w:rsid w:val="000C7BC7"/>
    <w:rsid w:val="000E6304"/>
    <w:rsid w:val="000F4AD4"/>
    <w:rsid w:val="000F6491"/>
    <w:rsid w:val="00112DB6"/>
    <w:rsid w:val="001178C1"/>
    <w:rsid w:val="00120769"/>
    <w:rsid w:val="00123D4A"/>
    <w:rsid w:val="001268FD"/>
    <w:rsid w:val="00126929"/>
    <w:rsid w:val="00126CA9"/>
    <w:rsid w:val="00145744"/>
    <w:rsid w:val="00150923"/>
    <w:rsid w:val="001746B2"/>
    <w:rsid w:val="001A067D"/>
    <w:rsid w:val="001C330E"/>
    <w:rsid w:val="001D34F4"/>
    <w:rsid w:val="001D778F"/>
    <w:rsid w:val="001E0FCC"/>
    <w:rsid w:val="001F00A6"/>
    <w:rsid w:val="001F52C4"/>
    <w:rsid w:val="00203115"/>
    <w:rsid w:val="002043E1"/>
    <w:rsid w:val="00231115"/>
    <w:rsid w:val="00232118"/>
    <w:rsid w:val="00240F48"/>
    <w:rsid w:val="00254C03"/>
    <w:rsid w:val="00255E8C"/>
    <w:rsid w:val="00260585"/>
    <w:rsid w:val="00265EA2"/>
    <w:rsid w:val="00266298"/>
    <w:rsid w:val="00277370"/>
    <w:rsid w:val="00285FF5"/>
    <w:rsid w:val="0029631A"/>
    <w:rsid w:val="002A759C"/>
    <w:rsid w:val="002C131C"/>
    <w:rsid w:val="002C5857"/>
    <w:rsid w:val="002E3D65"/>
    <w:rsid w:val="002E7FD5"/>
    <w:rsid w:val="002F22DD"/>
    <w:rsid w:val="003027F2"/>
    <w:rsid w:val="00315EA1"/>
    <w:rsid w:val="00322213"/>
    <w:rsid w:val="003260BE"/>
    <w:rsid w:val="003273A7"/>
    <w:rsid w:val="00334E44"/>
    <w:rsid w:val="00337FBA"/>
    <w:rsid w:val="0034604A"/>
    <w:rsid w:val="00352BDB"/>
    <w:rsid w:val="00360518"/>
    <w:rsid w:val="003733D9"/>
    <w:rsid w:val="00390C4D"/>
    <w:rsid w:val="00393516"/>
    <w:rsid w:val="00397B7C"/>
    <w:rsid w:val="003A54D9"/>
    <w:rsid w:val="003B4383"/>
    <w:rsid w:val="003C46AD"/>
    <w:rsid w:val="003C4E60"/>
    <w:rsid w:val="003D2852"/>
    <w:rsid w:val="003D4FFB"/>
    <w:rsid w:val="003E1BB9"/>
    <w:rsid w:val="003E44DF"/>
    <w:rsid w:val="003E4C28"/>
    <w:rsid w:val="003E55C8"/>
    <w:rsid w:val="003E71D6"/>
    <w:rsid w:val="003F3C83"/>
    <w:rsid w:val="00402108"/>
    <w:rsid w:val="00426E7B"/>
    <w:rsid w:val="00451995"/>
    <w:rsid w:val="00451ED9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4F249E"/>
    <w:rsid w:val="005023D2"/>
    <w:rsid w:val="005105F0"/>
    <w:rsid w:val="0051381F"/>
    <w:rsid w:val="00517322"/>
    <w:rsid w:val="005337B7"/>
    <w:rsid w:val="00546354"/>
    <w:rsid w:val="005471A5"/>
    <w:rsid w:val="0056042F"/>
    <w:rsid w:val="00566033"/>
    <w:rsid w:val="0058098B"/>
    <w:rsid w:val="00586705"/>
    <w:rsid w:val="00591E85"/>
    <w:rsid w:val="005B4CE7"/>
    <w:rsid w:val="005C5BAC"/>
    <w:rsid w:val="005D5FFB"/>
    <w:rsid w:val="005F6ACF"/>
    <w:rsid w:val="00600772"/>
    <w:rsid w:val="00603A8E"/>
    <w:rsid w:val="006142F9"/>
    <w:rsid w:val="006211DD"/>
    <w:rsid w:val="00631BEF"/>
    <w:rsid w:val="00637FEE"/>
    <w:rsid w:val="00640046"/>
    <w:rsid w:val="00653617"/>
    <w:rsid w:val="00664112"/>
    <w:rsid w:val="0066573A"/>
    <w:rsid w:val="00684E28"/>
    <w:rsid w:val="00686A0B"/>
    <w:rsid w:val="006A0EA0"/>
    <w:rsid w:val="006A3BDF"/>
    <w:rsid w:val="006C11C0"/>
    <w:rsid w:val="006C6316"/>
    <w:rsid w:val="006D5707"/>
    <w:rsid w:val="006D76A4"/>
    <w:rsid w:val="006E1148"/>
    <w:rsid w:val="006F062F"/>
    <w:rsid w:val="007014DA"/>
    <w:rsid w:val="0071510B"/>
    <w:rsid w:val="00744BBB"/>
    <w:rsid w:val="007453F7"/>
    <w:rsid w:val="007539FB"/>
    <w:rsid w:val="007636CA"/>
    <w:rsid w:val="0076480D"/>
    <w:rsid w:val="00764C65"/>
    <w:rsid w:val="007801C2"/>
    <w:rsid w:val="007B1EE2"/>
    <w:rsid w:val="007B2093"/>
    <w:rsid w:val="007B4B7F"/>
    <w:rsid w:val="007C54FF"/>
    <w:rsid w:val="007E10CB"/>
    <w:rsid w:val="007E24EF"/>
    <w:rsid w:val="007E620A"/>
    <w:rsid w:val="007F5C15"/>
    <w:rsid w:val="007F7C22"/>
    <w:rsid w:val="008165A0"/>
    <w:rsid w:val="008179F6"/>
    <w:rsid w:val="00825681"/>
    <w:rsid w:val="008313A1"/>
    <w:rsid w:val="00831B2D"/>
    <w:rsid w:val="00836D3A"/>
    <w:rsid w:val="008506F1"/>
    <w:rsid w:val="00851935"/>
    <w:rsid w:val="0086624F"/>
    <w:rsid w:val="0087584C"/>
    <w:rsid w:val="008804EA"/>
    <w:rsid w:val="00884B5D"/>
    <w:rsid w:val="00893887"/>
    <w:rsid w:val="00893F9D"/>
    <w:rsid w:val="008A3AB3"/>
    <w:rsid w:val="008B73F9"/>
    <w:rsid w:val="008D2EC5"/>
    <w:rsid w:val="008D59F6"/>
    <w:rsid w:val="008E098D"/>
    <w:rsid w:val="008E252F"/>
    <w:rsid w:val="008E2D87"/>
    <w:rsid w:val="00902B44"/>
    <w:rsid w:val="009042A3"/>
    <w:rsid w:val="00912C04"/>
    <w:rsid w:val="0091469A"/>
    <w:rsid w:val="00916793"/>
    <w:rsid w:val="00927738"/>
    <w:rsid w:val="00955966"/>
    <w:rsid w:val="00957EF3"/>
    <w:rsid w:val="00971A15"/>
    <w:rsid w:val="00973868"/>
    <w:rsid w:val="009823D0"/>
    <w:rsid w:val="00985A1B"/>
    <w:rsid w:val="009926D4"/>
    <w:rsid w:val="009A3EAF"/>
    <w:rsid w:val="009B1C06"/>
    <w:rsid w:val="009B356E"/>
    <w:rsid w:val="009B5880"/>
    <w:rsid w:val="009D1A56"/>
    <w:rsid w:val="009D21AF"/>
    <w:rsid w:val="009E0F2E"/>
    <w:rsid w:val="00A05F7B"/>
    <w:rsid w:val="00A0659A"/>
    <w:rsid w:val="00A12A2D"/>
    <w:rsid w:val="00A44B7D"/>
    <w:rsid w:val="00A5223B"/>
    <w:rsid w:val="00AA539E"/>
    <w:rsid w:val="00AB4C0B"/>
    <w:rsid w:val="00AB4F62"/>
    <w:rsid w:val="00AB742B"/>
    <w:rsid w:val="00AC7660"/>
    <w:rsid w:val="00AD7CD0"/>
    <w:rsid w:val="00AE0BD7"/>
    <w:rsid w:val="00AE6559"/>
    <w:rsid w:val="00AF49D3"/>
    <w:rsid w:val="00AF550C"/>
    <w:rsid w:val="00AF62DB"/>
    <w:rsid w:val="00B263C2"/>
    <w:rsid w:val="00B35AEC"/>
    <w:rsid w:val="00B360ED"/>
    <w:rsid w:val="00B7287C"/>
    <w:rsid w:val="00B87D1A"/>
    <w:rsid w:val="00BC69B0"/>
    <w:rsid w:val="00BD46CD"/>
    <w:rsid w:val="00BD62E5"/>
    <w:rsid w:val="00BD7D50"/>
    <w:rsid w:val="00BE4AC0"/>
    <w:rsid w:val="00BE5DEB"/>
    <w:rsid w:val="00BE663F"/>
    <w:rsid w:val="00BF02CD"/>
    <w:rsid w:val="00BF7357"/>
    <w:rsid w:val="00C00BCE"/>
    <w:rsid w:val="00C06CFC"/>
    <w:rsid w:val="00C12216"/>
    <w:rsid w:val="00C159BD"/>
    <w:rsid w:val="00C47A9F"/>
    <w:rsid w:val="00C649E4"/>
    <w:rsid w:val="00C73876"/>
    <w:rsid w:val="00C84E9A"/>
    <w:rsid w:val="00C87B7D"/>
    <w:rsid w:val="00C932D0"/>
    <w:rsid w:val="00CB5313"/>
    <w:rsid w:val="00CB5A6F"/>
    <w:rsid w:val="00CD3588"/>
    <w:rsid w:val="00CE157D"/>
    <w:rsid w:val="00CE3B47"/>
    <w:rsid w:val="00CF486A"/>
    <w:rsid w:val="00D02BBA"/>
    <w:rsid w:val="00D0349B"/>
    <w:rsid w:val="00D0639A"/>
    <w:rsid w:val="00D13C7B"/>
    <w:rsid w:val="00D66D76"/>
    <w:rsid w:val="00D82809"/>
    <w:rsid w:val="00D86457"/>
    <w:rsid w:val="00D8710F"/>
    <w:rsid w:val="00D878B3"/>
    <w:rsid w:val="00D91000"/>
    <w:rsid w:val="00D92CF0"/>
    <w:rsid w:val="00D95A54"/>
    <w:rsid w:val="00DA267D"/>
    <w:rsid w:val="00DA650E"/>
    <w:rsid w:val="00DB5DF6"/>
    <w:rsid w:val="00DC147D"/>
    <w:rsid w:val="00DC1C5E"/>
    <w:rsid w:val="00DC5F82"/>
    <w:rsid w:val="00E03A62"/>
    <w:rsid w:val="00E12E8D"/>
    <w:rsid w:val="00E25C50"/>
    <w:rsid w:val="00E33C4B"/>
    <w:rsid w:val="00E46652"/>
    <w:rsid w:val="00E5167C"/>
    <w:rsid w:val="00E57E00"/>
    <w:rsid w:val="00E656A5"/>
    <w:rsid w:val="00E73319"/>
    <w:rsid w:val="00E955E6"/>
    <w:rsid w:val="00EA31C5"/>
    <w:rsid w:val="00EB48D5"/>
    <w:rsid w:val="00EC23A9"/>
    <w:rsid w:val="00ED3915"/>
    <w:rsid w:val="00ED3BB0"/>
    <w:rsid w:val="00EE1E75"/>
    <w:rsid w:val="00F068DB"/>
    <w:rsid w:val="00F1310E"/>
    <w:rsid w:val="00F42F72"/>
    <w:rsid w:val="00F571CE"/>
    <w:rsid w:val="00F61B56"/>
    <w:rsid w:val="00F66A30"/>
    <w:rsid w:val="00F70014"/>
    <w:rsid w:val="00F7463E"/>
    <w:rsid w:val="00F85526"/>
    <w:rsid w:val="00FA103D"/>
    <w:rsid w:val="00FB697E"/>
    <w:rsid w:val="00FD3487"/>
    <w:rsid w:val="00FF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  <w:style w:type="character" w:customStyle="1" w:styleId="2">
    <w:name w:val="Знак Знак2"/>
    <w:basedOn w:val="DefaultParagraphFont"/>
    <w:uiPriority w:val="99"/>
    <w:rsid w:val="002A759C"/>
    <w:rPr>
      <w:rFonts w:cs="Times New Roman"/>
      <w:sz w:val="28"/>
      <w:lang w:val="ru-RU" w:eastAsia="ru-RU" w:bidi="ar-SA"/>
    </w:rPr>
  </w:style>
  <w:style w:type="character" w:customStyle="1" w:styleId="3">
    <w:name w:val="Знак Знак3"/>
    <w:basedOn w:val="DefaultParagraphFont"/>
    <w:uiPriority w:val="99"/>
    <w:rsid w:val="002A759C"/>
    <w:rPr>
      <w:rFonts w:cs="Times New Roman"/>
      <w:b/>
      <w:sz w:val="24"/>
    </w:rPr>
  </w:style>
  <w:style w:type="character" w:customStyle="1" w:styleId="11">
    <w:name w:val="Знак Знак11"/>
    <w:basedOn w:val="DefaultParagraphFont"/>
    <w:uiPriority w:val="99"/>
    <w:rsid w:val="002A759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1612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1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280</TotalTime>
  <Pages>2</Pages>
  <Words>1554</Words>
  <Characters>8861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16</cp:revision>
  <cp:lastPrinted>2017-02-07T12:25:00Z</cp:lastPrinted>
  <dcterms:created xsi:type="dcterms:W3CDTF">2019-06-11T11:26:00Z</dcterms:created>
  <dcterms:modified xsi:type="dcterms:W3CDTF">2020-11-17T07:28:00Z</dcterms:modified>
</cp:coreProperties>
</file>