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6F" w:rsidRDefault="006379D2">
      <w:pPr>
        <w:widowControl w:val="0"/>
        <w:tabs>
          <w:tab w:val="left" w:pos="3900"/>
        </w:tabs>
        <w:ind w:firstLine="709"/>
        <w:contextualSpacing/>
        <w:jc w:val="center"/>
      </w:pPr>
      <w:r>
        <w:rPr>
          <w:b/>
          <w:bCs/>
          <w:sz w:val="40"/>
          <w:szCs w:val="40"/>
        </w:rPr>
        <w:t xml:space="preserve">Реализация  </w:t>
      </w:r>
      <w:r>
        <w:rPr>
          <w:rStyle w:val="a3"/>
          <w:sz w:val="40"/>
          <w:szCs w:val="40"/>
        </w:rPr>
        <w:t xml:space="preserve">федерального проекта «Формирование комфортной городской среды» </w:t>
      </w:r>
    </w:p>
    <w:p w:rsidR="0043086F" w:rsidRDefault="008609B1">
      <w:pPr>
        <w:widowControl w:val="0"/>
        <w:tabs>
          <w:tab w:val="left" w:pos="3900"/>
        </w:tabs>
        <w:ind w:firstLine="709"/>
        <w:contextualSpacing/>
        <w:jc w:val="center"/>
      </w:pPr>
      <w:r>
        <w:rPr>
          <w:rStyle w:val="a3"/>
          <w:sz w:val="40"/>
          <w:szCs w:val="40"/>
        </w:rPr>
        <w:t>в  2025</w:t>
      </w:r>
      <w:r w:rsidR="006379D2">
        <w:rPr>
          <w:rStyle w:val="a3"/>
          <w:sz w:val="40"/>
          <w:szCs w:val="40"/>
        </w:rPr>
        <w:t xml:space="preserve"> году</w:t>
      </w:r>
    </w:p>
    <w:p w:rsidR="00412E5E" w:rsidRDefault="00412E5E">
      <w:pPr>
        <w:tabs>
          <w:tab w:val="left" w:pos="3900"/>
        </w:tabs>
        <w:spacing w:line="300" w:lineRule="exact"/>
        <w:jc w:val="center"/>
        <w:rPr>
          <w:rFonts w:ascii="Century Gothic" w:hAnsi="Century Gothic"/>
          <w:b/>
          <w:sz w:val="24"/>
          <w:szCs w:val="24"/>
        </w:rPr>
      </w:pPr>
    </w:p>
    <w:p w:rsidR="005A19A1" w:rsidRPr="00130111" w:rsidRDefault="00B5053A" w:rsidP="00130111">
      <w:pPr>
        <w:ind w:firstLine="284"/>
        <w:jc w:val="both"/>
      </w:pPr>
      <w:bookmarkStart w:id="0" w:name="__DdeLink__126_316632062"/>
      <w:r>
        <w:rPr>
          <w:rStyle w:val="a3"/>
          <w:b w:val="0"/>
          <w:bCs w:val="0"/>
        </w:rPr>
        <w:t xml:space="preserve">    </w:t>
      </w:r>
      <w:r w:rsidR="006379D2">
        <w:rPr>
          <w:rStyle w:val="a3"/>
          <w:b w:val="0"/>
          <w:bCs w:val="0"/>
        </w:rPr>
        <w:t>В рамках реализации федерального проекта «Формирование ком</w:t>
      </w:r>
      <w:r w:rsidR="008609B1">
        <w:rPr>
          <w:rStyle w:val="a3"/>
          <w:b w:val="0"/>
          <w:bCs w:val="0"/>
        </w:rPr>
        <w:t xml:space="preserve">фортной городской </w:t>
      </w:r>
      <w:r w:rsidR="008609B1" w:rsidRPr="00B5053A">
        <w:rPr>
          <w:rStyle w:val="a3"/>
          <w:b w:val="0"/>
          <w:bCs w:val="0"/>
        </w:rPr>
        <w:t>среды» в  2025</w:t>
      </w:r>
      <w:r w:rsidR="006379D2" w:rsidRPr="00B5053A">
        <w:rPr>
          <w:rStyle w:val="a3"/>
          <w:b w:val="0"/>
          <w:bCs w:val="0"/>
        </w:rPr>
        <w:t xml:space="preserve"> году выполнены и приняты общественной комиссией работы по  благоустройству </w:t>
      </w:r>
      <w:r w:rsidR="008609B1" w:rsidRPr="00B5053A">
        <w:rPr>
          <w:rStyle w:val="a3"/>
          <w:b w:val="0"/>
          <w:bCs w:val="0"/>
        </w:rPr>
        <w:t>общественной территории</w:t>
      </w:r>
      <w:r w:rsidR="00011BA9">
        <w:rPr>
          <w:rStyle w:val="a3"/>
          <w:b w:val="0"/>
          <w:bCs w:val="0"/>
        </w:rPr>
        <w:t xml:space="preserve"> </w:t>
      </w:r>
      <w:r w:rsidRPr="00B5053A">
        <w:t>у кафе «</w:t>
      </w:r>
      <w:proofErr w:type="spellStart"/>
      <w:r w:rsidRPr="00B5053A">
        <w:t>Неручь</w:t>
      </w:r>
      <w:proofErr w:type="spellEnd"/>
      <w:r w:rsidRPr="00B5053A">
        <w:t xml:space="preserve">», расположенной по адресу: Орловская область, Свердловский </w:t>
      </w:r>
      <w:r w:rsidR="00011BA9">
        <w:t xml:space="preserve">район, ул. Ленина, </w:t>
      </w:r>
      <w:proofErr w:type="spellStart"/>
      <w:r w:rsidR="00011BA9">
        <w:t>пгт</w:t>
      </w:r>
      <w:proofErr w:type="spellEnd"/>
      <w:r w:rsidR="00011BA9">
        <w:t>. Змиевка,</w:t>
      </w:r>
      <w:r w:rsidR="00011BA9">
        <w:rPr>
          <w:bCs/>
        </w:rPr>
        <w:t xml:space="preserve"> </w:t>
      </w:r>
      <w:r w:rsidR="00130111" w:rsidRPr="00B5053A">
        <w:rPr>
          <w:color w:val="000000"/>
        </w:rPr>
        <w:t>стоимостью выполненных работ</w:t>
      </w:r>
      <w:r w:rsidRPr="00B5053A">
        <w:rPr>
          <w:color w:val="000000"/>
        </w:rPr>
        <w:t xml:space="preserve"> </w:t>
      </w:r>
      <w:r w:rsidR="00011BA9">
        <w:rPr>
          <w:color w:val="000000"/>
        </w:rPr>
        <w:t xml:space="preserve"> </w:t>
      </w:r>
      <w:r w:rsidR="008609B1" w:rsidRPr="00B5053A">
        <w:t>2829640,00</w:t>
      </w:r>
      <w:r w:rsidR="00130111" w:rsidRPr="00B5053A">
        <w:rPr>
          <w:bCs/>
        </w:rPr>
        <w:t xml:space="preserve">  </w:t>
      </w:r>
      <w:r w:rsidR="00130111" w:rsidRPr="00B5053A">
        <w:rPr>
          <w:bCs/>
          <w:iCs/>
        </w:rPr>
        <w:t>руб.</w:t>
      </w:r>
      <w:r w:rsidR="00130111" w:rsidRPr="00B5053A">
        <w:t>,</w:t>
      </w:r>
      <w:r w:rsidRPr="00B5053A">
        <w:t xml:space="preserve"> </w:t>
      </w:r>
      <w:r w:rsidR="00130111" w:rsidRPr="00B5053A">
        <w:t xml:space="preserve"> </w:t>
      </w:r>
      <w:r w:rsidR="00130111" w:rsidRPr="00B5053A">
        <w:rPr>
          <w:color w:val="000000"/>
        </w:rPr>
        <w:t>подрядчик</w:t>
      </w:r>
      <w:r w:rsidR="008609B1" w:rsidRPr="00B5053A">
        <w:rPr>
          <w:color w:val="000000"/>
        </w:rPr>
        <w:t xml:space="preserve"> – ИП Птицын Андрей Викторович.</w:t>
      </w:r>
      <w:r w:rsidR="00130111">
        <w:rPr>
          <w:color w:val="000000"/>
        </w:rPr>
        <w:t xml:space="preserve"> </w:t>
      </w:r>
    </w:p>
    <w:p w:rsidR="0043086F" w:rsidRDefault="008609B1" w:rsidP="00DA4BF0">
      <w:pPr>
        <w:spacing w:line="300" w:lineRule="exact"/>
        <w:ind w:firstLine="708"/>
        <w:jc w:val="both"/>
      </w:pPr>
      <w:r>
        <w:rPr>
          <w:color w:val="000000"/>
        </w:rPr>
        <w:t>Подрядной  организацией</w:t>
      </w:r>
      <w:r w:rsidR="006379D2">
        <w:rPr>
          <w:color w:val="000000"/>
        </w:rPr>
        <w:t xml:space="preserve"> выполнены работы </w:t>
      </w:r>
      <w:bookmarkEnd w:id="0"/>
      <w:r w:rsidR="00130111">
        <w:rPr>
          <w:color w:val="000000"/>
        </w:rPr>
        <w:t>п</w:t>
      </w:r>
      <w:r>
        <w:rPr>
          <w:color w:val="000000"/>
        </w:rPr>
        <w:t>о освещению общественной территории</w:t>
      </w:r>
      <w:r w:rsidR="00B5053A">
        <w:rPr>
          <w:color w:val="000000"/>
        </w:rPr>
        <w:t xml:space="preserve">, </w:t>
      </w:r>
      <w:r w:rsidR="0057786B">
        <w:rPr>
          <w:color w:val="000000"/>
        </w:rPr>
        <w:t>установке скамеек и урн</w:t>
      </w:r>
      <w:r w:rsidR="0063796A">
        <w:rPr>
          <w:color w:val="000000"/>
        </w:rPr>
        <w:t xml:space="preserve">, </w:t>
      </w:r>
      <w:r w:rsidR="00130111">
        <w:rPr>
          <w:color w:val="000000"/>
        </w:rPr>
        <w:t xml:space="preserve">приведению </w:t>
      </w:r>
      <w:r>
        <w:rPr>
          <w:color w:val="000000"/>
        </w:rPr>
        <w:t>общественной территории</w:t>
      </w:r>
      <w:r w:rsidR="00DA4BF0">
        <w:rPr>
          <w:color w:val="000000"/>
        </w:rPr>
        <w:t xml:space="preserve"> и</w:t>
      </w:r>
      <w:r>
        <w:rPr>
          <w:color w:val="000000"/>
        </w:rPr>
        <w:t xml:space="preserve"> проезда к ней</w:t>
      </w:r>
      <w:r w:rsidR="00130111">
        <w:rPr>
          <w:color w:val="000000"/>
        </w:rPr>
        <w:t xml:space="preserve"> в нормативное состояние</w:t>
      </w:r>
      <w:r w:rsidR="00E811ED">
        <w:rPr>
          <w:color w:val="000000"/>
        </w:rPr>
        <w:t>,</w:t>
      </w:r>
      <w:r>
        <w:rPr>
          <w:color w:val="000000"/>
        </w:rPr>
        <w:t xml:space="preserve"> в виде устройства дорожек из тротуарной п</w:t>
      </w:r>
      <w:r w:rsidR="00B5053A">
        <w:rPr>
          <w:color w:val="000000"/>
        </w:rPr>
        <w:t>литки и асфальтирования проезда (площадь дорож</w:t>
      </w:r>
      <w:r w:rsidR="00011BA9">
        <w:rPr>
          <w:color w:val="000000"/>
        </w:rPr>
        <w:t>ек из тротуарной плитки – 287,8</w:t>
      </w:r>
      <w:r w:rsidR="00B5053A">
        <w:rPr>
          <w:color w:val="000000"/>
        </w:rPr>
        <w:t xml:space="preserve"> м</w:t>
      </w:r>
      <w:proofErr w:type="gramStart"/>
      <w:r w:rsidR="00B5053A">
        <w:rPr>
          <w:color w:val="000000"/>
        </w:rPr>
        <w:t>2</w:t>
      </w:r>
      <w:proofErr w:type="gramEnd"/>
      <w:r w:rsidR="00B5053A">
        <w:rPr>
          <w:color w:val="000000"/>
        </w:rPr>
        <w:t>, площадь асфальтирования – 323,95 м2).</w:t>
      </w:r>
      <w:r w:rsidR="00E811ED">
        <w:rPr>
          <w:color w:val="000000"/>
        </w:rPr>
        <w:t xml:space="preserve"> </w:t>
      </w:r>
      <w:r w:rsidR="00130111">
        <w:rPr>
          <w:color w:val="000000"/>
        </w:rPr>
        <w:t xml:space="preserve">Благоустройство </w:t>
      </w:r>
      <w:r>
        <w:rPr>
          <w:color w:val="000000"/>
        </w:rPr>
        <w:t>общественной</w:t>
      </w:r>
      <w:r w:rsidR="00130111">
        <w:rPr>
          <w:color w:val="000000"/>
        </w:rPr>
        <w:t xml:space="preserve"> территорий</w:t>
      </w:r>
      <w:r w:rsidR="00DA4BF0">
        <w:rPr>
          <w:color w:val="000000"/>
        </w:rPr>
        <w:t xml:space="preserve"> выполнено с учетом необходимой физической, пространственной и информационной доступности для инвалидов и других</w:t>
      </w:r>
      <w:r w:rsidR="0063796A">
        <w:rPr>
          <w:color w:val="000000"/>
        </w:rPr>
        <w:t xml:space="preserve"> </w:t>
      </w:r>
      <w:proofErr w:type="spellStart"/>
      <w:r w:rsidR="0063796A">
        <w:rPr>
          <w:color w:val="000000"/>
        </w:rPr>
        <w:t>маломобильных</w:t>
      </w:r>
      <w:proofErr w:type="spellEnd"/>
      <w:r w:rsidR="0063796A">
        <w:rPr>
          <w:color w:val="000000"/>
        </w:rPr>
        <w:t xml:space="preserve"> групп населения </w:t>
      </w:r>
      <w:r w:rsidR="00DA4BF0">
        <w:rPr>
          <w:color w:val="000000"/>
        </w:rPr>
        <w:t xml:space="preserve">в виде </w:t>
      </w:r>
      <w:r>
        <w:rPr>
          <w:color w:val="000000"/>
        </w:rPr>
        <w:t>устройства</w:t>
      </w:r>
      <w:r w:rsidR="00B5053A">
        <w:rPr>
          <w:color w:val="000000"/>
        </w:rPr>
        <w:t xml:space="preserve"> бетонных </w:t>
      </w:r>
      <w:r>
        <w:rPr>
          <w:color w:val="000000"/>
        </w:rPr>
        <w:t xml:space="preserve"> пандусов</w:t>
      </w:r>
      <w:r w:rsidR="00011BA9">
        <w:rPr>
          <w:color w:val="000000"/>
        </w:rPr>
        <w:t>.</w:t>
      </w:r>
    </w:p>
    <w:p w:rsidR="0043086F" w:rsidRDefault="0043086F">
      <w:pPr>
        <w:jc w:val="both"/>
        <w:rPr>
          <w:sz w:val="26"/>
          <w:szCs w:val="26"/>
        </w:rPr>
      </w:pPr>
    </w:p>
    <w:p w:rsidR="0043086F" w:rsidRDefault="0043086F">
      <w:pPr>
        <w:spacing w:line="300" w:lineRule="exact"/>
        <w:ind w:firstLine="708"/>
        <w:jc w:val="both"/>
        <w:rPr>
          <w:bCs/>
        </w:rPr>
      </w:pPr>
    </w:p>
    <w:p w:rsidR="0043086F" w:rsidRDefault="0043086F"/>
    <w:sectPr w:rsidR="0043086F" w:rsidSect="0043086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86F"/>
    <w:rsid w:val="00011BA9"/>
    <w:rsid w:val="00130111"/>
    <w:rsid w:val="00157873"/>
    <w:rsid w:val="003317FC"/>
    <w:rsid w:val="00412E5E"/>
    <w:rsid w:val="0043086F"/>
    <w:rsid w:val="0057786B"/>
    <w:rsid w:val="005A19A1"/>
    <w:rsid w:val="0063796A"/>
    <w:rsid w:val="006379D2"/>
    <w:rsid w:val="006834BE"/>
    <w:rsid w:val="006A5C86"/>
    <w:rsid w:val="008200CA"/>
    <w:rsid w:val="00830AA7"/>
    <w:rsid w:val="00843687"/>
    <w:rsid w:val="008609B1"/>
    <w:rsid w:val="00B5053A"/>
    <w:rsid w:val="00DA4BF0"/>
    <w:rsid w:val="00E811ED"/>
    <w:rsid w:val="00EE68BC"/>
    <w:rsid w:val="00FD0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2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qFormat/>
    <w:rsid w:val="0043086F"/>
    <w:pPr>
      <w:keepNext/>
      <w:spacing w:before="20" w:line="259" w:lineRule="auto"/>
      <w:ind w:firstLine="709"/>
      <w:jc w:val="both"/>
      <w:outlineLvl w:val="1"/>
    </w:pPr>
    <w:rPr>
      <w:sz w:val="24"/>
      <w:szCs w:val="24"/>
      <w:u w:val="single"/>
    </w:rPr>
  </w:style>
  <w:style w:type="character" w:styleId="a3">
    <w:name w:val="Strong"/>
    <w:uiPriority w:val="22"/>
    <w:qFormat/>
    <w:rsid w:val="00220820"/>
    <w:rPr>
      <w:rFonts w:cs="Times New Roman"/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220820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Заголовок"/>
    <w:basedOn w:val="a"/>
    <w:next w:val="a6"/>
    <w:qFormat/>
    <w:rsid w:val="0043086F"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6">
    <w:name w:val="Body Text"/>
    <w:basedOn w:val="a"/>
    <w:rsid w:val="0043086F"/>
    <w:pPr>
      <w:spacing w:after="140" w:line="276" w:lineRule="auto"/>
    </w:pPr>
  </w:style>
  <w:style w:type="paragraph" w:styleId="a7">
    <w:name w:val="List"/>
    <w:basedOn w:val="a6"/>
    <w:rsid w:val="0043086F"/>
    <w:rPr>
      <w:rFonts w:cs="Lohit Devanagari"/>
    </w:rPr>
  </w:style>
  <w:style w:type="paragraph" w:customStyle="1" w:styleId="Caption">
    <w:name w:val="Caption"/>
    <w:basedOn w:val="a"/>
    <w:qFormat/>
    <w:rsid w:val="0043086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43086F"/>
    <w:pPr>
      <w:suppressLineNumbers/>
    </w:pPr>
    <w:rPr>
      <w:rFonts w:cs="Lohit Devanagari"/>
    </w:rPr>
  </w:style>
  <w:style w:type="paragraph" w:customStyle="1" w:styleId="Header">
    <w:name w:val="Header"/>
    <w:basedOn w:val="a"/>
    <w:uiPriority w:val="99"/>
    <w:rsid w:val="00220820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BCF63-87DF-45EE-BCEA-723AB775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dcterms:created xsi:type="dcterms:W3CDTF">2021-09-23T08:32:00Z</dcterms:created>
  <dcterms:modified xsi:type="dcterms:W3CDTF">2025-08-14T09:29:00Z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