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480-ФЗ</w:t>
              <w:br/>
              <w:t xml:space="preserve">"О внесении изменений в статью 16 Федерального закона "О пчеловодстве в Российской Федерации" и статью 22 Федерального закона "О безопасном обращении с пестицидами и агрохимикатами"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480-ФЗ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</w:t>
      </w:r>
    </w:p>
    <w:p>
      <w:pPr>
        <w:pStyle w:val="2"/>
        <w:jc w:val="center"/>
      </w:pPr>
      <w:r>
        <w:rPr>
          <w:sz w:val="20"/>
        </w:rPr>
        <w:t xml:space="preserve">В СТАТЬЮ 16 ФЕДЕРАЛЬНОГО ЗАКОНА "О ПЧЕЛОВОДСТВЕ</w:t>
      </w:r>
    </w:p>
    <w:p>
      <w:pPr>
        <w:pStyle w:val="2"/>
        <w:jc w:val="center"/>
      </w:pPr>
      <w:r>
        <w:rPr>
          <w:sz w:val="20"/>
        </w:rPr>
        <w:t xml:space="preserve">В РОССИЙСКОЙ ФЕДЕРАЦИИ" И СТАТЬЮ 22 ФЕДЕРАЛЬНОГО ЗАКОНА</w:t>
      </w:r>
    </w:p>
    <w:p>
      <w:pPr>
        <w:pStyle w:val="2"/>
        <w:jc w:val="center"/>
      </w:pPr>
      <w:r>
        <w:rPr>
          <w:sz w:val="20"/>
        </w:rPr>
        <w:t xml:space="preserve">"О БЕЗОПАСНОМ ОБРАЩЕНИИ С ПЕСТИЦИДАМИ И АГРОХИМИКАТАМИ"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9 декабря 2025 года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10 декабря 2025 года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8" w:tooltip="Федеральный закон от 30.12.2020 N 490-ФЗ (ред. от 12.12.2023) &quot;О пчеловодстве в Российской Федерации&quot; {КонсультантПлюс}">
        <w:r>
          <w:rPr>
            <w:sz w:val="20"/>
            <w:color w:val="0000ff"/>
          </w:rPr>
          <w:t xml:space="preserve">Статью 16</w:t>
        </w:r>
      </w:hyperlink>
      <w:r>
        <w:rPr>
          <w:sz w:val="20"/>
        </w:rPr>
        <w:t xml:space="preserve"> Федерального закона от 30 декабря 2020 года N 490-ФЗ "О пчеловодстве в Российской Федерации" (Собрание законодательства Российской Федерации, 2021, N 1, ст. 29; 2023, N 29, ст. 5324) изложить в следующей редакции: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"Статья 16. Предотвращение негативного воздействия пестицидов на пчел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целях предотвращения негативного воздействия пестицидов на пчел проводятся мероприятия, направленные на сохранение пчел, в соответствии с настоящим Федеральным законом и законодательством Российской Федерации в области безопасного обращения с пестицидами и агрохимикатами.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Лица, запланировавшие применение пестицидов, информируют о таком применении не ранее чем за десять календарных дней и не позднее чем за пять календарных дней до их применения, если иное не установлено настоящей статьей, физических и юридических лиц, осуществляющих пчеловодство на территориях, расположенных на расстоянии до 7 километров от границ земель и земельных участков, на которых запланировано применение пестицидов.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случае, если применение пестицидов осуществляется в связи с установлением федерального, регионального или местного уровня реагирования на чрезвычайную ситуацию при введении режима чрезвычайной ситуации, физические и юридические лица, осуществляющие пчеловодство на территориях, расположенных на расстоянии до 7 километров от границ земель и земельных участков, на которых запланировано применение пестицидов, информируются о применении пестицидов не позднее чем за 24 часа до такого применения лицами, запланировавшими применение пестицидов.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Информирование о применении пестицидов осуществляется через средства массовой информации, а также путем размещения в Федеральной государственной информационной системе прослеживаемости пестицидов и агрохимикатов информации, указанной в части 5 настоящей статьи.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Информация о применении пестицидов должна содержать следующие сведения: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наименования запланированных к применению пестицидов;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кадастровый номер, адрес либо местоположение земельного участка, где запланировано применение пестицидов;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дата проведения запланированных работ по применению пестицидов;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способ применения пестицидов;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рекомендуемые сроки изоляции пчел в ульях.".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9" w:tooltip="Федеральный закон от 19.07.1997 N 109-ФЗ (ред. от 31.07.2025) &quot;О безопасном обращении с пестицидами и агрохимикатами&quot; {КонсультантПлюс}">
        <w:r>
          <w:rPr>
            <w:sz w:val="20"/>
            <w:color w:val="0000ff"/>
          </w:rPr>
          <w:t xml:space="preserve">Часть вторую статьи 22</w:t>
        </w:r>
      </w:hyperlink>
      <w:r>
        <w:rPr>
          <w:sz w:val="20"/>
        </w:rPr>
        <w:t xml:space="preserve"> Федерального закона от 19 июля 1997 года N 109-ФЗ "О безопасном обращении с пестицидами и агрохимикатами" (Собрание законодательства Российской Федерации, 1997, N 29, ст. 3510; 2009, N 1, ст. 17; 2020, N 31, ст. 5067; 2021, N 27, ст. 5049; 2024, N 53, ст. 8544) дополнить словами ", в том числе в части информирования о запланированном применении пестицидов и агрохимикатов".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Федеральный закон вступает в силу с 1 марта 2026 года.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15 декабря 2025 года</w:t>
      </w:r>
    </w:p>
    <w:p>
      <w:pPr>
        <w:pStyle w:val="0"/>
        <w:spacing w:before="200" w:lineRule="auto"/>
      </w:pPr>
      <w:r>
        <w:rPr>
          <w:sz w:val="20"/>
        </w:rPr>
        <w:t xml:space="preserve">N 480-ФЗ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480-ФЗ</w:t>
            <w:br/>
            <w:t>"О внесении изменений в статью 16 Федерального закона "О пчеловодстве в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ZR&amp;n=481404&amp;dst=2" TargetMode = "External"/><Relationship Id="rId9" Type="http://schemas.openxmlformats.org/officeDocument/2006/relationships/hyperlink" Target="https://login.consultant.ru/link/?req=doc&amp;base=RZR&amp;n=511345&amp;dst=37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480-ФЗ
"О внесении изменений в статью 16 Федерального закона "О пчеловодстве в Российской Федерации" и статью 22 Федерального закона "О безопасном обращении с пестицидами и агрохимикатами"</dc:title>
  <dcterms:created xsi:type="dcterms:W3CDTF">2026-02-12T14:57:10Z</dcterms:created>
</cp:coreProperties>
</file>